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4479" w14:textId="77777777" w:rsidR="00E468C9" w:rsidRDefault="009239B7" w:rsidP="00F37E23">
      <w:bookmarkStart w:id="0" w:name="_GoBack"/>
      <w:bookmarkEnd w:id="0"/>
      <w:r>
        <w:t xml:space="preserve"> </w:t>
      </w:r>
    </w:p>
    <w:tbl>
      <w:tblPr>
        <w:tblStyle w:val="TableGrid"/>
        <w:tblW w:w="14778" w:type="dxa"/>
        <w:tblLook w:val="04A0" w:firstRow="1" w:lastRow="0" w:firstColumn="1" w:lastColumn="0" w:noHBand="0" w:noVBand="1"/>
      </w:tblPr>
      <w:tblGrid>
        <w:gridCol w:w="791"/>
        <w:gridCol w:w="1837"/>
        <w:gridCol w:w="4357"/>
        <w:gridCol w:w="7793"/>
      </w:tblGrid>
      <w:tr w:rsidR="00A73179" w:rsidRPr="005C5169" w14:paraId="4417451E" w14:textId="77777777" w:rsidTr="00D56CB1">
        <w:trPr>
          <w:cantSplit/>
          <w:tblHeader/>
        </w:trPr>
        <w:tc>
          <w:tcPr>
            <w:tcW w:w="0" w:type="auto"/>
            <w:shd w:val="clear" w:color="auto" w:fill="C5E0B3" w:themeFill="accent6" w:themeFillTint="66"/>
          </w:tcPr>
          <w:p w14:paraId="17C4949A" w14:textId="77777777" w:rsidR="00F62CB4" w:rsidRPr="005C5169" w:rsidRDefault="00F62CB4" w:rsidP="00C236AF">
            <w:pPr>
              <w:ind w:left="288" w:hanging="288"/>
              <w:rPr>
                <w:rFonts w:cstheme="minorHAnsi"/>
                <w:b/>
              </w:rPr>
            </w:pPr>
            <w:r w:rsidRPr="005C5169">
              <w:rPr>
                <w:rFonts w:cstheme="minorHAnsi"/>
                <w:b/>
              </w:rPr>
              <w:t>Step</w:t>
            </w:r>
          </w:p>
        </w:tc>
        <w:tc>
          <w:tcPr>
            <w:tcW w:w="1837" w:type="dxa"/>
            <w:shd w:val="clear" w:color="auto" w:fill="C5E0B3" w:themeFill="accent6" w:themeFillTint="66"/>
          </w:tcPr>
          <w:p w14:paraId="6B8585B9" w14:textId="77777777" w:rsidR="00F62CB4" w:rsidRPr="005C5169" w:rsidRDefault="00F62CB4" w:rsidP="00C236AF">
            <w:pPr>
              <w:ind w:left="288" w:hanging="288"/>
              <w:rPr>
                <w:rFonts w:cstheme="minorHAnsi"/>
                <w:b/>
              </w:rPr>
            </w:pPr>
            <w:r w:rsidRPr="005C5169">
              <w:rPr>
                <w:rFonts w:cstheme="minorHAnsi"/>
                <w:b/>
              </w:rPr>
              <w:t>Form / Note</w:t>
            </w:r>
          </w:p>
        </w:tc>
        <w:tc>
          <w:tcPr>
            <w:tcW w:w="4357" w:type="dxa"/>
            <w:shd w:val="clear" w:color="auto" w:fill="C5E0B3" w:themeFill="accent6" w:themeFillTint="66"/>
          </w:tcPr>
          <w:p w14:paraId="7C6809BB" w14:textId="77777777" w:rsidR="00F62CB4" w:rsidRPr="005C5169" w:rsidRDefault="00980FEE" w:rsidP="0005629A">
            <w:pPr>
              <w:ind w:left="288" w:hanging="288"/>
              <w:rPr>
                <w:rFonts w:cstheme="minorHAnsi"/>
                <w:b/>
              </w:rPr>
            </w:pPr>
            <w:r>
              <w:rPr>
                <w:rFonts w:cstheme="minorHAnsi"/>
                <w:b/>
              </w:rPr>
              <w:t>TSO</w:t>
            </w:r>
            <w:r w:rsidR="00EB0423">
              <w:rPr>
                <w:rFonts w:cstheme="minorHAnsi"/>
                <w:b/>
              </w:rPr>
              <w:t xml:space="preserve"> Navigation</w:t>
            </w:r>
            <w:r w:rsidR="00E97BBD">
              <w:rPr>
                <w:rFonts w:cstheme="minorHAnsi"/>
                <w:b/>
              </w:rPr>
              <w:t xml:space="preserve"> Path / </w:t>
            </w:r>
            <w:r w:rsidR="0005629A">
              <w:rPr>
                <w:rFonts w:cstheme="minorHAnsi"/>
                <w:b/>
              </w:rPr>
              <w:t>Screen Line</w:t>
            </w:r>
          </w:p>
        </w:tc>
        <w:tc>
          <w:tcPr>
            <w:tcW w:w="7793" w:type="dxa"/>
            <w:shd w:val="clear" w:color="auto" w:fill="C5E0B3" w:themeFill="accent6" w:themeFillTint="66"/>
          </w:tcPr>
          <w:p w14:paraId="3E4A5121" w14:textId="77777777" w:rsidR="00F62CB4" w:rsidRPr="005C5169" w:rsidRDefault="00F62CB4" w:rsidP="00C236AF">
            <w:pPr>
              <w:ind w:left="288" w:hanging="288"/>
              <w:rPr>
                <w:rFonts w:cstheme="minorHAnsi"/>
                <w:b/>
              </w:rPr>
            </w:pPr>
            <w:r w:rsidRPr="005C5169">
              <w:rPr>
                <w:rFonts w:cstheme="minorHAnsi"/>
                <w:b/>
              </w:rPr>
              <w:t>Learning Points</w:t>
            </w:r>
          </w:p>
        </w:tc>
      </w:tr>
      <w:tr w:rsidR="00A73179" w:rsidRPr="005C5169" w14:paraId="4A321DED" w14:textId="77777777" w:rsidTr="00D56CB1">
        <w:trPr>
          <w:cantSplit/>
        </w:trPr>
        <w:tc>
          <w:tcPr>
            <w:tcW w:w="0" w:type="auto"/>
            <w:shd w:val="clear" w:color="auto" w:fill="E2EFD9" w:themeFill="accent6" w:themeFillTint="33"/>
          </w:tcPr>
          <w:p w14:paraId="4BC3597A" w14:textId="77777777" w:rsidR="00413C33" w:rsidRPr="005C5169" w:rsidRDefault="00413C33" w:rsidP="00C236AF">
            <w:pPr>
              <w:ind w:left="288" w:hanging="288"/>
              <w:rPr>
                <w:rFonts w:cstheme="minorHAnsi"/>
                <w:b/>
              </w:rPr>
            </w:pPr>
            <w:r w:rsidRPr="005C5169">
              <w:rPr>
                <w:rFonts w:cstheme="minorHAnsi"/>
                <w:b/>
              </w:rPr>
              <w:t>0</w:t>
            </w:r>
          </w:p>
        </w:tc>
        <w:tc>
          <w:tcPr>
            <w:tcW w:w="1837" w:type="dxa"/>
            <w:shd w:val="clear" w:color="auto" w:fill="E2EFD9" w:themeFill="accent6" w:themeFillTint="33"/>
          </w:tcPr>
          <w:p w14:paraId="204C8566" w14:textId="77777777" w:rsidR="00413C33" w:rsidRPr="005C5169" w:rsidRDefault="00413C33" w:rsidP="00C236AF">
            <w:pPr>
              <w:ind w:left="288" w:hanging="288"/>
              <w:rPr>
                <w:rFonts w:cstheme="minorHAnsi"/>
                <w:b/>
              </w:rPr>
            </w:pPr>
            <w:r w:rsidRPr="005C5169">
              <w:rPr>
                <w:rFonts w:cstheme="minorHAnsi"/>
                <w:b/>
              </w:rPr>
              <w:t>Intake Sheet</w:t>
            </w:r>
            <w:r w:rsidR="006A1726">
              <w:rPr>
                <w:rFonts w:cstheme="minorHAnsi"/>
                <w:b/>
              </w:rPr>
              <w:t xml:space="preserve"> Interview</w:t>
            </w:r>
          </w:p>
        </w:tc>
        <w:tc>
          <w:tcPr>
            <w:tcW w:w="4357" w:type="dxa"/>
            <w:shd w:val="clear" w:color="auto" w:fill="E2EFD9" w:themeFill="accent6" w:themeFillTint="33"/>
          </w:tcPr>
          <w:p w14:paraId="32A658FF" w14:textId="77777777" w:rsidR="00413C33" w:rsidRPr="005C5169" w:rsidRDefault="00413C33" w:rsidP="00C236AF">
            <w:pPr>
              <w:ind w:left="288" w:hanging="288"/>
              <w:rPr>
                <w:rFonts w:cstheme="minorHAnsi"/>
                <w:b/>
              </w:rPr>
            </w:pPr>
          </w:p>
        </w:tc>
        <w:tc>
          <w:tcPr>
            <w:tcW w:w="7793" w:type="dxa"/>
            <w:shd w:val="clear" w:color="auto" w:fill="E2EFD9" w:themeFill="accent6" w:themeFillTint="33"/>
          </w:tcPr>
          <w:p w14:paraId="32B0F84B" w14:textId="77777777" w:rsidR="00413C33" w:rsidRPr="005C5169" w:rsidRDefault="006A1726" w:rsidP="00C236AF">
            <w:pPr>
              <w:ind w:left="288" w:hanging="288"/>
              <w:rPr>
                <w:rFonts w:cstheme="minorHAnsi"/>
                <w:b/>
              </w:rPr>
            </w:pPr>
            <w:r>
              <w:rPr>
                <w:rFonts w:cstheme="minorHAnsi"/>
                <w:b/>
              </w:rPr>
              <w:t>Filing Status, Dependency</w:t>
            </w:r>
          </w:p>
        </w:tc>
      </w:tr>
      <w:tr w:rsidR="00A73179" w:rsidRPr="005C5169" w14:paraId="3BDFDACC" w14:textId="77777777" w:rsidTr="00D56CB1">
        <w:trPr>
          <w:cantSplit/>
        </w:trPr>
        <w:tc>
          <w:tcPr>
            <w:tcW w:w="0" w:type="auto"/>
          </w:tcPr>
          <w:p w14:paraId="7FB2EE47" w14:textId="77777777" w:rsidR="00F62CB4" w:rsidRPr="005C5169" w:rsidRDefault="00F62CB4" w:rsidP="00C236AF">
            <w:pPr>
              <w:ind w:left="288" w:hanging="288"/>
              <w:rPr>
                <w:rFonts w:cstheme="minorHAnsi"/>
              </w:rPr>
            </w:pPr>
          </w:p>
        </w:tc>
        <w:tc>
          <w:tcPr>
            <w:tcW w:w="1837" w:type="dxa"/>
          </w:tcPr>
          <w:p w14:paraId="0E6C0A30" w14:textId="77777777" w:rsidR="00F62CB4" w:rsidRPr="005C5169" w:rsidRDefault="008A0320" w:rsidP="00C236AF">
            <w:pPr>
              <w:ind w:left="288" w:hanging="288"/>
              <w:rPr>
                <w:rFonts w:cstheme="minorHAnsi"/>
              </w:rPr>
            </w:pPr>
            <w:r>
              <w:rPr>
                <w:rFonts w:cstheme="minorHAnsi"/>
              </w:rPr>
              <w:t>Filing Status</w:t>
            </w:r>
          </w:p>
        </w:tc>
        <w:tc>
          <w:tcPr>
            <w:tcW w:w="4357" w:type="dxa"/>
          </w:tcPr>
          <w:p w14:paraId="61CF9898" w14:textId="77777777" w:rsidR="00F62CB4" w:rsidRPr="005C5169" w:rsidRDefault="00F62CB4" w:rsidP="00C236AF">
            <w:pPr>
              <w:ind w:left="288" w:hanging="288"/>
              <w:rPr>
                <w:rFonts w:cstheme="minorHAnsi"/>
              </w:rPr>
            </w:pPr>
          </w:p>
        </w:tc>
        <w:tc>
          <w:tcPr>
            <w:tcW w:w="7793" w:type="dxa"/>
          </w:tcPr>
          <w:p w14:paraId="741DF228" w14:textId="77777777" w:rsidR="00F62CB4" w:rsidRPr="005C5169" w:rsidRDefault="008A0320" w:rsidP="00EA5FB4">
            <w:pPr>
              <w:ind w:left="288" w:hanging="288"/>
              <w:rPr>
                <w:rFonts w:cstheme="minorHAnsi"/>
              </w:rPr>
            </w:pPr>
            <w:r>
              <w:rPr>
                <w:rFonts w:cstheme="minorHAnsi"/>
              </w:rPr>
              <w:t xml:space="preserve">Using the charts in 4012 Tabs B and C </w:t>
            </w:r>
            <w:r w:rsidR="002D4834">
              <w:rPr>
                <w:rFonts w:cstheme="minorHAnsi"/>
              </w:rPr>
              <w:t>(</w:t>
            </w:r>
            <w:r>
              <w:rPr>
                <w:rFonts w:cstheme="minorHAnsi"/>
              </w:rPr>
              <w:t>or your preferred online tool</w:t>
            </w:r>
            <w:r w:rsidR="002D4834">
              <w:rPr>
                <w:rFonts w:cstheme="minorHAnsi"/>
              </w:rPr>
              <w:t>)</w:t>
            </w:r>
            <w:r>
              <w:rPr>
                <w:rFonts w:cstheme="minorHAnsi"/>
              </w:rPr>
              <w:t xml:space="preserve">, you determine that Trevor can file as </w:t>
            </w:r>
            <w:r w:rsidR="002D4834">
              <w:rPr>
                <w:rFonts w:cstheme="minorHAnsi"/>
              </w:rPr>
              <w:t>Head of Household (HOH) with qualifying children.  Travis is both Trevor’s qualifying child for HOH and his dependent, while Tracy is a qualifying child for HOH, even though she is not Trevor’s dependent (see 4012 Page B-10 Footnote 2).  Notice that Tracy’s name appears on the Filing Status line of the 1040</w:t>
            </w:r>
            <w:r w:rsidR="00EA5FB4">
              <w:rPr>
                <w:rFonts w:cstheme="minorHAnsi"/>
              </w:rPr>
              <w:t xml:space="preserve"> (on PDF, not Summary/Print screen)</w:t>
            </w:r>
            <w:r w:rsidR="002D4834">
              <w:rPr>
                <w:rFonts w:cstheme="minorHAnsi"/>
              </w:rPr>
              <w:t>, even though she is not listed in the Dependent section</w:t>
            </w:r>
          </w:p>
        </w:tc>
      </w:tr>
      <w:tr w:rsidR="00A73179" w:rsidRPr="005C5169" w14:paraId="2F816E85" w14:textId="77777777" w:rsidTr="00D56CB1">
        <w:trPr>
          <w:cantSplit/>
        </w:trPr>
        <w:tc>
          <w:tcPr>
            <w:tcW w:w="0" w:type="auto"/>
          </w:tcPr>
          <w:p w14:paraId="15D99E1A" w14:textId="77777777" w:rsidR="00F62CB4" w:rsidRPr="005C5169" w:rsidRDefault="00F62CB4" w:rsidP="00C236AF">
            <w:pPr>
              <w:ind w:left="288" w:hanging="288"/>
              <w:rPr>
                <w:rFonts w:cstheme="minorHAnsi"/>
              </w:rPr>
            </w:pPr>
          </w:p>
        </w:tc>
        <w:tc>
          <w:tcPr>
            <w:tcW w:w="1837" w:type="dxa"/>
          </w:tcPr>
          <w:p w14:paraId="589304B0" w14:textId="77777777" w:rsidR="00F62CB4" w:rsidRPr="005C5169" w:rsidRDefault="00F62CB4" w:rsidP="00D84E7A">
            <w:pPr>
              <w:ind w:left="288" w:hanging="288"/>
              <w:rPr>
                <w:rFonts w:cstheme="minorHAnsi"/>
              </w:rPr>
            </w:pPr>
            <w:r w:rsidRPr="005C5169">
              <w:rPr>
                <w:rFonts w:cstheme="minorHAnsi"/>
              </w:rPr>
              <w:t>Notes</w:t>
            </w:r>
          </w:p>
        </w:tc>
        <w:tc>
          <w:tcPr>
            <w:tcW w:w="4357" w:type="dxa"/>
          </w:tcPr>
          <w:p w14:paraId="1B27CB73" w14:textId="77777777" w:rsidR="00F62CB4" w:rsidRPr="005C5169" w:rsidRDefault="00F62CB4" w:rsidP="00C236AF">
            <w:pPr>
              <w:ind w:left="288" w:hanging="288"/>
              <w:rPr>
                <w:rFonts w:cstheme="minorHAnsi"/>
              </w:rPr>
            </w:pPr>
          </w:p>
        </w:tc>
        <w:tc>
          <w:tcPr>
            <w:tcW w:w="7793" w:type="dxa"/>
          </w:tcPr>
          <w:p w14:paraId="60B4C9C0" w14:textId="77777777" w:rsidR="00A548CE" w:rsidRPr="005C5169" w:rsidRDefault="00F62CB4" w:rsidP="00C236AF">
            <w:pPr>
              <w:ind w:left="288" w:hanging="288"/>
              <w:rPr>
                <w:rFonts w:cstheme="minorHAnsi"/>
              </w:rPr>
            </w:pPr>
            <w:r w:rsidRPr="005C5169">
              <w:rPr>
                <w:rFonts w:cstheme="minorHAnsi"/>
              </w:rPr>
              <w:t>Fill in Page 1, shaded area</w:t>
            </w:r>
            <w:r w:rsidR="009E57E2">
              <w:rPr>
                <w:rFonts w:cstheme="minorHAnsi"/>
              </w:rPr>
              <w:t>:</w:t>
            </w:r>
          </w:p>
          <w:p w14:paraId="12ACB5D3"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1 – </w:t>
            </w:r>
            <w:r w:rsidR="007A29DF" w:rsidRPr="005C5169">
              <w:rPr>
                <w:rFonts w:cstheme="minorHAnsi"/>
              </w:rPr>
              <w:t>NO</w:t>
            </w:r>
            <w:r w:rsidR="00F62CB4" w:rsidRPr="005C5169">
              <w:rPr>
                <w:rFonts w:cstheme="minorHAnsi"/>
              </w:rPr>
              <w:t xml:space="preserve"> for </w:t>
            </w:r>
            <w:r w:rsidR="008A0320">
              <w:rPr>
                <w:rFonts w:cstheme="minorHAnsi"/>
              </w:rPr>
              <w:t xml:space="preserve">Travis, </w:t>
            </w:r>
            <w:r w:rsidR="00FF6B8A">
              <w:rPr>
                <w:rFonts w:cstheme="minorHAnsi"/>
              </w:rPr>
              <w:t xml:space="preserve">YES for </w:t>
            </w:r>
            <w:r w:rsidR="008A0320">
              <w:rPr>
                <w:rFonts w:cstheme="minorHAnsi"/>
              </w:rPr>
              <w:t xml:space="preserve">Tracy </w:t>
            </w:r>
          </w:p>
          <w:p w14:paraId="06C828C9"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2 – </w:t>
            </w:r>
            <w:r w:rsidR="007A29DF" w:rsidRPr="005C5169">
              <w:rPr>
                <w:rFonts w:cstheme="minorHAnsi"/>
              </w:rPr>
              <w:t xml:space="preserve">NO </w:t>
            </w:r>
            <w:r w:rsidR="00F62CB4" w:rsidRPr="005C5169">
              <w:rPr>
                <w:rFonts w:cstheme="minorHAnsi"/>
              </w:rPr>
              <w:t xml:space="preserve">for </w:t>
            </w:r>
            <w:r w:rsidR="002D4834">
              <w:rPr>
                <w:rFonts w:cstheme="minorHAnsi"/>
              </w:rPr>
              <w:t>both</w:t>
            </w:r>
          </w:p>
          <w:p w14:paraId="47D16549"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3 – </w:t>
            </w:r>
            <w:r w:rsidR="00B87996" w:rsidRPr="005C5169">
              <w:rPr>
                <w:rFonts w:cstheme="minorHAnsi"/>
              </w:rPr>
              <w:t>YES</w:t>
            </w:r>
            <w:r w:rsidR="00F62CB4" w:rsidRPr="005C5169">
              <w:rPr>
                <w:rFonts w:cstheme="minorHAnsi"/>
              </w:rPr>
              <w:t xml:space="preserve"> for </w:t>
            </w:r>
            <w:r w:rsidR="002D4834">
              <w:rPr>
                <w:rFonts w:cstheme="minorHAnsi"/>
              </w:rPr>
              <w:t>both</w:t>
            </w:r>
          </w:p>
          <w:p w14:paraId="4727792F"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4 – </w:t>
            </w:r>
            <w:r w:rsidR="00B87996" w:rsidRPr="005C5169">
              <w:rPr>
                <w:rFonts w:cstheme="minorHAnsi"/>
              </w:rPr>
              <w:t>YES</w:t>
            </w:r>
            <w:r w:rsidR="00F62CB4" w:rsidRPr="005C5169">
              <w:rPr>
                <w:rFonts w:cstheme="minorHAnsi"/>
              </w:rPr>
              <w:t xml:space="preserve"> for </w:t>
            </w:r>
            <w:r w:rsidR="002D4834">
              <w:rPr>
                <w:rFonts w:cstheme="minorHAnsi"/>
              </w:rPr>
              <w:t>both</w:t>
            </w:r>
          </w:p>
          <w:p w14:paraId="5060EDD8" w14:textId="77777777" w:rsidR="00F62CB4"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5 – </w:t>
            </w:r>
            <w:r w:rsidR="00B87996" w:rsidRPr="005C5169">
              <w:rPr>
                <w:rFonts w:cstheme="minorHAnsi"/>
              </w:rPr>
              <w:t>YES</w:t>
            </w:r>
            <w:r w:rsidR="00FF6B8A">
              <w:rPr>
                <w:rFonts w:cstheme="minorHAnsi"/>
              </w:rPr>
              <w:t xml:space="preserve"> for</w:t>
            </w:r>
            <w:r w:rsidR="008A0320">
              <w:rPr>
                <w:rFonts w:cstheme="minorHAnsi"/>
              </w:rPr>
              <w:t xml:space="preserve"> </w:t>
            </w:r>
            <w:r w:rsidR="002D4834">
              <w:rPr>
                <w:rFonts w:cstheme="minorHAnsi"/>
              </w:rPr>
              <w:t>both</w:t>
            </w:r>
          </w:p>
          <w:p w14:paraId="31915548" w14:textId="77777777" w:rsidR="00F62CB4" w:rsidRPr="005C5169" w:rsidRDefault="00F62CB4" w:rsidP="00EA5FB4">
            <w:pPr>
              <w:ind w:left="288" w:hanging="288"/>
              <w:rPr>
                <w:rFonts w:cstheme="minorHAnsi"/>
              </w:rPr>
            </w:pPr>
            <w:r w:rsidRPr="005C5169">
              <w:rPr>
                <w:rFonts w:cstheme="minorHAnsi"/>
              </w:rPr>
              <w:t xml:space="preserve">Based on these answers &amp; Pub 4012 </w:t>
            </w:r>
            <w:r w:rsidR="009E57E2">
              <w:rPr>
                <w:rFonts w:cstheme="minorHAnsi"/>
              </w:rPr>
              <w:t>Tab C (or your preferred online tool</w:t>
            </w:r>
            <w:r w:rsidR="004209E5">
              <w:rPr>
                <w:rFonts w:cstheme="minorHAnsi"/>
              </w:rPr>
              <w:t>)</w:t>
            </w:r>
            <w:r w:rsidRPr="005C5169">
              <w:rPr>
                <w:rFonts w:cstheme="minorHAnsi"/>
              </w:rPr>
              <w:t xml:space="preserve">, </w:t>
            </w:r>
            <w:r w:rsidR="002D4834">
              <w:rPr>
                <w:rFonts w:cstheme="minorHAnsi"/>
              </w:rPr>
              <w:t>Travis</w:t>
            </w:r>
            <w:r w:rsidR="00FF6B8A">
              <w:rPr>
                <w:rFonts w:cstheme="minorHAnsi"/>
              </w:rPr>
              <w:t xml:space="preserve"> can be</w:t>
            </w:r>
            <w:r w:rsidRPr="005C5169">
              <w:rPr>
                <w:rFonts w:cstheme="minorHAnsi"/>
              </w:rPr>
              <w:t xml:space="preserve"> claimed as </w:t>
            </w:r>
            <w:r w:rsidR="004209E5">
              <w:rPr>
                <w:rFonts w:cstheme="minorHAnsi"/>
              </w:rPr>
              <w:t>Trevor’s</w:t>
            </w:r>
            <w:r w:rsidRPr="005C5169">
              <w:rPr>
                <w:rFonts w:cstheme="minorHAnsi"/>
              </w:rPr>
              <w:t xml:space="preserve"> </w:t>
            </w:r>
            <w:r w:rsidR="00D84E7A" w:rsidRPr="005C5169">
              <w:rPr>
                <w:rFonts w:cstheme="minorHAnsi"/>
              </w:rPr>
              <w:t>Q</w:t>
            </w:r>
            <w:r w:rsidRPr="005C5169">
              <w:rPr>
                <w:rFonts w:cstheme="minorHAnsi"/>
              </w:rPr>
              <w:t xml:space="preserve">ualifying </w:t>
            </w:r>
            <w:r w:rsidR="00D84E7A" w:rsidRPr="005C5169">
              <w:rPr>
                <w:rFonts w:cstheme="minorHAnsi"/>
              </w:rPr>
              <w:t>C</w:t>
            </w:r>
            <w:r w:rsidRPr="005C5169">
              <w:rPr>
                <w:rFonts w:cstheme="minorHAnsi"/>
              </w:rPr>
              <w:t>hild for dependency</w:t>
            </w:r>
            <w:r w:rsidR="00EA5FB4">
              <w:rPr>
                <w:rFonts w:cstheme="minorHAnsi"/>
              </w:rPr>
              <w:t>.</w:t>
            </w:r>
            <w:r w:rsidR="002D4834">
              <w:rPr>
                <w:rFonts w:cstheme="minorHAnsi"/>
              </w:rPr>
              <w:t xml:space="preserve"> </w:t>
            </w:r>
            <w:r w:rsidR="00EA5FB4">
              <w:rPr>
                <w:rFonts w:cstheme="minorHAnsi"/>
              </w:rPr>
              <w:t xml:space="preserve"> </w:t>
            </w:r>
            <w:r w:rsidR="002D4834">
              <w:rPr>
                <w:rFonts w:cstheme="minorHAnsi"/>
              </w:rPr>
              <w:t>Tracy’s</w:t>
            </w:r>
            <w:r w:rsidR="00FF6B8A">
              <w:rPr>
                <w:rFonts w:cstheme="minorHAnsi"/>
              </w:rPr>
              <w:t xml:space="preserve"> dependency will be claimed by </w:t>
            </w:r>
            <w:r w:rsidR="002D4834">
              <w:rPr>
                <w:rFonts w:cstheme="minorHAnsi"/>
              </w:rPr>
              <w:t>Trevor</w:t>
            </w:r>
            <w:r w:rsidR="00FF6B8A">
              <w:rPr>
                <w:rFonts w:cstheme="minorHAnsi"/>
              </w:rPr>
              <w:t>'s ex-</w:t>
            </w:r>
            <w:r w:rsidR="002D4834">
              <w:rPr>
                <w:rFonts w:cstheme="minorHAnsi"/>
              </w:rPr>
              <w:t>wife</w:t>
            </w:r>
          </w:p>
        </w:tc>
      </w:tr>
      <w:tr w:rsidR="00A73179" w:rsidRPr="005C5169" w14:paraId="426AF126" w14:textId="77777777" w:rsidTr="00D56CB1">
        <w:trPr>
          <w:cantSplit/>
        </w:trPr>
        <w:tc>
          <w:tcPr>
            <w:tcW w:w="0" w:type="auto"/>
            <w:shd w:val="clear" w:color="auto" w:fill="E2EFD9" w:themeFill="accent6" w:themeFillTint="33"/>
          </w:tcPr>
          <w:p w14:paraId="1379A31C" w14:textId="77777777" w:rsidR="003440F8" w:rsidRPr="005C5169" w:rsidRDefault="003440F8" w:rsidP="0009640B">
            <w:pPr>
              <w:ind w:left="288" w:hanging="288"/>
              <w:rPr>
                <w:rFonts w:cstheme="minorHAnsi"/>
                <w:b/>
              </w:rPr>
            </w:pPr>
            <w:r w:rsidRPr="005C5169">
              <w:rPr>
                <w:rFonts w:cstheme="minorHAnsi"/>
                <w:b/>
              </w:rPr>
              <w:t>1</w:t>
            </w:r>
            <w:r w:rsidR="001037A2">
              <w:rPr>
                <w:rFonts w:cstheme="minorHAnsi"/>
                <w:b/>
              </w:rPr>
              <w:t>a</w:t>
            </w:r>
          </w:p>
        </w:tc>
        <w:tc>
          <w:tcPr>
            <w:tcW w:w="1837" w:type="dxa"/>
            <w:shd w:val="clear" w:color="auto" w:fill="E2EFD9" w:themeFill="accent6" w:themeFillTint="33"/>
          </w:tcPr>
          <w:p w14:paraId="3C7324E4" w14:textId="77777777" w:rsidR="003440F8" w:rsidRPr="005C5169" w:rsidRDefault="003440F8" w:rsidP="00C236AF">
            <w:pPr>
              <w:ind w:left="288" w:hanging="288"/>
              <w:rPr>
                <w:rFonts w:cstheme="minorHAnsi"/>
                <w:b/>
              </w:rPr>
            </w:pPr>
            <w:r w:rsidRPr="005C5169">
              <w:rPr>
                <w:rFonts w:cstheme="minorHAnsi"/>
                <w:b/>
              </w:rPr>
              <w:t>Intake Sheet</w:t>
            </w:r>
          </w:p>
        </w:tc>
        <w:tc>
          <w:tcPr>
            <w:tcW w:w="4357" w:type="dxa"/>
            <w:shd w:val="clear" w:color="auto" w:fill="E2EFD9" w:themeFill="accent6" w:themeFillTint="33"/>
          </w:tcPr>
          <w:p w14:paraId="285B0FC1" w14:textId="77777777" w:rsidR="003440F8" w:rsidRPr="005C5169" w:rsidRDefault="003440F8" w:rsidP="00C236AF">
            <w:pPr>
              <w:ind w:left="288" w:hanging="288"/>
              <w:rPr>
                <w:rFonts w:cstheme="minorHAnsi"/>
                <w:b/>
              </w:rPr>
            </w:pPr>
          </w:p>
        </w:tc>
        <w:tc>
          <w:tcPr>
            <w:tcW w:w="7793" w:type="dxa"/>
            <w:shd w:val="clear" w:color="auto" w:fill="E2EFD9" w:themeFill="accent6" w:themeFillTint="33"/>
          </w:tcPr>
          <w:p w14:paraId="4878192F" w14:textId="77777777" w:rsidR="003440F8" w:rsidRPr="005C5169" w:rsidRDefault="001037A2" w:rsidP="001037A2">
            <w:pPr>
              <w:rPr>
                <w:rFonts w:cstheme="minorHAnsi"/>
                <w:b/>
              </w:rPr>
            </w:pPr>
            <w:r>
              <w:rPr>
                <w:rFonts w:cstheme="minorHAnsi"/>
                <w:b/>
              </w:rPr>
              <w:t>Filing Status</w:t>
            </w:r>
          </w:p>
        </w:tc>
      </w:tr>
      <w:tr w:rsidR="0009640B" w:rsidRPr="005C5169" w14:paraId="1A3C9696" w14:textId="77777777" w:rsidTr="00D56CB1">
        <w:trPr>
          <w:cantSplit/>
        </w:trPr>
        <w:tc>
          <w:tcPr>
            <w:tcW w:w="0" w:type="auto"/>
          </w:tcPr>
          <w:p w14:paraId="1BB206D0" w14:textId="77777777" w:rsidR="0009640B" w:rsidRPr="005C5169" w:rsidRDefault="0009640B" w:rsidP="0009640B">
            <w:pPr>
              <w:ind w:left="288" w:hanging="288"/>
              <w:rPr>
                <w:rFonts w:cstheme="minorHAnsi"/>
              </w:rPr>
            </w:pPr>
          </w:p>
        </w:tc>
        <w:tc>
          <w:tcPr>
            <w:tcW w:w="1837" w:type="dxa"/>
          </w:tcPr>
          <w:p w14:paraId="17BC2265" w14:textId="77777777" w:rsidR="0009640B" w:rsidRPr="005C5169" w:rsidRDefault="0009640B" w:rsidP="001037A2">
            <w:pPr>
              <w:ind w:left="288" w:hanging="288"/>
              <w:rPr>
                <w:rFonts w:cstheme="minorHAnsi"/>
              </w:rPr>
            </w:pPr>
            <w:r w:rsidRPr="005C5169">
              <w:rPr>
                <w:rFonts w:cstheme="minorHAnsi"/>
              </w:rPr>
              <w:t xml:space="preserve">Part </w:t>
            </w:r>
            <w:r w:rsidR="001D15E7">
              <w:rPr>
                <w:rFonts w:cstheme="minorHAnsi"/>
              </w:rPr>
              <w:t>II</w:t>
            </w:r>
          </w:p>
        </w:tc>
        <w:tc>
          <w:tcPr>
            <w:tcW w:w="4357" w:type="dxa"/>
          </w:tcPr>
          <w:p w14:paraId="27804573" w14:textId="77777777" w:rsidR="0009640B" w:rsidRPr="005C5169" w:rsidRDefault="0009640B" w:rsidP="0009640B">
            <w:pPr>
              <w:ind w:left="288" w:hanging="288"/>
              <w:rPr>
                <w:rFonts w:cstheme="minorHAnsi"/>
              </w:rPr>
            </w:pPr>
            <w:r>
              <w:rPr>
                <w:rFonts w:cstheme="minorHAnsi"/>
              </w:rPr>
              <w:t xml:space="preserve">Basic Information </w:t>
            </w:r>
            <w:r w:rsidR="00803F39">
              <w:rPr>
                <w:rFonts w:cstheme="minorHAnsi"/>
              </w:rPr>
              <w:t>\ Filing Status</w:t>
            </w:r>
          </w:p>
        </w:tc>
        <w:tc>
          <w:tcPr>
            <w:tcW w:w="7793" w:type="dxa"/>
          </w:tcPr>
          <w:p w14:paraId="7EF50E90" w14:textId="77777777" w:rsidR="001D15E7" w:rsidRPr="005C5169" w:rsidRDefault="009E57E2" w:rsidP="009E57E2">
            <w:pPr>
              <w:ind w:left="288" w:hanging="288"/>
              <w:rPr>
                <w:rFonts w:cstheme="minorHAnsi"/>
              </w:rPr>
            </w:pPr>
            <w:r>
              <w:rPr>
                <w:rFonts w:cstheme="minorHAnsi"/>
              </w:rPr>
              <w:t>Based on your determination in Step 0, enter Trevor as HO</w:t>
            </w:r>
            <w:r w:rsidR="001D15E7">
              <w:rPr>
                <w:rFonts w:cstheme="minorHAnsi"/>
              </w:rPr>
              <w:t>H</w:t>
            </w:r>
          </w:p>
        </w:tc>
      </w:tr>
      <w:tr w:rsidR="001037A2" w:rsidRPr="005C5169" w14:paraId="6AD8F368" w14:textId="77777777" w:rsidTr="002B2265">
        <w:trPr>
          <w:cantSplit/>
        </w:trPr>
        <w:tc>
          <w:tcPr>
            <w:tcW w:w="0" w:type="auto"/>
            <w:shd w:val="clear" w:color="auto" w:fill="E2EFD9" w:themeFill="accent6" w:themeFillTint="33"/>
          </w:tcPr>
          <w:p w14:paraId="2169BE1A" w14:textId="77777777" w:rsidR="001037A2" w:rsidRPr="005C5169" w:rsidRDefault="001037A2" w:rsidP="001037A2">
            <w:pPr>
              <w:ind w:left="288" w:hanging="288"/>
              <w:rPr>
                <w:rFonts w:cstheme="minorHAnsi"/>
                <w:b/>
              </w:rPr>
            </w:pPr>
            <w:r w:rsidRPr="005C5169">
              <w:rPr>
                <w:rFonts w:cstheme="minorHAnsi"/>
                <w:b/>
              </w:rPr>
              <w:t>1</w:t>
            </w:r>
            <w:r>
              <w:rPr>
                <w:rFonts w:cstheme="minorHAnsi"/>
                <w:b/>
              </w:rPr>
              <w:t>b</w:t>
            </w:r>
          </w:p>
        </w:tc>
        <w:tc>
          <w:tcPr>
            <w:tcW w:w="1837" w:type="dxa"/>
            <w:shd w:val="clear" w:color="auto" w:fill="E2EFD9" w:themeFill="accent6" w:themeFillTint="33"/>
          </w:tcPr>
          <w:p w14:paraId="70AEBB77" w14:textId="77777777" w:rsidR="001037A2" w:rsidRPr="005C5169" w:rsidRDefault="001037A2" w:rsidP="002B2265">
            <w:pPr>
              <w:ind w:left="288" w:hanging="288"/>
              <w:rPr>
                <w:rFonts w:cstheme="minorHAnsi"/>
                <w:b/>
              </w:rPr>
            </w:pPr>
            <w:r w:rsidRPr="005C5169">
              <w:rPr>
                <w:rFonts w:cstheme="minorHAnsi"/>
                <w:b/>
              </w:rPr>
              <w:t>Intake Sheet</w:t>
            </w:r>
          </w:p>
        </w:tc>
        <w:tc>
          <w:tcPr>
            <w:tcW w:w="4357" w:type="dxa"/>
            <w:shd w:val="clear" w:color="auto" w:fill="E2EFD9" w:themeFill="accent6" w:themeFillTint="33"/>
          </w:tcPr>
          <w:p w14:paraId="7A5AC421" w14:textId="77777777" w:rsidR="001037A2" w:rsidRPr="005C5169" w:rsidRDefault="001037A2" w:rsidP="002B2265">
            <w:pPr>
              <w:ind w:left="288" w:hanging="288"/>
              <w:rPr>
                <w:rFonts w:cstheme="minorHAnsi"/>
                <w:b/>
              </w:rPr>
            </w:pPr>
          </w:p>
        </w:tc>
        <w:tc>
          <w:tcPr>
            <w:tcW w:w="7793" w:type="dxa"/>
            <w:shd w:val="clear" w:color="auto" w:fill="E2EFD9" w:themeFill="accent6" w:themeFillTint="33"/>
          </w:tcPr>
          <w:p w14:paraId="07232898" w14:textId="77777777" w:rsidR="001037A2" w:rsidRPr="005C5169" w:rsidRDefault="001037A2" w:rsidP="002B2265">
            <w:pPr>
              <w:ind w:left="288" w:hanging="288"/>
              <w:rPr>
                <w:rFonts w:cstheme="minorHAnsi"/>
                <w:b/>
              </w:rPr>
            </w:pPr>
            <w:r>
              <w:rPr>
                <w:rFonts w:cstheme="minorHAnsi"/>
                <w:b/>
              </w:rPr>
              <w:t>Personal Information</w:t>
            </w:r>
          </w:p>
        </w:tc>
      </w:tr>
      <w:tr w:rsidR="00FF6B8A" w:rsidRPr="005C5169" w14:paraId="02557B4A" w14:textId="77777777" w:rsidTr="00D56CB1">
        <w:trPr>
          <w:cantSplit/>
        </w:trPr>
        <w:tc>
          <w:tcPr>
            <w:tcW w:w="0" w:type="auto"/>
          </w:tcPr>
          <w:p w14:paraId="1FFED2B8" w14:textId="77777777" w:rsidR="00FF6B8A" w:rsidRPr="005C5169" w:rsidRDefault="00FF6B8A" w:rsidP="00C236AF">
            <w:pPr>
              <w:ind w:left="288" w:hanging="288"/>
              <w:rPr>
                <w:rFonts w:cstheme="minorHAnsi"/>
              </w:rPr>
            </w:pPr>
          </w:p>
        </w:tc>
        <w:tc>
          <w:tcPr>
            <w:tcW w:w="1837" w:type="dxa"/>
          </w:tcPr>
          <w:p w14:paraId="0DE6B317" w14:textId="77777777" w:rsidR="00FF6B8A" w:rsidRPr="005C5169" w:rsidRDefault="00FF6B8A" w:rsidP="00462095">
            <w:pPr>
              <w:ind w:left="288" w:hanging="288"/>
              <w:rPr>
                <w:rFonts w:cstheme="minorHAnsi"/>
              </w:rPr>
            </w:pPr>
            <w:r w:rsidRPr="005C5169">
              <w:rPr>
                <w:rFonts w:cstheme="minorHAnsi"/>
              </w:rPr>
              <w:t>Part I</w:t>
            </w:r>
          </w:p>
        </w:tc>
        <w:tc>
          <w:tcPr>
            <w:tcW w:w="4357" w:type="dxa"/>
          </w:tcPr>
          <w:p w14:paraId="66712F74" w14:textId="77777777" w:rsidR="00FF6B8A" w:rsidRPr="005C5169" w:rsidRDefault="00FF6B8A" w:rsidP="00C236AF">
            <w:pPr>
              <w:ind w:left="288" w:hanging="288"/>
              <w:rPr>
                <w:rFonts w:cstheme="minorHAnsi"/>
              </w:rPr>
            </w:pPr>
            <w:r>
              <w:rPr>
                <w:rFonts w:cstheme="minorHAnsi"/>
              </w:rPr>
              <w:t>Basic Information \ Personal Information</w:t>
            </w:r>
          </w:p>
        </w:tc>
        <w:tc>
          <w:tcPr>
            <w:tcW w:w="7793" w:type="dxa"/>
          </w:tcPr>
          <w:p w14:paraId="1F365487" w14:textId="77777777" w:rsidR="00FF6B8A" w:rsidRDefault="00FF6B8A" w:rsidP="00FF6B8A">
            <w:pPr>
              <w:ind w:left="288" w:hanging="288"/>
              <w:rPr>
                <w:rFonts w:cstheme="minorHAnsi"/>
              </w:rPr>
            </w:pPr>
            <w:r>
              <w:rPr>
                <w:rFonts w:cstheme="minorHAnsi"/>
              </w:rPr>
              <w:t>To enter a date, choose from drop-down menu or type without leading zeroes</w:t>
            </w:r>
          </w:p>
        </w:tc>
      </w:tr>
      <w:tr w:rsidR="00462095" w:rsidRPr="005C5169" w14:paraId="035047B5" w14:textId="77777777" w:rsidTr="00D56CB1">
        <w:trPr>
          <w:cantSplit/>
        </w:trPr>
        <w:tc>
          <w:tcPr>
            <w:tcW w:w="0" w:type="auto"/>
          </w:tcPr>
          <w:p w14:paraId="24677ADC" w14:textId="77777777" w:rsidR="00462095" w:rsidRPr="005C5169" w:rsidRDefault="00462095" w:rsidP="00C236AF">
            <w:pPr>
              <w:ind w:left="288" w:hanging="288"/>
              <w:rPr>
                <w:rFonts w:cstheme="minorHAnsi"/>
              </w:rPr>
            </w:pPr>
          </w:p>
        </w:tc>
        <w:tc>
          <w:tcPr>
            <w:tcW w:w="1837" w:type="dxa"/>
          </w:tcPr>
          <w:p w14:paraId="30E10D83" w14:textId="77777777" w:rsidR="00462095" w:rsidRPr="005C5169" w:rsidRDefault="00462095" w:rsidP="00C236AF">
            <w:pPr>
              <w:ind w:left="288" w:hanging="288"/>
              <w:rPr>
                <w:rFonts w:cstheme="minorHAnsi"/>
              </w:rPr>
            </w:pPr>
          </w:p>
        </w:tc>
        <w:tc>
          <w:tcPr>
            <w:tcW w:w="4357" w:type="dxa"/>
          </w:tcPr>
          <w:p w14:paraId="44D01EED" w14:textId="77777777" w:rsidR="00462095" w:rsidRDefault="00462095" w:rsidP="00C236AF">
            <w:pPr>
              <w:ind w:left="288" w:hanging="288"/>
              <w:rPr>
                <w:rFonts w:cstheme="minorHAnsi"/>
              </w:rPr>
            </w:pPr>
          </w:p>
        </w:tc>
        <w:tc>
          <w:tcPr>
            <w:tcW w:w="7793" w:type="dxa"/>
          </w:tcPr>
          <w:p w14:paraId="7F3F36BF" w14:textId="77777777" w:rsidR="00957AA6" w:rsidRDefault="00462095" w:rsidP="001D15E7">
            <w:pPr>
              <w:ind w:left="288" w:hanging="288"/>
              <w:rPr>
                <w:rFonts w:cstheme="minorHAnsi"/>
              </w:rPr>
            </w:pPr>
            <w:r>
              <w:rPr>
                <w:rFonts w:cstheme="minorHAnsi"/>
              </w:rPr>
              <w:t>Enter current street address &amp; zip code</w:t>
            </w:r>
            <w:r w:rsidR="00D81F1B">
              <w:rPr>
                <w:rFonts w:cstheme="minorHAnsi"/>
              </w:rPr>
              <w:t xml:space="preserve"> where the taxpayer would like to receive mail from the IRS</w:t>
            </w:r>
            <w:r>
              <w:rPr>
                <w:rFonts w:cstheme="minorHAnsi"/>
              </w:rPr>
              <w:t xml:space="preserve">; </w:t>
            </w:r>
            <w:r w:rsidR="00980FEE">
              <w:rPr>
                <w:rFonts w:cstheme="minorHAnsi"/>
              </w:rPr>
              <w:t>TSO</w:t>
            </w:r>
            <w:r>
              <w:rPr>
                <w:rFonts w:cstheme="minorHAnsi"/>
              </w:rPr>
              <w:t xml:space="preserve"> will auto</w:t>
            </w:r>
            <w:r w:rsidR="00957AA6">
              <w:rPr>
                <w:rFonts w:cstheme="minorHAnsi"/>
              </w:rPr>
              <w:t>matically populate city &amp; state</w:t>
            </w:r>
          </w:p>
          <w:p w14:paraId="3724369F" w14:textId="77777777" w:rsidR="00462095" w:rsidRDefault="00980FEE" w:rsidP="009A16A0">
            <w:pPr>
              <w:ind w:left="288" w:hanging="288"/>
              <w:rPr>
                <w:rFonts w:cstheme="minorHAnsi"/>
              </w:rPr>
            </w:pPr>
            <w:r>
              <w:rPr>
                <w:rFonts w:cstheme="minorHAnsi"/>
              </w:rPr>
              <w:t>TSO</w:t>
            </w:r>
            <w:r w:rsidR="00462095">
              <w:rPr>
                <w:rFonts w:cstheme="minorHAnsi"/>
              </w:rPr>
              <w:t xml:space="preserve"> will also default populate the same state as the </w:t>
            </w:r>
            <w:r w:rsidR="001D15E7">
              <w:rPr>
                <w:rFonts w:cstheme="minorHAnsi"/>
              </w:rPr>
              <w:t>“R</w:t>
            </w:r>
            <w:r w:rsidR="00462095">
              <w:rPr>
                <w:rFonts w:cstheme="minorHAnsi"/>
              </w:rPr>
              <w:t xml:space="preserve">esident state as </w:t>
            </w:r>
            <w:r w:rsidR="00C75CBA">
              <w:rPr>
                <w:rFonts w:cstheme="minorHAnsi"/>
              </w:rPr>
              <w:t>of 12/31</w:t>
            </w:r>
            <w:r w:rsidR="001D15E7">
              <w:rPr>
                <w:rFonts w:cstheme="minorHAnsi"/>
              </w:rPr>
              <w:t>/2018”</w:t>
            </w:r>
            <w:r w:rsidR="00C75CBA">
              <w:rPr>
                <w:rFonts w:cstheme="minorHAnsi"/>
              </w:rPr>
              <w:t xml:space="preserve">.  </w:t>
            </w:r>
            <w:r>
              <w:rPr>
                <w:rFonts w:cstheme="minorHAnsi"/>
              </w:rPr>
              <w:t>TSO</w:t>
            </w:r>
            <w:r w:rsidR="00C75CBA">
              <w:rPr>
                <w:rFonts w:cstheme="minorHAnsi"/>
              </w:rPr>
              <w:t xml:space="preserve"> uses this to start the correct state return</w:t>
            </w:r>
            <w:r w:rsidR="009A16A0">
              <w:rPr>
                <w:rFonts w:cstheme="minorHAnsi"/>
              </w:rPr>
              <w:t xml:space="preserve"> </w:t>
            </w:r>
            <w:r w:rsidR="00462095">
              <w:rPr>
                <w:rFonts w:cstheme="minorHAnsi"/>
              </w:rPr>
              <w:t xml:space="preserve"> </w:t>
            </w:r>
          </w:p>
        </w:tc>
      </w:tr>
      <w:tr w:rsidR="00F40AB7" w:rsidRPr="005C5169" w14:paraId="6C8E7005" w14:textId="77777777" w:rsidTr="00D56CB1">
        <w:trPr>
          <w:cantSplit/>
        </w:trPr>
        <w:tc>
          <w:tcPr>
            <w:tcW w:w="0" w:type="auto"/>
          </w:tcPr>
          <w:p w14:paraId="39DBAB58" w14:textId="77777777" w:rsidR="00F40AB7" w:rsidRPr="005C5169" w:rsidRDefault="00F40AB7" w:rsidP="00C236AF">
            <w:pPr>
              <w:ind w:left="288" w:hanging="288"/>
              <w:rPr>
                <w:rFonts w:cstheme="minorHAnsi"/>
              </w:rPr>
            </w:pPr>
          </w:p>
        </w:tc>
        <w:tc>
          <w:tcPr>
            <w:tcW w:w="1837" w:type="dxa"/>
          </w:tcPr>
          <w:p w14:paraId="3B49187A" w14:textId="77777777" w:rsidR="00F40AB7" w:rsidRPr="005C5169" w:rsidRDefault="00F40AB7" w:rsidP="00C236AF">
            <w:pPr>
              <w:ind w:left="288" w:hanging="288"/>
              <w:rPr>
                <w:rFonts w:cstheme="minorHAnsi"/>
              </w:rPr>
            </w:pPr>
          </w:p>
        </w:tc>
        <w:tc>
          <w:tcPr>
            <w:tcW w:w="4357" w:type="dxa"/>
          </w:tcPr>
          <w:p w14:paraId="7E3CD210" w14:textId="77777777" w:rsidR="00F40AB7" w:rsidRDefault="00F40AB7" w:rsidP="00C236AF">
            <w:pPr>
              <w:ind w:left="288" w:hanging="288"/>
              <w:rPr>
                <w:rFonts w:cstheme="minorHAnsi"/>
              </w:rPr>
            </w:pPr>
          </w:p>
        </w:tc>
        <w:tc>
          <w:tcPr>
            <w:tcW w:w="7793" w:type="dxa"/>
          </w:tcPr>
          <w:p w14:paraId="7E53B688" w14:textId="77777777" w:rsidR="00F40AB7" w:rsidRDefault="00F40AB7" w:rsidP="001D15E7">
            <w:pPr>
              <w:ind w:left="288" w:hanging="288"/>
              <w:rPr>
                <w:rFonts w:cstheme="minorHAnsi"/>
              </w:rPr>
            </w:pPr>
            <w:r>
              <w:rPr>
                <w:rFonts w:cstheme="minorHAnsi"/>
              </w:rPr>
              <w:t>Entry of telephone number is important if we need to reach the taxpayer</w:t>
            </w:r>
            <w:r w:rsidR="009E57E2">
              <w:rPr>
                <w:rFonts w:cstheme="minorHAnsi"/>
              </w:rPr>
              <w:t>.  It does not appear on the 1040 and will not be used by the IRS or NJ Division of Taxation</w:t>
            </w:r>
          </w:p>
        </w:tc>
      </w:tr>
      <w:tr w:rsidR="001037A2" w:rsidRPr="005C5169" w14:paraId="11E33334" w14:textId="77777777" w:rsidTr="002B2265">
        <w:trPr>
          <w:cantSplit/>
        </w:trPr>
        <w:tc>
          <w:tcPr>
            <w:tcW w:w="0" w:type="auto"/>
            <w:shd w:val="clear" w:color="auto" w:fill="E2EFD9" w:themeFill="accent6" w:themeFillTint="33"/>
          </w:tcPr>
          <w:p w14:paraId="2F6C7052" w14:textId="77777777" w:rsidR="001037A2" w:rsidRPr="005C5169" w:rsidRDefault="001037A2" w:rsidP="00421014">
            <w:pPr>
              <w:keepNext/>
              <w:keepLines/>
              <w:ind w:left="288" w:hanging="288"/>
              <w:rPr>
                <w:rFonts w:cstheme="minorHAnsi"/>
                <w:b/>
              </w:rPr>
            </w:pPr>
            <w:r w:rsidRPr="005C5169">
              <w:rPr>
                <w:rFonts w:cstheme="minorHAnsi"/>
                <w:b/>
              </w:rPr>
              <w:lastRenderedPageBreak/>
              <w:t>1</w:t>
            </w:r>
            <w:r>
              <w:rPr>
                <w:rFonts w:cstheme="minorHAnsi"/>
                <w:b/>
              </w:rPr>
              <w:t>c</w:t>
            </w:r>
          </w:p>
        </w:tc>
        <w:tc>
          <w:tcPr>
            <w:tcW w:w="1837" w:type="dxa"/>
            <w:shd w:val="clear" w:color="auto" w:fill="E2EFD9" w:themeFill="accent6" w:themeFillTint="33"/>
          </w:tcPr>
          <w:p w14:paraId="6E1DC10B" w14:textId="77777777" w:rsidR="001037A2" w:rsidRPr="005C5169" w:rsidRDefault="001037A2" w:rsidP="00421014">
            <w:pPr>
              <w:keepNext/>
              <w:keepLines/>
              <w:ind w:left="288" w:hanging="288"/>
              <w:rPr>
                <w:rFonts w:cstheme="minorHAnsi"/>
                <w:b/>
              </w:rPr>
            </w:pPr>
            <w:r w:rsidRPr="005C5169">
              <w:rPr>
                <w:rFonts w:cstheme="minorHAnsi"/>
                <w:b/>
              </w:rPr>
              <w:t>Intake Sheet</w:t>
            </w:r>
          </w:p>
        </w:tc>
        <w:tc>
          <w:tcPr>
            <w:tcW w:w="4357" w:type="dxa"/>
            <w:shd w:val="clear" w:color="auto" w:fill="E2EFD9" w:themeFill="accent6" w:themeFillTint="33"/>
          </w:tcPr>
          <w:p w14:paraId="0683B93D" w14:textId="77777777" w:rsidR="001037A2" w:rsidRPr="005C5169" w:rsidRDefault="001037A2" w:rsidP="00421014">
            <w:pPr>
              <w:keepNext/>
              <w:keepLines/>
              <w:ind w:left="288" w:hanging="288"/>
              <w:rPr>
                <w:rFonts w:cstheme="minorHAnsi"/>
                <w:b/>
              </w:rPr>
            </w:pPr>
          </w:p>
        </w:tc>
        <w:tc>
          <w:tcPr>
            <w:tcW w:w="7793" w:type="dxa"/>
            <w:shd w:val="clear" w:color="auto" w:fill="E2EFD9" w:themeFill="accent6" w:themeFillTint="33"/>
          </w:tcPr>
          <w:p w14:paraId="0665FE8E" w14:textId="77777777" w:rsidR="001037A2" w:rsidRPr="005C5169" w:rsidRDefault="001037A2" w:rsidP="00421014">
            <w:pPr>
              <w:keepNext/>
              <w:keepLines/>
              <w:rPr>
                <w:rFonts w:cstheme="minorHAnsi"/>
                <w:b/>
              </w:rPr>
            </w:pPr>
            <w:r>
              <w:rPr>
                <w:rFonts w:cstheme="minorHAnsi"/>
                <w:b/>
              </w:rPr>
              <w:t>New Jersey Return</w:t>
            </w:r>
          </w:p>
        </w:tc>
      </w:tr>
      <w:tr w:rsidR="001628AC" w:rsidRPr="005C5169" w14:paraId="159B6AC8" w14:textId="77777777" w:rsidTr="001628AC">
        <w:trPr>
          <w:cantSplit/>
        </w:trPr>
        <w:tc>
          <w:tcPr>
            <w:tcW w:w="0" w:type="auto"/>
          </w:tcPr>
          <w:p w14:paraId="3348ECEC" w14:textId="77777777" w:rsidR="001628AC" w:rsidRPr="005C5169" w:rsidRDefault="001628AC" w:rsidP="001628AC">
            <w:pPr>
              <w:ind w:left="288" w:hanging="288"/>
              <w:rPr>
                <w:rFonts w:cstheme="minorHAnsi"/>
              </w:rPr>
            </w:pPr>
          </w:p>
        </w:tc>
        <w:tc>
          <w:tcPr>
            <w:tcW w:w="1837" w:type="dxa"/>
          </w:tcPr>
          <w:p w14:paraId="0FB5EF3B" w14:textId="77777777" w:rsidR="001628AC" w:rsidRDefault="001628AC" w:rsidP="001628AC">
            <w:pPr>
              <w:ind w:left="288" w:hanging="288"/>
              <w:rPr>
                <w:rFonts w:cstheme="minorHAnsi"/>
              </w:rPr>
            </w:pPr>
            <w:r>
              <w:rPr>
                <w:rFonts w:cstheme="minorHAnsi"/>
              </w:rPr>
              <w:t>Part I</w:t>
            </w:r>
          </w:p>
          <w:p w14:paraId="51A76793" w14:textId="77777777" w:rsidR="001628AC" w:rsidRPr="005C5169" w:rsidRDefault="001628AC" w:rsidP="001628AC">
            <w:pPr>
              <w:ind w:left="288" w:hanging="288"/>
              <w:rPr>
                <w:rFonts w:cstheme="minorHAnsi"/>
              </w:rPr>
            </w:pPr>
            <w:r>
              <w:rPr>
                <w:rFonts w:cstheme="minorHAnsi"/>
              </w:rPr>
              <w:t>Notes</w:t>
            </w:r>
          </w:p>
        </w:tc>
        <w:tc>
          <w:tcPr>
            <w:tcW w:w="4357" w:type="dxa"/>
          </w:tcPr>
          <w:p w14:paraId="1E3D54A3" w14:textId="77777777" w:rsidR="001628AC" w:rsidRDefault="001628AC" w:rsidP="001628AC">
            <w:pPr>
              <w:ind w:left="216" w:hanging="216"/>
              <w:rPr>
                <w:rFonts w:cstheme="minorHAnsi"/>
              </w:rPr>
            </w:pPr>
            <w:r>
              <w:rPr>
                <w:rFonts w:cstheme="minorHAnsi"/>
              </w:rPr>
              <w:t>Start of NJ Return</w:t>
            </w:r>
          </w:p>
          <w:p w14:paraId="731DAF12" w14:textId="77777777" w:rsidR="001628AC" w:rsidRDefault="001628AC" w:rsidP="001628AC"/>
          <w:p w14:paraId="1D4F6F4C" w14:textId="77777777" w:rsidR="000F28A9" w:rsidRDefault="000F28A9" w:rsidP="001628AC"/>
          <w:p w14:paraId="046E0769" w14:textId="77777777" w:rsidR="000F28A9" w:rsidRDefault="000F28A9" w:rsidP="001628AC"/>
          <w:p w14:paraId="024703AD" w14:textId="77777777" w:rsidR="000F28A9" w:rsidRDefault="000F28A9" w:rsidP="000F28A9">
            <w:pPr>
              <w:ind w:left="216" w:hanging="216"/>
              <w:rPr>
                <w:rFonts w:cstheme="minorHAnsi"/>
              </w:rPr>
            </w:pPr>
            <w:r>
              <w:rPr>
                <w:rFonts w:cstheme="minorHAnsi"/>
              </w:rPr>
              <w:t>“Do you meet Property Tax Credit or Deduction Eligibility Requirements?”</w:t>
            </w:r>
          </w:p>
          <w:p w14:paraId="7964C794" w14:textId="77777777" w:rsidR="000F28A9" w:rsidRDefault="000F28A9" w:rsidP="000F28A9">
            <w:pPr>
              <w:ind w:left="216" w:hanging="216"/>
              <w:rPr>
                <w:rFonts w:cstheme="minorHAnsi"/>
              </w:rPr>
            </w:pPr>
            <w:r>
              <w:rPr>
                <w:rFonts w:cstheme="minorHAnsi"/>
              </w:rPr>
              <w:t>“Does the Taxpayer have Health Insurance?”</w:t>
            </w:r>
          </w:p>
          <w:p w14:paraId="344BE08B" w14:textId="2A4980C4" w:rsidR="000F28A9" w:rsidRPr="000F2B78" w:rsidRDefault="000F28A9" w:rsidP="000F28A9">
            <w:r>
              <w:rPr>
                <w:rFonts w:cstheme="minorHAnsi"/>
              </w:rPr>
              <w:t>“Select the County or Municipality of your current residence”</w:t>
            </w:r>
          </w:p>
        </w:tc>
        <w:tc>
          <w:tcPr>
            <w:tcW w:w="7793" w:type="dxa"/>
          </w:tcPr>
          <w:p w14:paraId="5DF20CAF" w14:textId="77777777" w:rsidR="001628AC" w:rsidRDefault="001628AC" w:rsidP="001628AC">
            <w:pPr>
              <w:ind w:left="288" w:hanging="288"/>
              <w:rPr>
                <w:rFonts w:cstheme="minorHAnsi"/>
              </w:rPr>
            </w:pPr>
            <w:r>
              <w:rPr>
                <w:rFonts w:cstheme="minorHAnsi"/>
              </w:rPr>
              <w:t>Based on the state selected as the resident state as of 12/31, TSO automatically starts the NJ return and provides a NJ refund monitor</w:t>
            </w:r>
          </w:p>
          <w:p w14:paraId="29DD8DC3" w14:textId="77777777" w:rsidR="001628AC" w:rsidRDefault="001628AC" w:rsidP="001628AC">
            <w:pPr>
              <w:ind w:left="288" w:hanging="288"/>
              <w:rPr>
                <w:rFonts w:cstheme="minorHAnsi"/>
              </w:rPr>
            </w:pPr>
          </w:p>
          <w:p w14:paraId="0AAB732B" w14:textId="77777777" w:rsidR="001628AC" w:rsidRDefault="001628AC" w:rsidP="001628AC">
            <w:pPr>
              <w:ind w:left="288" w:hanging="288"/>
              <w:rPr>
                <w:rFonts w:cstheme="minorHAnsi"/>
              </w:rPr>
            </w:pPr>
            <w:r>
              <w:rPr>
                <w:rFonts w:cstheme="minorHAnsi"/>
              </w:rPr>
              <w:t>Complete the NJ questions presented as follows:</w:t>
            </w:r>
          </w:p>
          <w:p w14:paraId="6E6DF9E2" w14:textId="77777777" w:rsidR="000F28A9" w:rsidRDefault="000F28A9" w:rsidP="000F28A9">
            <w:pPr>
              <w:ind w:left="288" w:hanging="288"/>
              <w:rPr>
                <w:rFonts w:cstheme="minorHAnsi"/>
              </w:rPr>
            </w:pPr>
            <w:r>
              <w:rPr>
                <w:rFonts w:cstheme="minorHAnsi"/>
              </w:rPr>
              <w:t>Answer NO at this point.  You can update as needed when you are completing the State section</w:t>
            </w:r>
          </w:p>
          <w:p w14:paraId="0C1834F6" w14:textId="77777777" w:rsidR="000F28A9" w:rsidRDefault="000F28A9" w:rsidP="000F28A9">
            <w:pPr>
              <w:ind w:left="288" w:hanging="288"/>
              <w:rPr>
                <w:rFonts w:cstheme="minorHAnsi"/>
              </w:rPr>
            </w:pPr>
            <w:r>
              <w:rPr>
                <w:rFonts w:cstheme="minorHAnsi"/>
              </w:rPr>
              <w:t>Answer YES</w:t>
            </w:r>
          </w:p>
          <w:p w14:paraId="17B47D8A" w14:textId="77777777" w:rsidR="000F28A9" w:rsidRDefault="000F28A9" w:rsidP="000F28A9">
            <w:pPr>
              <w:ind w:left="288" w:hanging="288"/>
              <w:rPr>
                <w:rFonts w:cstheme="minorHAnsi"/>
              </w:rPr>
            </w:pPr>
          </w:p>
          <w:p w14:paraId="13691214" w14:textId="77777777" w:rsidR="000F28A9" w:rsidRDefault="000F28A9" w:rsidP="000F28A9">
            <w:pPr>
              <w:ind w:left="288" w:hanging="288"/>
              <w:rPr>
                <w:rFonts w:cstheme="minorHAnsi"/>
              </w:rPr>
            </w:pPr>
            <w:r w:rsidRPr="00402986">
              <w:rPr>
                <w:rFonts w:cstheme="minorHAnsi"/>
              </w:rPr>
              <w:t xml:space="preserve">Since </w:t>
            </w:r>
            <w:proofErr w:type="spellStart"/>
            <w:r w:rsidRPr="00402986">
              <w:rPr>
                <w:rFonts w:cstheme="minorHAnsi"/>
              </w:rPr>
              <w:t>Pluckemin</w:t>
            </w:r>
            <w:proofErr w:type="spellEnd"/>
            <w:r w:rsidRPr="00402986">
              <w:rPr>
                <w:rFonts w:cstheme="minorHAnsi"/>
              </w:rPr>
              <w:t xml:space="preserve"> is not listed in the drop-down menu, use the NJ Municipality Code Lookup Tool on TaxPrep4Free.org Preparer page to determine the proper </w:t>
            </w:r>
            <w:r>
              <w:rPr>
                <w:rFonts w:cstheme="minorHAnsi"/>
              </w:rPr>
              <w:t>Municipality</w:t>
            </w:r>
            <w:r w:rsidRPr="00402986">
              <w:rPr>
                <w:rFonts w:cstheme="minorHAnsi"/>
              </w:rPr>
              <w:t xml:space="preserve"> for </w:t>
            </w:r>
            <w:proofErr w:type="spellStart"/>
            <w:r w:rsidRPr="00402986">
              <w:rPr>
                <w:rFonts w:cstheme="minorHAnsi"/>
              </w:rPr>
              <w:t>Pluckemin</w:t>
            </w:r>
            <w:proofErr w:type="spellEnd"/>
            <w:r w:rsidRPr="00402986">
              <w:rPr>
                <w:rFonts w:cstheme="minorHAnsi"/>
              </w:rPr>
              <w:t xml:space="preserve"> (Somerset</w:t>
            </w:r>
            <w:r>
              <w:rPr>
                <w:rFonts w:cstheme="minorHAnsi"/>
              </w:rPr>
              <w:t xml:space="preserve"> </w:t>
            </w:r>
            <w:r w:rsidRPr="00402986">
              <w:rPr>
                <w:rFonts w:cstheme="minorHAnsi"/>
              </w:rPr>
              <w:t>-</w:t>
            </w:r>
            <w:r>
              <w:rPr>
                <w:rFonts w:cstheme="minorHAnsi"/>
              </w:rPr>
              <w:t xml:space="preserve"> </w:t>
            </w:r>
            <w:r w:rsidRPr="00402986">
              <w:rPr>
                <w:rFonts w:cstheme="minorHAnsi"/>
              </w:rPr>
              <w:t>Bedminster Twp</w:t>
            </w:r>
            <w:r>
              <w:rPr>
                <w:rFonts w:cstheme="minorHAnsi"/>
              </w:rPr>
              <w:t>.</w:t>
            </w:r>
            <w:r w:rsidRPr="00402986">
              <w:rPr>
                <w:rFonts w:cstheme="minorHAnsi"/>
              </w:rPr>
              <w:t>)</w:t>
            </w:r>
            <w:r>
              <w:rPr>
                <w:rFonts w:cstheme="minorHAnsi"/>
              </w:rPr>
              <w:t>.  Click on Continue right after this question</w:t>
            </w:r>
          </w:p>
          <w:p w14:paraId="00E16468" w14:textId="77777777" w:rsidR="000F28A9" w:rsidRDefault="000F28A9" w:rsidP="000F28A9">
            <w:pPr>
              <w:ind w:left="288" w:hanging="288"/>
              <w:rPr>
                <w:rFonts w:cstheme="minorHAnsi"/>
              </w:rPr>
            </w:pPr>
          </w:p>
          <w:p w14:paraId="61D5ABA4" w14:textId="77777777" w:rsidR="000F28A9" w:rsidRDefault="000F28A9" w:rsidP="000F28A9">
            <w:pPr>
              <w:ind w:left="288" w:hanging="288"/>
              <w:rPr>
                <w:rFonts w:cstheme="minorHAnsi"/>
              </w:rPr>
            </w:pPr>
            <w:r>
              <w:rPr>
                <w:rFonts w:cstheme="minorHAnsi"/>
              </w:rPr>
              <w:t>Do not enter any other information in the TSO State section until you have finished all the Federal and Health Insurance inputs.  Instead, as you go through the Federal section, note any information where NJ tax law requires different handling than the Federal.  Capture that info on the NJ Checklist.  You will then use the Checklist to enter items in the State section later</w:t>
            </w:r>
          </w:p>
          <w:p w14:paraId="7B58B818" w14:textId="40E734CD" w:rsidR="000F28A9" w:rsidRPr="004375DA" w:rsidRDefault="000F28A9" w:rsidP="000F28A9">
            <w:pPr>
              <w:ind w:left="288" w:hanging="288"/>
              <w:rPr>
                <w:rFonts w:cstheme="minorHAnsi"/>
              </w:rPr>
            </w:pPr>
          </w:p>
        </w:tc>
      </w:tr>
      <w:tr w:rsidR="00402986" w:rsidRPr="005C5169" w14:paraId="2207FA95" w14:textId="77777777" w:rsidTr="00D56CB1">
        <w:trPr>
          <w:cantSplit/>
        </w:trPr>
        <w:tc>
          <w:tcPr>
            <w:tcW w:w="0" w:type="auto"/>
          </w:tcPr>
          <w:p w14:paraId="54300C69" w14:textId="77777777" w:rsidR="00402986" w:rsidRPr="005C5169" w:rsidRDefault="00402986" w:rsidP="00C236AF">
            <w:pPr>
              <w:ind w:left="288" w:hanging="288"/>
              <w:rPr>
                <w:rFonts w:cstheme="minorHAnsi"/>
              </w:rPr>
            </w:pPr>
          </w:p>
        </w:tc>
        <w:tc>
          <w:tcPr>
            <w:tcW w:w="1837" w:type="dxa"/>
          </w:tcPr>
          <w:p w14:paraId="387C0B67" w14:textId="26ACC531" w:rsidR="0035244D" w:rsidRPr="005C5169" w:rsidRDefault="0035244D" w:rsidP="00C236AF">
            <w:pPr>
              <w:ind w:left="288" w:hanging="288"/>
              <w:rPr>
                <w:rFonts w:cstheme="minorHAnsi"/>
              </w:rPr>
            </w:pPr>
          </w:p>
        </w:tc>
        <w:tc>
          <w:tcPr>
            <w:tcW w:w="4357" w:type="dxa"/>
          </w:tcPr>
          <w:p w14:paraId="1B8215B4" w14:textId="77777777" w:rsidR="004815EB" w:rsidRDefault="004815EB" w:rsidP="004209E5">
            <w:pPr>
              <w:ind w:left="216" w:hanging="216"/>
              <w:rPr>
                <w:rFonts w:cstheme="minorHAnsi"/>
              </w:rPr>
            </w:pPr>
            <w:r>
              <w:rPr>
                <w:rFonts w:cstheme="minorHAnsi"/>
              </w:rPr>
              <w:t>NJ Checklist</w:t>
            </w:r>
          </w:p>
          <w:p w14:paraId="0A354403" w14:textId="5D26A5D1" w:rsidR="00EA5FB4" w:rsidRDefault="00EA5FB4" w:rsidP="00EA5FB4">
            <w:pPr>
              <w:rPr>
                <w:rFonts w:cstheme="minorHAnsi"/>
              </w:rPr>
            </w:pPr>
          </w:p>
          <w:p w14:paraId="2EB4362B" w14:textId="77777777" w:rsidR="000F28A9" w:rsidRPr="00EA5FB4" w:rsidRDefault="000F28A9" w:rsidP="00465E49">
            <w:pPr>
              <w:rPr>
                <w:rFonts w:cstheme="minorHAnsi"/>
              </w:rPr>
            </w:pPr>
          </w:p>
          <w:p w14:paraId="387ECD14" w14:textId="0133D1B2" w:rsidR="0034496D" w:rsidRPr="00465E49" w:rsidRDefault="0034496D" w:rsidP="00465E49">
            <w:pPr>
              <w:pStyle w:val="ListParagraph"/>
              <w:numPr>
                <w:ilvl w:val="0"/>
                <w:numId w:val="16"/>
              </w:numPr>
              <w:rPr>
                <w:rFonts w:cstheme="minorHAnsi"/>
              </w:rPr>
            </w:pPr>
            <w:r w:rsidRPr="00465E49">
              <w:rPr>
                <w:rFonts w:cstheme="minorHAnsi"/>
              </w:rPr>
              <w:t>Health Insurance for Children row</w:t>
            </w:r>
          </w:p>
          <w:p w14:paraId="738E55A0" w14:textId="77777777" w:rsidR="004375DA" w:rsidRDefault="004375DA" w:rsidP="00465E49">
            <w:pPr>
              <w:rPr>
                <w:rFonts w:cstheme="minorHAnsi"/>
              </w:rPr>
            </w:pPr>
          </w:p>
          <w:p w14:paraId="3677C167" w14:textId="77777777" w:rsidR="004375DA" w:rsidRDefault="004375DA" w:rsidP="00465E49">
            <w:pPr>
              <w:rPr>
                <w:rFonts w:cstheme="minorHAnsi"/>
              </w:rPr>
            </w:pPr>
          </w:p>
          <w:p w14:paraId="2B436403" w14:textId="77777777" w:rsidR="004375DA" w:rsidRDefault="004375DA" w:rsidP="00465E49">
            <w:pPr>
              <w:rPr>
                <w:rFonts w:cstheme="minorHAnsi"/>
              </w:rPr>
            </w:pPr>
          </w:p>
          <w:p w14:paraId="393C27FA" w14:textId="0FDD1FBF" w:rsidR="004375DA" w:rsidRDefault="004375DA" w:rsidP="00465E49">
            <w:pPr>
              <w:rPr>
                <w:rFonts w:cstheme="minorHAnsi"/>
              </w:rPr>
            </w:pPr>
          </w:p>
          <w:p w14:paraId="31178BC0" w14:textId="6F59026A" w:rsidR="000F28A9" w:rsidRDefault="000F28A9" w:rsidP="00465E49">
            <w:pPr>
              <w:rPr>
                <w:rFonts w:cstheme="minorHAnsi"/>
              </w:rPr>
            </w:pPr>
          </w:p>
          <w:p w14:paraId="44BE8927" w14:textId="5CA085B1" w:rsidR="000F28A9" w:rsidRDefault="000F28A9" w:rsidP="00465E49">
            <w:pPr>
              <w:rPr>
                <w:rFonts w:cstheme="minorHAnsi"/>
              </w:rPr>
            </w:pPr>
          </w:p>
          <w:p w14:paraId="1535C00E" w14:textId="77777777" w:rsidR="000F28A9" w:rsidRDefault="000F28A9" w:rsidP="00465E49">
            <w:pPr>
              <w:rPr>
                <w:rFonts w:cstheme="minorHAnsi"/>
              </w:rPr>
            </w:pPr>
          </w:p>
          <w:p w14:paraId="53D664CE" w14:textId="7AB1E5A4" w:rsidR="004375DA" w:rsidRPr="00465E49" w:rsidRDefault="004375DA" w:rsidP="00465E49">
            <w:pPr>
              <w:pStyle w:val="ListParagraph"/>
              <w:numPr>
                <w:ilvl w:val="0"/>
                <w:numId w:val="16"/>
              </w:numPr>
              <w:rPr>
                <w:rFonts w:cstheme="minorHAnsi"/>
              </w:rPr>
            </w:pPr>
            <w:r w:rsidRPr="00465E49">
              <w:rPr>
                <w:rFonts w:cstheme="minorHAnsi"/>
              </w:rPr>
              <w:t>Disabled row</w:t>
            </w:r>
          </w:p>
          <w:p w14:paraId="7C94A880" w14:textId="77777777" w:rsidR="00465E49" w:rsidRPr="00465E49" w:rsidRDefault="00465E49" w:rsidP="00465E49">
            <w:pPr>
              <w:rPr>
                <w:rFonts w:cstheme="minorHAnsi"/>
              </w:rPr>
            </w:pPr>
          </w:p>
          <w:p w14:paraId="62E61B82" w14:textId="759A2CF0" w:rsidR="004375DA" w:rsidRPr="00465E49" w:rsidRDefault="004375DA" w:rsidP="00465E49">
            <w:pPr>
              <w:pStyle w:val="ListParagraph"/>
              <w:numPr>
                <w:ilvl w:val="0"/>
                <w:numId w:val="16"/>
              </w:numPr>
              <w:rPr>
                <w:rFonts w:cstheme="minorHAnsi"/>
              </w:rPr>
            </w:pPr>
            <w:r w:rsidRPr="00465E49">
              <w:rPr>
                <w:rFonts w:cstheme="minorHAnsi"/>
              </w:rPr>
              <w:t>Number of Dependents Under Age 22 that Attended College Full Time row</w:t>
            </w:r>
          </w:p>
          <w:p w14:paraId="5497F2AE" w14:textId="77777777" w:rsidR="00465E49" w:rsidRPr="00465E49" w:rsidRDefault="00465E49" w:rsidP="00465E49">
            <w:pPr>
              <w:rPr>
                <w:rFonts w:cstheme="minorHAnsi"/>
              </w:rPr>
            </w:pPr>
          </w:p>
          <w:p w14:paraId="30BA40EA" w14:textId="0E749932" w:rsidR="004375DA" w:rsidRPr="00465E49" w:rsidRDefault="000F2B78" w:rsidP="00465E49">
            <w:pPr>
              <w:pStyle w:val="ListParagraph"/>
              <w:numPr>
                <w:ilvl w:val="0"/>
                <w:numId w:val="16"/>
              </w:numPr>
              <w:rPr>
                <w:rFonts w:cstheme="minorHAnsi"/>
              </w:rPr>
            </w:pPr>
            <w:r w:rsidRPr="00465E49">
              <w:rPr>
                <w:rFonts w:cstheme="minorHAnsi"/>
              </w:rPr>
              <w:t>Gubernato</w:t>
            </w:r>
            <w:r w:rsidR="004375DA" w:rsidRPr="00465E49">
              <w:rPr>
                <w:rFonts w:cstheme="minorHAnsi"/>
              </w:rPr>
              <w:t>rial Elections Fund</w:t>
            </w:r>
          </w:p>
          <w:p w14:paraId="68322A0E" w14:textId="3880B20C" w:rsidR="00465E49" w:rsidRDefault="00465E49" w:rsidP="00465E49">
            <w:pPr>
              <w:rPr>
                <w:rFonts w:cstheme="minorHAnsi"/>
              </w:rPr>
            </w:pPr>
          </w:p>
          <w:p w14:paraId="3C3B5286" w14:textId="77777777" w:rsidR="00465E49" w:rsidRDefault="00465E49" w:rsidP="00465E49">
            <w:pPr>
              <w:rPr>
                <w:rFonts w:cstheme="minorHAnsi"/>
              </w:rPr>
            </w:pPr>
          </w:p>
          <w:p w14:paraId="281691C4" w14:textId="77777777" w:rsidR="00465E49" w:rsidRPr="00465E49" w:rsidRDefault="00465E49" w:rsidP="00465E49">
            <w:pPr>
              <w:rPr>
                <w:rFonts w:cstheme="minorHAnsi"/>
              </w:rPr>
            </w:pPr>
          </w:p>
          <w:p w14:paraId="1A2FAB21" w14:textId="1F2435BB" w:rsidR="000F2B78" w:rsidRDefault="000F2B78" w:rsidP="00465E49">
            <w:pPr>
              <w:pStyle w:val="ListParagraph"/>
              <w:numPr>
                <w:ilvl w:val="0"/>
                <w:numId w:val="16"/>
              </w:numPr>
              <w:rPr>
                <w:rFonts w:cstheme="minorHAnsi"/>
              </w:rPr>
            </w:pPr>
            <w:r w:rsidRPr="00465E49">
              <w:rPr>
                <w:rFonts w:cstheme="minorHAnsi"/>
              </w:rPr>
              <w:t>Health Insurance Coverage for Taxpayer</w:t>
            </w:r>
          </w:p>
          <w:p w14:paraId="4B2E03ED" w14:textId="77777777" w:rsidR="00465E49" w:rsidRPr="00465E49" w:rsidRDefault="00465E49" w:rsidP="00465E49">
            <w:pPr>
              <w:rPr>
                <w:rFonts w:cstheme="minorHAnsi"/>
              </w:rPr>
            </w:pPr>
          </w:p>
          <w:p w14:paraId="31C4D626" w14:textId="2515D45F" w:rsidR="000F2B78" w:rsidRPr="000F2B78" w:rsidRDefault="000F2B78" w:rsidP="00465E49">
            <w:pPr>
              <w:pStyle w:val="ListParagraph"/>
              <w:numPr>
                <w:ilvl w:val="0"/>
                <w:numId w:val="16"/>
              </w:numPr>
            </w:pPr>
            <w:r w:rsidRPr="00465E49">
              <w:rPr>
                <w:rFonts w:cstheme="minorHAnsi"/>
              </w:rPr>
              <w:t>Veteran</w:t>
            </w:r>
          </w:p>
        </w:tc>
        <w:tc>
          <w:tcPr>
            <w:tcW w:w="7793" w:type="dxa"/>
          </w:tcPr>
          <w:p w14:paraId="37A5F19C" w14:textId="528ED108" w:rsidR="004815EB" w:rsidRDefault="004815EB" w:rsidP="004375DA">
            <w:pPr>
              <w:ind w:left="288" w:hanging="288"/>
              <w:rPr>
                <w:rFonts w:cstheme="minorHAnsi"/>
              </w:rPr>
            </w:pPr>
            <w:r>
              <w:rPr>
                <w:rFonts w:cstheme="minorHAnsi"/>
              </w:rPr>
              <w:t>Complete the Basic Information section of the Checklist now, as follows:</w:t>
            </w:r>
          </w:p>
          <w:p w14:paraId="4BF60FB3" w14:textId="77777777" w:rsidR="000F28A9" w:rsidRDefault="000F28A9" w:rsidP="004375DA">
            <w:pPr>
              <w:ind w:left="288" w:hanging="288"/>
              <w:rPr>
                <w:rFonts w:cstheme="minorHAnsi"/>
              </w:rPr>
            </w:pPr>
          </w:p>
          <w:p w14:paraId="7432B154" w14:textId="77777777" w:rsidR="004815EB" w:rsidRDefault="004375DA" w:rsidP="004375DA">
            <w:pPr>
              <w:ind w:left="288" w:hanging="288"/>
              <w:rPr>
                <w:rFonts w:cstheme="minorHAnsi"/>
              </w:rPr>
            </w:pPr>
            <w:r>
              <w:rPr>
                <w:rFonts w:cstheme="minorHAnsi"/>
              </w:rPr>
              <w:t xml:space="preserve">Dependent’s Health Care Coverage – </w:t>
            </w:r>
            <w:r w:rsidRPr="004F54ED">
              <w:rPr>
                <w:rFonts w:cstheme="minorHAnsi"/>
              </w:rPr>
              <w:t>Answer YES to indicate that dependents have health care coverage</w:t>
            </w:r>
            <w:r>
              <w:rPr>
                <w:rFonts w:cstheme="minorHAnsi"/>
              </w:rPr>
              <w:t xml:space="preserve"> as of now</w:t>
            </w:r>
            <w:r w:rsidRPr="004F54ED">
              <w:rPr>
                <w:rFonts w:cstheme="minorHAnsi"/>
              </w:rPr>
              <w:t xml:space="preserve">.  </w:t>
            </w:r>
            <w:r>
              <w:rPr>
                <w:rFonts w:cstheme="minorHAnsi"/>
              </w:rPr>
              <w:t xml:space="preserve">It does not matter if they did not have coverage </w:t>
            </w:r>
            <w:proofErr w:type="gramStart"/>
            <w:r>
              <w:rPr>
                <w:rFonts w:cstheme="minorHAnsi"/>
              </w:rPr>
              <w:t>all of</w:t>
            </w:r>
            <w:proofErr w:type="gramEnd"/>
            <w:r>
              <w:rPr>
                <w:rFonts w:cstheme="minorHAnsi"/>
              </w:rPr>
              <w:t xml:space="preserve"> last year for this NJ question</w:t>
            </w:r>
          </w:p>
          <w:p w14:paraId="57C9E48B" w14:textId="39C5202B" w:rsidR="004375DA" w:rsidRDefault="004375DA" w:rsidP="004375DA">
            <w:pPr>
              <w:ind w:left="288" w:hanging="288"/>
              <w:rPr>
                <w:rFonts w:cstheme="minorHAnsi"/>
              </w:rPr>
            </w:pPr>
            <w:r w:rsidRPr="000338D1">
              <w:rPr>
                <w:rFonts w:cstheme="minorHAnsi"/>
              </w:rPr>
              <w:t xml:space="preserve">This info is not used for income tax purposes; it is used to identify and reach out to residents who are uninsured to make them aware of the availability of health care coverage under the Medicaid and NJ </w:t>
            </w:r>
            <w:proofErr w:type="spellStart"/>
            <w:r w:rsidRPr="000338D1">
              <w:rPr>
                <w:rFonts w:cstheme="minorHAnsi"/>
              </w:rPr>
              <w:t>FamilyCare</w:t>
            </w:r>
            <w:proofErr w:type="spellEnd"/>
            <w:r w:rsidRPr="000338D1">
              <w:rPr>
                <w:rFonts w:cstheme="minorHAnsi"/>
              </w:rPr>
              <w:t xml:space="preserve"> Programs</w:t>
            </w:r>
          </w:p>
          <w:p w14:paraId="5A6FD8CD" w14:textId="77777777" w:rsidR="000F28A9" w:rsidRDefault="000F28A9" w:rsidP="004375DA">
            <w:pPr>
              <w:ind w:left="288" w:hanging="288"/>
              <w:rPr>
                <w:rFonts w:cstheme="minorHAnsi"/>
              </w:rPr>
            </w:pPr>
          </w:p>
          <w:p w14:paraId="77517A3D" w14:textId="4A158A04" w:rsidR="004375DA" w:rsidRDefault="004375DA" w:rsidP="004375DA">
            <w:pPr>
              <w:ind w:left="288" w:hanging="288"/>
              <w:rPr>
                <w:rFonts w:cstheme="minorHAnsi"/>
              </w:rPr>
            </w:pPr>
            <w:r>
              <w:rPr>
                <w:rFonts w:cstheme="minorHAnsi"/>
              </w:rPr>
              <w:t>Trevor is not disabled, so circle NO</w:t>
            </w:r>
          </w:p>
          <w:p w14:paraId="375C8662" w14:textId="77777777" w:rsidR="000F28A9" w:rsidRDefault="000F28A9" w:rsidP="004375DA">
            <w:pPr>
              <w:ind w:left="288" w:hanging="288"/>
              <w:rPr>
                <w:rFonts w:cstheme="minorHAnsi"/>
              </w:rPr>
            </w:pPr>
          </w:p>
          <w:p w14:paraId="0BCB7CE2" w14:textId="431CC958" w:rsidR="004375DA" w:rsidRDefault="004375DA" w:rsidP="004375DA">
            <w:pPr>
              <w:ind w:left="288" w:hanging="288"/>
              <w:rPr>
                <w:rFonts w:cstheme="minorHAnsi"/>
              </w:rPr>
            </w:pPr>
            <w:r>
              <w:rPr>
                <w:rFonts w:cstheme="minorHAnsi"/>
              </w:rPr>
              <w:t>Answer 0</w:t>
            </w:r>
          </w:p>
          <w:p w14:paraId="4265085D" w14:textId="38FEB7FE" w:rsidR="00465E49" w:rsidRDefault="00465E49" w:rsidP="004375DA">
            <w:pPr>
              <w:ind w:left="288" w:hanging="288"/>
              <w:rPr>
                <w:rFonts w:cstheme="minorHAnsi"/>
              </w:rPr>
            </w:pPr>
          </w:p>
          <w:p w14:paraId="1EE56DCE" w14:textId="62B24C34" w:rsidR="00465E49" w:rsidRDefault="00465E49" w:rsidP="004375DA">
            <w:pPr>
              <w:ind w:left="288" w:hanging="288"/>
              <w:rPr>
                <w:rFonts w:cstheme="minorHAnsi"/>
              </w:rPr>
            </w:pPr>
          </w:p>
          <w:p w14:paraId="6D2254F5" w14:textId="77777777" w:rsidR="00465E49" w:rsidRDefault="00465E49" w:rsidP="004375DA">
            <w:pPr>
              <w:ind w:left="288" w:hanging="288"/>
              <w:rPr>
                <w:rFonts w:cstheme="minorHAnsi"/>
              </w:rPr>
            </w:pPr>
          </w:p>
          <w:p w14:paraId="694DE11F" w14:textId="086EE9B5" w:rsidR="004375DA" w:rsidRDefault="004375DA" w:rsidP="004375DA">
            <w:pPr>
              <w:ind w:left="288" w:hanging="288"/>
              <w:rPr>
                <w:rFonts w:cstheme="minorHAnsi"/>
              </w:rPr>
            </w:pPr>
            <w:r>
              <w:rPr>
                <w:rFonts w:cstheme="minorHAnsi"/>
              </w:rPr>
              <w:t xml:space="preserve">Answer NO.  Trevor wants this answer to be the same as for the Presidential Election Fund.  Intake/Interview Sheet shows </w:t>
            </w:r>
            <w:r w:rsidR="00EA5FB4">
              <w:rPr>
                <w:rFonts w:cstheme="minorHAnsi"/>
              </w:rPr>
              <w:t xml:space="preserve">Presidential </w:t>
            </w:r>
            <w:r>
              <w:rPr>
                <w:rFonts w:cstheme="minorHAnsi"/>
              </w:rPr>
              <w:t>as NO</w:t>
            </w:r>
          </w:p>
          <w:p w14:paraId="22086E6B" w14:textId="77777777" w:rsidR="00465E49" w:rsidRDefault="00465E49" w:rsidP="004375DA">
            <w:pPr>
              <w:ind w:left="288" w:hanging="288"/>
              <w:rPr>
                <w:rFonts w:cstheme="minorHAnsi"/>
              </w:rPr>
            </w:pPr>
          </w:p>
          <w:p w14:paraId="6BC248D6" w14:textId="77777777" w:rsidR="000F2B78" w:rsidRDefault="000F2B78" w:rsidP="004375DA">
            <w:pPr>
              <w:ind w:left="288" w:hanging="288"/>
              <w:rPr>
                <w:rFonts w:cstheme="minorHAnsi"/>
              </w:rPr>
            </w:pPr>
            <w:r>
              <w:rPr>
                <w:rFonts w:cstheme="minorHAnsi"/>
              </w:rPr>
              <w:t>Answer YES to indicate that Trevor has health insurance coverage</w:t>
            </w:r>
          </w:p>
          <w:p w14:paraId="17712D22" w14:textId="3B66934A" w:rsidR="000F2B78" w:rsidRDefault="000F2B78" w:rsidP="004375DA">
            <w:pPr>
              <w:ind w:left="288" w:hanging="288"/>
              <w:rPr>
                <w:rFonts w:cstheme="minorHAnsi"/>
              </w:rPr>
            </w:pPr>
          </w:p>
          <w:p w14:paraId="692D42F7" w14:textId="77777777" w:rsidR="00465E49" w:rsidRDefault="00465E49" w:rsidP="004375DA">
            <w:pPr>
              <w:ind w:left="288" w:hanging="288"/>
              <w:rPr>
                <w:rFonts w:cstheme="minorHAnsi"/>
              </w:rPr>
            </w:pPr>
          </w:p>
          <w:p w14:paraId="6BDD40B3" w14:textId="77777777" w:rsidR="000F2B78" w:rsidRPr="004375DA" w:rsidRDefault="000F2B78" w:rsidP="004375DA">
            <w:pPr>
              <w:ind w:left="288" w:hanging="288"/>
              <w:rPr>
                <w:rFonts w:cstheme="minorHAnsi"/>
              </w:rPr>
            </w:pPr>
            <w:r>
              <w:rPr>
                <w:rFonts w:cstheme="minorHAnsi"/>
              </w:rPr>
              <w:t>Answer NO since Trevor is not a veteran</w:t>
            </w:r>
          </w:p>
        </w:tc>
      </w:tr>
      <w:tr w:rsidR="00592C05" w:rsidRPr="005C5169" w14:paraId="5BE4C925" w14:textId="77777777" w:rsidTr="002B2265">
        <w:trPr>
          <w:cantSplit/>
        </w:trPr>
        <w:tc>
          <w:tcPr>
            <w:tcW w:w="0" w:type="auto"/>
            <w:shd w:val="clear" w:color="auto" w:fill="E2EFD9" w:themeFill="accent6" w:themeFillTint="33"/>
          </w:tcPr>
          <w:p w14:paraId="2724DACE" w14:textId="77777777" w:rsidR="00592C05" w:rsidRPr="005C5169" w:rsidRDefault="00592C05" w:rsidP="00421014">
            <w:pPr>
              <w:keepNext/>
              <w:keepLines/>
              <w:ind w:left="288" w:hanging="288"/>
              <w:rPr>
                <w:rFonts w:cstheme="minorHAnsi"/>
                <w:b/>
              </w:rPr>
            </w:pPr>
            <w:r w:rsidRPr="005C5169">
              <w:rPr>
                <w:rFonts w:cstheme="minorHAnsi"/>
                <w:b/>
              </w:rPr>
              <w:lastRenderedPageBreak/>
              <w:t>1</w:t>
            </w:r>
            <w:r>
              <w:rPr>
                <w:rFonts w:cstheme="minorHAnsi"/>
                <w:b/>
              </w:rPr>
              <w:t>d</w:t>
            </w:r>
          </w:p>
        </w:tc>
        <w:tc>
          <w:tcPr>
            <w:tcW w:w="1837" w:type="dxa"/>
            <w:shd w:val="clear" w:color="auto" w:fill="E2EFD9" w:themeFill="accent6" w:themeFillTint="33"/>
          </w:tcPr>
          <w:p w14:paraId="4BEADEE9" w14:textId="77777777" w:rsidR="00592C05" w:rsidRPr="005C5169" w:rsidRDefault="00592C05" w:rsidP="00421014">
            <w:pPr>
              <w:keepNext/>
              <w:keepLines/>
              <w:ind w:left="288" w:hanging="288"/>
              <w:rPr>
                <w:rFonts w:cstheme="minorHAnsi"/>
                <w:b/>
              </w:rPr>
            </w:pPr>
            <w:r w:rsidRPr="005C5169">
              <w:rPr>
                <w:rFonts w:cstheme="minorHAnsi"/>
                <w:b/>
              </w:rPr>
              <w:t>Intake Sheet</w:t>
            </w:r>
          </w:p>
        </w:tc>
        <w:tc>
          <w:tcPr>
            <w:tcW w:w="4357" w:type="dxa"/>
            <w:shd w:val="clear" w:color="auto" w:fill="E2EFD9" w:themeFill="accent6" w:themeFillTint="33"/>
          </w:tcPr>
          <w:p w14:paraId="0C7674D4" w14:textId="77777777" w:rsidR="00592C05" w:rsidRPr="005C5169" w:rsidRDefault="00592C05" w:rsidP="00421014">
            <w:pPr>
              <w:keepNext/>
              <w:keepLines/>
              <w:ind w:left="288" w:hanging="288"/>
              <w:rPr>
                <w:rFonts w:cstheme="minorHAnsi"/>
                <w:b/>
              </w:rPr>
            </w:pPr>
          </w:p>
        </w:tc>
        <w:tc>
          <w:tcPr>
            <w:tcW w:w="7793" w:type="dxa"/>
            <w:shd w:val="clear" w:color="auto" w:fill="E2EFD9" w:themeFill="accent6" w:themeFillTint="33"/>
          </w:tcPr>
          <w:p w14:paraId="376C96DF" w14:textId="77777777" w:rsidR="00592C05" w:rsidRPr="005C5169" w:rsidRDefault="00592C05" w:rsidP="00421014">
            <w:pPr>
              <w:keepNext/>
              <w:keepLines/>
              <w:rPr>
                <w:rFonts w:cstheme="minorHAnsi"/>
                <w:b/>
              </w:rPr>
            </w:pPr>
            <w:r>
              <w:rPr>
                <w:rFonts w:cstheme="minorHAnsi"/>
                <w:b/>
              </w:rPr>
              <w:t>Dependents or Qualifying Persons</w:t>
            </w:r>
          </w:p>
        </w:tc>
      </w:tr>
      <w:tr w:rsidR="00A1318A" w:rsidRPr="005C5169" w14:paraId="27FCE974" w14:textId="77777777" w:rsidTr="00D56CB1">
        <w:trPr>
          <w:cantSplit/>
        </w:trPr>
        <w:tc>
          <w:tcPr>
            <w:tcW w:w="0" w:type="auto"/>
          </w:tcPr>
          <w:p w14:paraId="73056C00" w14:textId="77777777" w:rsidR="00A1318A" w:rsidRPr="005C5169" w:rsidRDefault="00A1318A" w:rsidP="00A1318A">
            <w:pPr>
              <w:ind w:left="288" w:hanging="288"/>
              <w:rPr>
                <w:rFonts w:cstheme="minorHAnsi"/>
              </w:rPr>
            </w:pPr>
          </w:p>
        </w:tc>
        <w:tc>
          <w:tcPr>
            <w:tcW w:w="1837" w:type="dxa"/>
          </w:tcPr>
          <w:p w14:paraId="320D3ADB" w14:textId="77777777" w:rsidR="00A1318A" w:rsidRPr="005C5169" w:rsidRDefault="00A1318A" w:rsidP="00A1318A">
            <w:pPr>
              <w:ind w:left="288" w:hanging="288"/>
              <w:rPr>
                <w:rFonts w:cstheme="minorHAnsi"/>
              </w:rPr>
            </w:pPr>
            <w:r w:rsidRPr="005C5169">
              <w:rPr>
                <w:rFonts w:cstheme="minorHAnsi"/>
              </w:rPr>
              <w:t>Part II</w:t>
            </w:r>
          </w:p>
        </w:tc>
        <w:tc>
          <w:tcPr>
            <w:tcW w:w="4357" w:type="dxa"/>
          </w:tcPr>
          <w:p w14:paraId="4097AAF7" w14:textId="77777777" w:rsidR="00A1318A" w:rsidRPr="005C5169" w:rsidRDefault="00A1318A" w:rsidP="00A1318A">
            <w:pPr>
              <w:ind w:left="216" w:hanging="216"/>
              <w:rPr>
                <w:rFonts w:cstheme="minorHAnsi"/>
              </w:rPr>
            </w:pPr>
            <w:r>
              <w:rPr>
                <w:rFonts w:cstheme="minorHAnsi"/>
              </w:rPr>
              <w:t>Basic Information \ Dependents/Qualifying Person</w:t>
            </w:r>
          </w:p>
        </w:tc>
        <w:tc>
          <w:tcPr>
            <w:tcW w:w="7793" w:type="dxa"/>
          </w:tcPr>
          <w:p w14:paraId="1586A38B" w14:textId="77777777" w:rsidR="00A1318A" w:rsidRDefault="00A1318A" w:rsidP="00A1318A">
            <w:pPr>
              <w:ind w:left="288" w:hanging="288"/>
              <w:rPr>
                <w:rFonts w:cstheme="minorHAnsi"/>
              </w:rPr>
            </w:pPr>
            <w:r w:rsidRPr="005C5169">
              <w:rPr>
                <w:rFonts w:cstheme="minorHAnsi"/>
              </w:rPr>
              <w:t xml:space="preserve">List </w:t>
            </w:r>
            <w:r>
              <w:rPr>
                <w:rFonts w:cstheme="minorHAnsi"/>
              </w:rPr>
              <w:t xml:space="preserve">information about first </w:t>
            </w:r>
            <w:r w:rsidRPr="005C5169">
              <w:rPr>
                <w:rFonts w:cstheme="minorHAnsi"/>
              </w:rPr>
              <w:t>dependent</w:t>
            </w:r>
            <w:r>
              <w:rPr>
                <w:rFonts w:cstheme="minorHAnsi"/>
              </w:rPr>
              <w:t xml:space="preserve"> (order does not matter).  Add a separate screen for each additional dependent by clicking on the Add A Dependent or Qualifying Child line</w:t>
            </w:r>
          </w:p>
          <w:p w14:paraId="693CCEDB" w14:textId="77777777" w:rsidR="00592C05" w:rsidRDefault="00592C05" w:rsidP="00592C05">
            <w:pPr>
              <w:ind w:left="288" w:hanging="288"/>
              <w:rPr>
                <w:rFonts w:cstheme="minorHAnsi"/>
              </w:rPr>
            </w:pPr>
            <w:r>
              <w:rPr>
                <w:rFonts w:cstheme="minorHAnsi"/>
              </w:rPr>
              <w:t xml:space="preserve">Travis </w:t>
            </w:r>
            <w:r w:rsidRPr="005C5169">
              <w:rPr>
                <w:rFonts w:cstheme="minorHAnsi"/>
              </w:rPr>
              <w:t>(</w:t>
            </w:r>
            <w:r>
              <w:rPr>
                <w:rFonts w:cstheme="minorHAnsi"/>
              </w:rPr>
              <w:t xml:space="preserve">TSO automatically populates </w:t>
            </w:r>
            <w:r w:rsidRPr="005C5169">
              <w:rPr>
                <w:rFonts w:cstheme="minorHAnsi"/>
              </w:rPr>
              <w:t xml:space="preserve">last name </w:t>
            </w:r>
            <w:r>
              <w:rPr>
                <w:rFonts w:cstheme="minorHAnsi"/>
              </w:rPr>
              <w:t>the same as</w:t>
            </w:r>
            <w:r w:rsidRPr="005C5169">
              <w:rPr>
                <w:rFonts w:cstheme="minorHAnsi"/>
              </w:rPr>
              <w:t xml:space="preserve"> taxpayer’s)</w:t>
            </w:r>
            <w:r>
              <w:rPr>
                <w:rFonts w:cstheme="minorHAnsi"/>
              </w:rPr>
              <w:t>,</w:t>
            </w:r>
            <w:r w:rsidRPr="005C5169">
              <w:rPr>
                <w:rFonts w:cstheme="minorHAnsi"/>
              </w:rPr>
              <w:t xml:space="preserve"> </w:t>
            </w:r>
            <w:r>
              <w:rPr>
                <w:rFonts w:cstheme="minorHAnsi"/>
              </w:rPr>
              <w:t>Citizen, Son</w:t>
            </w:r>
            <w:r w:rsidRPr="005C5169">
              <w:rPr>
                <w:rFonts w:cstheme="minorHAnsi"/>
              </w:rPr>
              <w:t xml:space="preserve">, </w:t>
            </w:r>
            <w:r>
              <w:rPr>
                <w:rFonts w:cstheme="minorHAnsi"/>
              </w:rPr>
              <w:t>12 months lived in your home, no boxes checked</w:t>
            </w:r>
          </w:p>
          <w:p w14:paraId="5CD88CB6" w14:textId="77777777" w:rsidR="00A1318A" w:rsidRDefault="00592C05" w:rsidP="00A1318A">
            <w:pPr>
              <w:ind w:left="288" w:hanging="288"/>
              <w:rPr>
                <w:rFonts w:cstheme="minorHAnsi"/>
              </w:rPr>
            </w:pPr>
            <w:r>
              <w:rPr>
                <w:rFonts w:cstheme="minorHAnsi"/>
              </w:rPr>
              <w:t xml:space="preserve">Tracy </w:t>
            </w:r>
            <w:r w:rsidR="00A1318A" w:rsidRPr="005C5169">
              <w:rPr>
                <w:rFonts w:cstheme="minorHAnsi"/>
              </w:rPr>
              <w:t>(</w:t>
            </w:r>
            <w:r w:rsidR="00A1318A">
              <w:rPr>
                <w:rFonts w:cstheme="minorHAnsi"/>
              </w:rPr>
              <w:t xml:space="preserve">TSO automatically populates </w:t>
            </w:r>
            <w:r w:rsidR="00A1318A" w:rsidRPr="005C5169">
              <w:rPr>
                <w:rFonts w:cstheme="minorHAnsi"/>
              </w:rPr>
              <w:t xml:space="preserve">last name </w:t>
            </w:r>
            <w:r w:rsidR="00A1318A">
              <w:rPr>
                <w:rFonts w:cstheme="minorHAnsi"/>
              </w:rPr>
              <w:t>the same as</w:t>
            </w:r>
            <w:r w:rsidR="00A1318A" w:rsidRPr="005C5169">
              <w:rPr>
                <w:rFonts w:cstheme="minorHAnsi"/>
              </w:rPr>
              <w:t xml:space="preserve"> taxpayer’s) – </w:t>
            </w:r>
            <w:r>
              <w:rPr>
                <w:rFonts w:cstheme="minorHAnsi"/>
              </w:rPr>
              <w:t xml:space="preserve">Citizen, Daughter, </w:t>
            </w:r>
            <w:r w:rsidR="00A1318A">
              <w:rPr>
                <w:rFonts w:cstheme="minorHAnsi"/>
              </w:rPr>
              <w:t>12 months lived in</w:t>
            </w:r>
            <w:r>
              <w:rPr>
                <w:rFonts w:cstheme="minorHAnsi"/>
              </w:rPr>
              <w:t xml:space="preserve"> your home</w:t>
            </w:r>
            <w:r w:rsidR="00A1318A">
              <w:rPr>
                <w:rFonts w:cstheme="minorHAnsi"/>
              </w:rPr>
              <w:t>, "</w:t>
            </w:r>
            <w:r w:rsidR="00A1318A" w:rsidRPr="009A2A01">
              <w:rPr>
                <w:rFonts w:cstheme="minorHAnsi"/>
              </w:rPr>
              <w:t>Check if this qualify</w:t>
            </w:r>
            <w:r w:rsidR="00A1318A">
              <w:rPr>
                <w:rFonts w:cstheme="minorHAnsi"/>
              </w:rPr>
              <w:t xml:space="preserve">ing child is NOT YOUR DEPENDENT" box checked (since </w:t>
            </w:r>
            <w:r>
              <w:rPr>
                <w:rFonts w:cstheme="minorHAnsi"/>
              </w:rPr>
              <w:t>Tracy will be</w:t>
            </w:r>
            <w:r w:rsidR="00A1318A">
              <w:rPr>
                <w:rFonts w:cstheme="minorHAnsi"/>
              </w:rPr>
              <w:t xml:space="preserve"> claimed by </w:t>
            </w:r>
            <w:r>
              <w:rPr>
                <w:rFonts w:cstheme="minorHAnsi"/>
              </w:rPr>
              <w:t>Trevor’s ex-wife</w:t>
            </w:r>
            <w:r w:rsidR="00A1318A">
              <w:rPr>
                <w:rFonts w:cstheme="minorHAnsi"/>
              </w:rPr>
              <w:t>)</w:t>
            </w:r>
          </w:p>
          <w:p w14:paraId="7A9B0432" w14:textId="77777777" w:rsidR="004D32FF" w:rsidRPr="005C5169" w:rsidRDefault="00A1318A" w:rsidP="00592C05">
            <w:pPr>
              <w:pStyle w:val="ListParagraph"/>
              <w:numPr>
                <w:ilvl w:val="0"/>
                <w:numId w:val="9"/>
              </w:numPr>
              <w:ind w:left="432" w:hanging="216"/>
              <w:rPr>
                <w:rFonts w:cstheme="minorHAnsi"/>
              </w:rPr>
            </w:pPr>
            <w:r>
              <w:rPr>
                <w:rFonts w:cstheme="minorHAnsi"/>
              </w:rPr>
              <w:t>Do not check the box that says, "</w:t>
            </w:r>
            <w:r w:rsidRPr="00A04883">
              <w:rPr>
                <w:rFonts w:cstheme="minorHAnsi"/>
              </w:rPr>
              <w:t>Check if you wish NOT to claim this dependent fo</w:t>
            </w:r>
            <w:r>
              <w:rPr>
                <w:rFonts w:cstheme="minorHAnsi"/>
              </w:rPr>
              <w:t xml:space="preserve">r Earned Income Credit purposes."  </w:t>
            </w:r>
            <w:r w:rsidR="002D4834">
              <w:rPr>
                <w:rFonts w:cstheme="minorHAnsi"/>
              </w:rPr>
              <w:t>Trevor</w:t>
            </w:r>
            <w:r>
              <w:rPr>
                <w:rFonts w:cstheme="minorHAnsi"/>
              </w:rPr>
              <w:t xml:space="preserve"> can still claim </w:t>
            </w:r>
            <w:r w:rsidR="00592C05">
              <w:rPr>
                <w:rFonts w:cstheme="minorHAnsi"/>
              </w:rPr>
              <w:t>Tracy</w:t>
            </w:r>
            <w:r>
              <w:rPr>
                <w:rFonts w:cstheme="minorHAnsi"/>
              </w:rPr>
              <w:t xml:space="preserve"> for EIC as the custodial parent, even though he does not claim h</w:t>
            </w:r>
            <w:r w:rsidR="00592C05">
              <w:rPr>
                <w:rFonts w:cstheme="minorHAnsi"/>
              </w:rPr>
              <w:t>er</w:t>
            </w:r>
            <w:r>
              <w:rPr>
                <w:rFonts w:cstheme="minorHAnsi"/>
              </w:rPr>
              <w:t xml:space="preserve"> dependency</w:t>
            </w:r>
          </w:p>
        </w:tc>
      </w:tr>
      <w:tr w:rsidR="00A1318A" w:rsidRPr="005C5169" w14:paraId="16E0442A" w14:textId="77777777" w:rsidTr="00D56CB1">
        <w:trPr>
          <w:cantSplit/>
        </w:trPr>
        <w:tc>
          <w:tcPr>
            <w:tcW w:w="0" w:type="auto"/>
            <w:shd w:val="clear" w:color="auto" w:fill="E2EFD9" w:themeFill="accent6" w:themeFillTint="33"/>
          </w:tcPr>
          <w:p w14:paraId="2C94C136" w14:textId="77777777" w:rsidR="00A1318A" w:rsidRPr="005C5169" w:rsidRDefault="00AE6CF9" w:rsidP="00AE6CF9">
            <w:pPr>
              <w:rPr>
                <w:rFonts w:cstheme="minorHAnsi"/>
                <w:b/>
              </w:rPr>
            </w:pPr>
            <w:r>
              <w:rPr>
                <w:rFonts w:cstheme="minorHAnsi"/>
                <w:b/>
              </w:rPr>
              <w:t>2</w:t>
            </w:r>
          </w:p>
        </w:tc>
        <w:tc>
          <w:tcPr>
            <w:tcW w:w="1837" w:type="dxa"/>
            <w:shd w:val="clear" w:color="auto" w:fill="E2EFD9" w:themeFill="accent6" w:themeFillTint="33"/>
          </w:tcPr>
          <w:p w14:paraId="61C505B0" w14:textId="77777777" w:rsidR="00A1318A" w:rsidRPr="005C5169" w:rsidRDefault="00A1318A" w:rsidP="00A1318A">
            <w:pPr>
              <w:ind w:left="216" w:hanging="216"/>
              <w:rPr>
                <w:rFonts w:cstheme="minorHAnsi"/>
                <w:b/>
              </w:rPr>
            </w:pPr>
            <w:r w:rsidRPr="005C5169">
              <w:rPr>
                <w:rFonts w:cstheme="minorHAnsi"/>
                <w:b/>
              </w:rPr>
              <w:t>W-2</w:t>
            </w:r>
          </w:p>
        </w:tc>
        <w:tc>
          <w:tcPr>
            <w:tcW w:w="4357" w:type="dxa"/>
            <w:shd w:val="clear" w:color="auto" w:fill="E2EFD9" w:themeFill="accent6" w:themeFillTint="33"/>
          </w:tcPr>
          <w:p w14:paraId="5E781F4E" w14:textId="77777777" w:rsidR="00A1318A" w:rsidRPr="005C5169" w:rsidRDefault="00A1318A" w:rsidP="00A1318A">
            <w:pPr>
              <w:ind w:left="216" w:hanging="216"/>
              <w:rPr>
                <w:rFonts w:cstheme="minorHAnsi"/>
                <w:b/>
              </w:rPr>
            </w:pPr>
          </w:p>
        </w:tc>
        <w:tc>
          <w:tcPr>
            <w:tcW w:w="7793" w:type="dxa"/>
            <w:shd w:val="clear" w:color="auto" w:fill="E2EFD9" w:themeFill="accent6" w:themeFillTint="33"/>
          </w:tcPr>
          <w:p w14:paraId="4155E288" w14:textId="77777777" w:rsidR="00A1318A" w:rsidRPr="005C5169" w:rsidRDefault="00A1318A" w:rsidP="00A1318A">
            <w:pPr>
              <w:ind w:left="216" w:hanging="216"/>
              <w:rPr>
                <w:rFonts w:cstheme="minorHAnsi"/>
                <w:b/>
              </w:rPr>
            </w:pPr>
            <w:r>
              <w:rPr>
                <w:rFonts w:cstheme="minorHAnsi"/>
                <w:b/>
              </w:rPr>
              <w:t xml:space="preserve">W-2 for </w:t>
            </w:r>
            <w:r w:rsidRPr="005C5169">
              <w:rPr>
                <w:rFonts w:cstheme="minorHAnsi"/>
                <w:b/>
              </w:rPr>
              <w:t>A</w:t>
            </w:r>
            <w:r>
              <w:rPr>
                <w:rFonts w:cstheme="minorHAnsi"/>
                <w:b/>
              </w:rPr>
              <w:t>cme Diner</w:t>
            </w:r>
          </w:p>
        </w:tc>
      </w:tr>
      <w:tr w:rsidR="00A1318A" w:rsidRPr="005C5169" w14:paraId="3E638DA9" w14:textId="77777777" w:rsidTr="00D56CB1">
        <w:trPr>
          <w:cantSplit/>
        </w:trPr>
        <w:tc>
          <w:tcPr>
            <w:tcW w:w="0" w:type="auto"/>
          </w:tcPr>
          <w:p w14:paraId="34A3C10C" w14:textId="77777777" w:rsidR="00A1318A" w:rsidRPr="005C5169" w:rsidRDefault="00A1318A" w:rsidP="00A1318A">
            <w:pPr>
              <w:ind w:left="576" w:hanging="216"/>
              <w:rPr>
                <w:rFonts w:cstheme="minorHAnsi"/>
              </w:rPr>
            </w:pPr>
          </w:p>
        </w:tc>
        <w:tc>
          <w:tcPr>
            <w:tcW w:w="1837" w:type="dxa"/>
          </w:tcPr>
          <w:p w14:paraId="0931AF45" w14:textId="77777777" w:rsidR="00A1318A" w:rsidRPr="005C5169" w:rsidRDefault="00A1318A" w:rsidP="00A1318A">
            <w:pPr>
              <w:ind w:left="216" w:hanging="216"/>
              <w:rPr>
                <w:rFonts w:cstheme="minorHAnsi"/>
              </w:rPr>
            </w:pPr>
          </w:p>
        </w:tc>
        <w:tc>
          <w:tcPr>
            <w:tcW w:w="4357" w:type="dxa"/>
          </w:tcPr>
          <w:p w14:paraId="521DAF99" w14:textId="77777777" w:rsidR="00A1318A" w:rsidRPr="005C5169" w:rsidRDefault="00A1318A" w:rsidP="00A1318A">
            <w:pPr>
              <w:ind w:left="216" w:hanging="216"/>
              <w:rPr>
                <w:rFonts w:cstheme="minorHAnsi"/>
              </w:rPr>
            </w:pPr>
            <w:r>
              <w:rPr>
                <w:rFonts w:cstheme="minorHAnsi"/>
              </w:rPr>
              <w:t>Federal section \ Income \ Enter Myself \ Wages and Salaries (</w:t>
            </w:r>
            <w:r w:rsidR="00370CF6">
              <w:rPr>
                <w:rFonts w:cstheme="minorHAnsi"/>
              </w:rPr>
              <w:t xml:space="preserve">Form </w:t>
            </w:r>
            <w:r>
              <w:rPr>
                <w:rFonts w:cstheme="minorHAnsi"/>
              </w:rPr>
              <w:t>W-2)</w:t>
            </w:r>
          </w:p>
        </w:tc>
        <w:tc>
          <w:tcPr>
            <w:tcW w:w="7793" w:type="dxa"/>
          </w:tcPr>
          <w:p w14:paraId="57E67000" w14:textId="77777777" w:rsidR="00A1318A" w:rsidRPr="005C5169" w:rsidRDefault="00A1318A" w:rsidP="00A1318A">
            <w:pPr>
              <w:ind w:left="216" w:hanging="216"/>
              <w:rPr>
                <w:rFonts w:cstheme="minorHAnsi"/>
              </w:rPr>
            </w:pPr>
          </w:p>
        </w:tc>
      </w:tr>
      <w:tr w:rsidR="00A1318A" w:rsidRPr="005C5169" w14:paraId="6C3DC946" w14:textId="77777777" w:rsidTr="00D56CB1">
        <w:trPr>
          <w:cantSplit/>
        </w:trPr>
        <w:tc>
          <w:tcPr>
            <w:tcW w:w="0" w:type="auto"/>
          </w:tcPr>
          <w:p w14:paraId="0C3E682F" w14:textId="77777777" w:rsidR="00A1318A" w:rsidRPr="005C5169" w:rsidRDefault="00A1318A" w:rsidP="00A1318A">
            <w:pPr>
              <w:ind w:left="576" w:hanging="216"/>
              <w:rPr>
                <w:rFonts w:cstheme="minorHAnsi"/>
              </w:rPr>
            </w:pPr>
          </w:p>
        </w:tc>
        <w:tc>
          <w:tcPr>
            <w:tcW w:w="1837" w:type="dxa"/>
          </w:tcPr>
          <w:p w14:paraId="512F9A1B" w14:textId="77777777" w:rsidR="00A1318A" w:rsidRPr="005C5169" w:rsidRDefault="00A1318A" w:rsidP="00A1318A">
            <w:pPr>
              <w:ind w:left="216" w:hanging="216"/>
              <w:rPr>
                <w:rFonts w:cstheme="minorHAnsi"/>
              </w:rPr>
            </w:pPr>
            <w:r>
              <w:rPr>
                <w:rFonts w:cstheme="minorHAnsi"/>
              </w:rPr>
              <w:t>Box e</w:t>
            </w:r>
          </w:p>
        </w:tc>
        <w:tc>
          <w:tcPr>
            <w:tcW w:w="4357" w:type="dxa"/>
          </w:tcPr>
          <w:p w14:paraId="2A37DF24" w14:textId="77777777" w:rsidR="00A1318A" w:rsidRPr="005C5169" w:rsidRDefault="00143157" w:rsidP="00143157">
            <w:pPr>
              <w:rPr>
                <w:rFonts w:cstheme="minorHAnsi"/>
              </w:rPr>
            </w:pPr>
            <w:r>
              <w:rPr>
                <w:rFonts w:cstheme="minorHAnsi"/>
              </w:rPr>
              <w:t>Whose W-2 is this?</w:t>
            </w:r>
          </w:p>
        </w:tc>
        <w:tc>
          <w:tcPr>
            <w:tcW w:w="7793" w:type="dxa"/>
          </w:tcPr>
          <w:p w14:paraId="3C78400B" w14:textId="77777777" w:rsidR="00A1318A" w:rsidRPr="005C5169" w:rsidRDefault="00143157" w:rsidP="00143157">
            <w:pPr>
              <w:ind w:left="216" w:hanging="216"/>
              <w:rPr>
                <w:rFonts w:cstheme="minorHAnsi"/>
              </w:rPr>
            </w:pPr>
            <w:r>
              <w:rPr>
                <w:rFonts w:cstheme="minorHAnsi"/>
              </w:rPr>
              <w:t>Since there is no spouse, TSO knows it can automatically answer this question with “taxpayer”</w:t>
            </w:r>
          </w:p>
        </w:tc>
      </w:tr>
      <w:tr w:rsidR="00A1318A" w:rsidRPr="005C5169" w14:paraId="47366426" w14:textId="77777777" w:rsidTr="00D56CB1">
        <w:trPr>
          <w:cantSplit/>
        </w:trPr>
        <w:tc>
          <w:tcPr>
            <w:tcW w:w="0" w:type="auto"/>
          </w:tcPr>
          <w:p w14:paraId="195F761F" w14:textId="77777777" w:rsidR="00A1318A" w:rsidRPr="005C5169" w:rsidRDefault="00A1318A" w:rsidP="00A1318A">
            <w:pPr>
              <w:ind w:left="576" w:hanging="216"/>
              <w:rPr>
                <w:rFonts w:cstheme="minorHAnsi"/>
              </w:rPr>
            </w:pPr>
          </w:p>
        </w:tc>
        <w:tc>
          <w:tcPr>
            <w:tcW w:w="1837" w:type="dxa"/>
          </w:tcPr>
          <w:p w14:paraId="7E43481E" w14:textId="77777777" w:rsidR="00A1318A" w:rsidRPr="005C5169" w:rsidRDefault="00A1318A" w:rsidP="00A1318A">
            <w:pPr>
              <w:ind w:left="504" w:hanging="216"/>
              <w:rPr>
                <w:rFonts w:cstheme="minorHAnsi"/>
              </w:rPr>
            </w:pPr>
          </w:p>
        </w:tc>
        <w:tc>
          <w:tcPr>
            <w:tcW w:w="4357" w:type="dxa"/>
          </w:tcPr>
          <w:p w14:paraId="7632A453" w14:textId="77777777" w:rsidR="00A1318A" w:rsidRPr="004C6DA9" w:rsidRDefault="00A1318A" w:rsidP="00A1318A">
            <w:pPr>
              <w:ind w:left="216" w:hanging="216"/>
              <w:rPr>
                <w:rFonts w:cstheme="minorHAnsi"/>
              </w:rPr>
            </w:pPr>
            <w:r w:rsidRPr="004C6DA9">
              <w:rPr>
                <w:rFonts w:cstheme="minorHAnsi"/>
              </w:rPr>
              <w:t>Employee's Name &amp; Address fields</w:t>
            </w:r>
          </w:p>
        </w:tc>
        <w:tc>
          <w:tcPr>
            <w:tcW w:w="7793" w:type="dxa"/>
          </w:tcPr>
          <w:p w14:paraId="0FD7070E" w14:textId="77777777" w:rsidR="00A1318A" w:rsidRPr="005C5169" w:rsidRDefault="00A1318A" w:rsidP="00A1318A">
            <w:pPr>
              <w:ind w:left="288" w:hanging="288"/>
              <w:rPr>
                <w:rFonts w:cstheme="minorHAnsi"/>
              </w:rPr>
            </w:pPr>
            <w:r>
              <w:rPr>
                <w:rFonts w:cstheme="minorHAnsi"/>
              </w:rPr>
              <w:t xml:space="preserve">TSO populates </w:t>
            </w:r>
            <w:r w:rsidR="002D4834">
              <w:rPr>
                <w:rFonts w:cstheme="minorHAnsi"/>
              </w:rPr>
              <w:t>Trevor</w:t>
            </w:r>
            <w:r>
              <w:rPr>
                <w:rFonts w:cstheme="minorHAnsi"/>
              </w:rPr>
              <w:t>'s name &amp; address info from the Basic Information section.  If printed W-2 info is different, make necessary changes</w:t>
            </w:r>
          </w:p>
        </w:tc>
      </w:tr>
      <w:tr w:rsidR="00A1318A" w:rsidRPr="005C5169" w14:paraId="49F4AD99" w14:textId="77777777" w:rsidTr="00D56CB1">
        <w:trPr>
          <w:cantSplit/>
        </w:trPr>
        <w:tc>
          <w:tcPr>
            <w:tcW w:w="0" w:type="auto"/>
          </w:tcPr>
          <w:p w14:paraId="0CACEB43" w14:textId="77777777" w:rsidR="00A1318A" w:rsidRPr="005C5169" w:rsidRDefault="00A1318A" w:rsidP="00A1318A">
            <w:pPr>
              <w:ind w:left="576" w:hanging="216"/>
              <w:rPr>
                <w:rFonts w:cstheme="minorHAnsi"/>
              </w:rPr>
            </w:pPr>
          </w:p>
        </w:tc>
        <w:tc>
          <w:tcPr>
            <w:tcW w:w="1837" w:type="dxa"/>
          </w:tcPr>
          <w:p w14:paraId="60CA1A91" w14:textId="77777777" w:rsidR="00A1318A" w:rsidRPr="005C5169" w:rsidRDefault="00A1318A" w:rsidP="00A1318A">
            <w:pPr>
              <w:ind w:left="216" w:hanging="216"/>
              <w:jc w:val="both"/>
              <w:rPr>
                <w:rFonts w:cstheme="minorHAnsi"/>
              </w:rPr>
            </w:pPr>
            <w:r>
              <w:rPr>
                <w:rFonts w:cstheme="minorHAnsi"/>
              </w:rPr>
              <w:t>Boxes b &amp; c</w:t>
            </w:r>
          </w:p>
        </w:tc>
        <w:tc>
          <w:tcPr>
            <w:tcW w:w="4357" w:type="dxa"/>
          </w:tcPr>
          <w:p w14:paraId="446A137A" w14:textId="77777777" w:rsidR="00A1318A" w:rsidRPr="004C6DA9" w:rsidRDefault="00A1318A" w:rsidP="00A1318A">
            <w:pPr>
              <w:ind w:left="216" w:hanging="216"/>
              <w:rPr>
                <w:rFonts w:cstheme="minorHAnsi"/>
              </w:rPr>
            </w:pPr>
            <w:r w:rsidRPr="004C6DA9">
              <w:rPr>
                <w:rFonts w:cstheme="minorHAnsi"/>
              </w:rPr>
              <w:t>Employer's Name &amp; Address fields</w:t>
            </w:r>
          </w:p>
        </w:tc>
        <w:tc>
          <w:tcPr>
            <w:tcW w:w="7793" w:type="dxa"/>
          </w:tcPr>
          <w:p w14:paraId="347A1141" w14:textId="77777777" w:rsidR="00A1318A" w:rsidRPr="005C5169" w:rsidRDefault="00A1318A" w:rsidP="00A1318A">
            <w:pPr>
              <w:ind w:left="288" w:hanging="288"/>
              <w:rPr>
                <w:rFonts w:cstheme="minorHAnsi"/>
              </w:rPr>
            </w:pPr>
            <w:r w:rsidRPr="005C5169">
              <w:rPr>
                <w:rFonts w:cstheme="minorHAnsi"/>
              </w:rPr>
              <w:t xml:space="preserve">Enter Employer ID #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W-2; address can frequently change</w:t>
            </w:r>
            <w:r>
              <w:rPr>
                <w:rFonts w:cstheme="minorHAnsi"/>
              </w:rPr>
              <w:t>.  Make necessary corrections</w:t>
            </w:r>
          </w:p>
        </w:tc>
      </w:tr>
      <w:tr w:rsidR="00A1318A" w:rsidRPr="005C5169" w14:paraId="4EFB0972" w14:textId="77777777" w:rsidTr="00D56CB1">
        <w:trPr>
          <w:cantSplit/>
        </w:trPr>
        <w:tc>
          <w:tcPr>
            <w:tcW w:w="0" w:type="auto"/>
          </w:tcPr>
          <w:p w14:paraId="4AB4AF42" w14:textId="77777777" w:rsidR="00A1318A" w:rsidRPr="005C5169" w:rsidRDefault="00A1318A" w:rsidP="00A1318A">
            <w:pPr>
              <w:ind w:left="576" w:hanging="216"/>
              <w:rPr>
                <w:rFonts w:cstheme="minorHAnsi"/>
              </w:rPr>
            </w:pPr>
          </w:p>
        </w:tc>
        <w:tc>
          <w:tcPr>
            <w:tcW w:w="1837" w:type="dxa"/>
          </w:tcPr>
          <w:p w14:paraId="10B4474E" w14:textId="77777777" w:rsidR="00A1318A" w:rsidRPr="005C5169" w:rsidRDefault="00A1318A" w:rsidP="00A1318A">
            <w:pPr>
              <w:ind w:left="216" w:hanging="216"/>
              <w:jc w:val="both"/>
              <w:rPr>
                <w:rFonts w:cstheme="minorHAnsi"/>
              </w:rPr>
            </w:pPr>
            <w:r w:rsidRPr="005C5169">
              <w:rPr>
                <w:rFonts w:cstheme="minorHAnsi"/>
              </w:rPr>
              <w:t>Box 1</w:t>
            </w:r>
          </w:p>
        </w:tc>
        <w:tc>
          <w:tcPr>
            <w:tcW w:w="4357" w:type="dxa"/>
          </w:tcPr>
          <w:p w14:paraId="6F202405" w14:textId="77777777" w:rsidR="00A1318A" w:rsidRPr="004C6DA9" w:rsidRDefault="00A1318A" w:rsidP="00A1318A">
            <w:pPr>
              <w:ind w:left="216" w:hanging="216"/>
              <w:rPr>
                <w:rFonts w:cstheme="minorHAnsi"/>
              </w:rPr>
            </w:pPr>
            <w:r w:rsidRPr="004C6DA9">
              <w:rPr>
                <w:rFonts w:cstheme="minorHAnsi"/>
              </w:rPr>
              <w:t>Wages, Tips</w:t>
            </w:r>
          </w:p>
        </w:tc>
        <w:tc>
          <w:tcPr>
            <w:tcW w:w="7793" w:type="dxa"/>
          </w:tcPr>
          <w:p w14:paraId="3F12C5DC" w14:textId="77777777" w:rsidR="00A1318A" w:rsidRDefault="00A1318A" w:rsidP="00A1318A">
            <w:pPr>
              <w:ind w:left="288" w:hanging="288"/>
              <w:rPr>
                <w:rFonts w:cstheme="minorHAnsi"/>
              </w:rPr>
            </w:pPr>
            <w:r w:rsidRPr="005C5169">
              <w:rPr>
                <w:rFonts w:cstheme="minorHAnsi"/>
              </w:rPr>
              <w:t>Enter $</w:t>
            </w:r>
            <w:r w:rsidR="00010DC9">
              <w:rPr>
                <w:rFonts w:cstheme="minorHAnsi"/>
              </w:rPr>
              <w:t>19,000</w:t>
            </w:r>
            <w:r w:rsidRPr="005C5169">
              <w:rPr>
                <w:rFonts w:cstheme="minorHAnsi"/>
              </w:rPr>
              <w:t xml:space="preserve"> as Federal wages. </w:t>
            </w:r>
            <w:r>
              <w:rPr>
                <w:rFonts w:cstheme="minorHAnsi"/>
              </w:rPr>
              <w:t>TSO</w:t>
            </w:r>
            <w:r w:rsidRPr="005C5169">
              <w:rPr>
                <w:rFonts w:cstheme="minorHAnsi"/>
              </w:rPr>
              <w:t xml:space="preserve"> automatically </w:t>
            </w:r>
            <w:r>
              <w:rPr>
                <w:rFonts w:cstheme="minorHAnsi"/>
              </w:rPr>
              <w:t>populates</w:t>
            </w:r>
            <w:r w:rsidRPr="005C5169">
              <w:rPr>
                <w:rFonts w:cstheme="minorHAnsi"/>
              </w:rPr>
              <w:t xml:space="preserve"> the amounts in Boxes 3-6</w:t>
            </w:r>
            <w:r>
              <w:rPr>
                <w:rFonts w:cstheme="minorHAnsi"/>
              </w:rPr>
              <w:t>, based on what you entered in Box 1</w:t>
            </w:r>
          </w:p>
          <w:p w14:paraId="4E3D4E15" w14:textId="77777777" w:rsidR="00A1318A" w:rsidRDefault="00A1318A" w:rsidP="00A1318A">
            <w:pPr>
              <w:ind w:left="288" w:hanging="288"/>
              <w:rPr>
                <w:rFonts w:cstheme="minorHAnsi"/>
              </w:rPr>
            </w:pPr>
            <w:r>
              <w:rPr>
                <w:rFonts w:cstheme="minorHAnsi"/>
              </w:rPr>
              <w:t xml:space="preserve">Notice that the Social Security Wages on the printed W-2 in Box 3 are less than the Wages in Box 1.  That is because there are also Social Security Tips in Box 7.  Box 3 + Box 7 = Box 1.  Since TSO calculated Box 3 based solely on Box 1 wages, you must manually correct Box 3  </w:t>
            </w:r>
          </w:p>
          <w:p w14:paraId="20E94835" w14:textId="77777777" w:rsidR="00A1318A" w:rsidRDefault="00A1318A" w:rsidP="00A1318A">
            <w:pPr>
              <w:ind w:left="288" w:hanging="288"/>
              <w:rPr>
                <w:rFonts w:cstheme="minorHAnsi"/>
              </w:rPr>
            </w:pPr>
            <w:r>
              <w:rPr>
                <w:rFonts w:cstheme="minorHAnsi"/>
              </w:rPr>
              <w:t>Once you manually adjust Box 3 to match the printed W-2, TSO re-calculates Box 4 based on the new amount in Box 3.  Since Social Security taxes are also withheld from the SS tips in Box 7, you must now manually correct Box 4</w:t>
            </w:r>
          </w:p>
          <w:p w14:paraId="3083E528" w14:textId="77777777" w:rsidR="00A1318A" w:rsidRPr="005C5169" w:rsidRDefault="00A1318A" w:rsidP="00010DC9">
            <w:pPr>
              <w:ind w:left="288" w:hanging="288"/>
              <w:rPr>
                <w:rFonts w:cstheme="minorHAnsi"/>
              </w:rPr>
            </w:pPr>
            <w:r>
              <w:rPr>
                <w:rFonts w:cstheme="minorHAnsi"/>
              </w:rPr>
              <w:t xml:space="preserve"> TSO transfers Box 1 wages to 1040 Line 1.  Total is now $</w:t>
            </w:r>
            <w:r w:rsidR="00010DC9">
              <w:rPr>
                <w:rFonts w:cstheme="minorHAnsi"/>
              </w:rPr>
              <w:t>19,000</w:t>
            </w:r>
          </w:p>
        </w:tc>
      </w:tr>
      <w:tr w:rsidR="00A1318A" w:rsidRPr="005C5169" w14:paraId="55AA4C91" w14:textId="77777777" w:rsidTr="00D56CB1">
        <w:trPr>
          <w:cantSplit/>
        </w:trPr>
        <w:tc>
          <w:tcPr>
            <w:tcW w:w="0" w:type="auto"/>
          </w:tcPr>
          <w:p w14:paraId="0FA6330F" w14:textId="77777777" w:rsidR="00A1318A" w:rsidRPr="005C5169" w:rsidRDefault="00A1318A" w:rsidP="00A1318A">
            <w:pPr>
              <w:ind w:left="576" w:hanging="216"/>
              <w:rPr>
                <w:rFonts w:cstheme="minorHAnsi"/>
              </w:rPr>
            </w:pPr>
          </w:p>
        </w:tc>
        <w:tc>
          <w:tcPr>
            <w:tcW w:w="1837" w:type="dxa"/>
          </w:tcPr>
          <w:p w14:paraId="7601755A" w14:textId="77777777" w:rsidR="00A1318A" w:rsidRPr="005C5169" w:rsidRDefault="00A1318A" w:rsidP="00A1318A">
            <w:pPr>
              <w:ind w:left="216" w:hanging="216"/>
              <w:jc w:val="both"/>
              <w:rPr>
                <w:rFonts w:cstheme="minorHAnsi"/>
              </w:rPr>
            </w:pPr>
            <w:r w:rsidRPr="005C5169">
              <w:rPr>
                <w:rFonts w:cstheme="minorHAnsi"/>
              </w:rPr>
              <w:t>Box 2</w:t>
            </w:r>
          </w:p>
        </w:tc>
        <w:tc>
          <w:tcPr>
            <w:tcW w:w="4357" w:type="dxa"/>
          </w:tcPr>
          <w:p w14:paraId="30FFF2A9" w14:textId="77777777" w:rsidR="00A1318A" w:rsidRPr="004C6DA9" w:rsidRDefault="00A1318A" w:rsidP="00A1318A">
            <w:pPr>
              <w:ind w:left="216" w:hanging="216"/>
              <w:rPr>
                <w:rFonts w:cstheme="minorHAnsi"/>
              </w:rPr>
            </w:pPr>
            <w:r w:rsidRPr="004C6DA9">
              <w:rPr>
                <w:rFonts w:cstheme="minorHAnsi"/>
              </w:rPr>
              <w:t>Federal Tax Withheld</w:t>
            </w:r>
          </w:p>
        </w:tc>
        <w:tc>
          <w:tcPr>
            <w:tcW w:w="7793" w:type="dxa"/>
          </w:tcPr>
          <w:p w14:paraId="660D05B3" w14:textId="77777777" w:rsidR="00A1318A" w:rsidRDefault="00A1318A" w:rsidP="00A1318A">
            <w:pPr>
              <w:ind w:left="216" w:hanging="216"/>
              <w:rPr>
                <w:rFonts w:cstheme="minorHAnsi"/>
              </w:rPr>
            </w:pPr>
            <w:r>
              <w:rPr>
                <w:rFonts w:cstheme="minorHAnsi"/>
              </w:rPr>
              <w:t>Enter $</w:t>
            </w:r>
            <w:r w:rsidR="000651F4">
              <w:rPr>
                <w:rFonts w:cstheme="minorHAnsi"/>
              </w:rPr>
              <w:t>1,900</w:t>
            </w:r>
            <w:r>
              <w:rPr>
                <w:rFonts w:cstheme="minorHAnsi"/>
              </w:rPr>
              <w:t xml:space="preserve"> as Federal tax wit</w:t>
            </w:r>
            <w:r w:rsidRPr="005C5169">
              <w:rPr>
                <w:rFonts w:cstheme="minorHAnsi"/>
              </w:rPr>
              <w:t>hheld</w:t>
            </w:r>
          </w:p>
          <w:p w14:paraId="1CA088BC" w14:textId="77777777" w:rsidR="00A1318A" w:rsidRPr="005C5169" w:rsidRDefault="000651F4" w:rsidP="000651F4">
            <w:pPr>
              <w:ind w:left="216" w:hanging="216"/>
              <w:rPr>
                <w:rFonts w:cstheme="minorHAnsi"/>
              </w:rPr>
            </w:pPr>
            <w:r>
              <w:rPr>
                <w:rFonts w:cstheme="minorHAnsi"/>
              </w:rPr>
              <w:t>TSO transfers to 1040 Line 16</w:t>
            </w:r>
          </w:p>
        </w:tc>
      </w:tr>
      <w:tr w:rsidR="00A1318A" w:rsidRPr="005C5169" w14:paraId="22E83DBE" w14:textId="77777777" w:rsidTr="00D56CB1">
        <w:trPr>
          <w:cantSplit/>
        </w:trPr>
        <w:tc>
          <w:tcPr>
            <w:tcW w:w="0" w:type="auto"/>
          </w:tcPr>
          <w:p w14:paraId="01484054" w14:textId="77777777" w:rsidR="00A1318A" w:rsidRPr="005C5169" w:rsidRDefault="00A1318A" w:rsidP="00A1318A">
            <w:pPr>
              <w:ind w:left="576" w:hanging="216"/>
              <w:rPr>
                <w:rFonts w:cstheme="minorHAnsi"/>
              </w:rPr>
            </w:pPr>
          </w:p>
        </w:tc>
        <w:tc>
          <w:tcPr>
            <w:tcW w:w="1837" w:type="dxa"/>
          </w:tcPr>
          <w:p w14:paraId="4BD88E56" w14:textId="77777777" w:rsidR="00A1318A" w:rsidRDefault="00A1318A" w:rsidP="00A1318A">
            <w:pPr>
              <w:ind w:left="216" w:hanging="216"/>
              <w:rPr>
                <w:rFonts w:cstheme="minorHAnsi"/>
              </w:rPr>
            </w:pPr>
            <w:r>
              <w:rPr>
                <w:rFonts w:cstheme="minorHAnsi"/>
              </w:rPr>
              <w:t>Box 7</w:t>
            </w:r>
          </w:p>
        </w:tc>
        <w:tc>
          <w:tcPr>
            <w:tcW w:w="4357" w:type="dxa"/>
          </w:tcPr>
          <w:p w14:paraId="4DD95F72" w14:textId="77777777" w:rsidR="00A1318A" w:rsidRPr="004C6DA9" w:rsidRDefault="00A1318A" w:rsidP="00A1318A">
            <w:pPr>
              <w:ind w:left="216" w:hanging="216"/>
              <w:rPr>
                <w:rFonts w:cstheme="minorHAnsi"/>
              </w:rPr>
            </w:pPr>
            <w:r>
              <w:rPr>
                <w:rFonts w:cstheme="minorHAnsi"/>
              </w:rPr>
              <w:t>SS Tips</w:t>
            </w:r>
          </w:p>
        </w:tc>
        <w:tc>
          <w:tcPr>
            <w:tcW w:w="7793" w:type="dxa"/>
          </w:tcPr>
          <w:p w14:paraId="272F746E" w14:textId="77777777" w:rsidR="00A1318A" w:rsidRDefault="00A1318A" w:rsidP="00A1318A">
            <w:pPr>
              <w:ind w:left="216" w:hanging="216"/>
              <w:rPr>
                <w:rFonts w:cstheme="minorHAnsi"/>
              </w:rPr>
            </w:pPr>
            <w:r>
              <w:rPr>
                <w:rFonts w:cstheme="minorHAnsi"/>
              </w:rPr>
              <w:t>This box shows the tips that were reported to the employer.  The employer withholds SS and Medicare taxes as appropriate</w:t>
            </w:r>
          </w:p>
          <w:p w14:paraId="62925588" w14:textId="77777777" w:rsidR="00A1318A" w:rsidRDefault="00A1318A" w:rsidP="000651F4">
            <w:pPr>
              <w:ind w:left="216" w:hanging="216"/>
              <w:rPr>
                <w:rFonts w:cstheme="minorHAnsi"/>
              </w:rPr>
            </w:pPr>
            <w:r>
              <w:rPr>
                <w:rFonts w:cstheme="minorHAnsi"/>
              </w:rPr>
              <w:t>Enter $</w:t>
            </w:r>
            <w:r w:rsidR="000651F4">
              <w:rPr>
                <w:rFonts w:cstheme="minorHAnsi"/>
              </w:rPr>
              <w:t>600</w:t>
            </w:r>
            <w:r>
              <w:rPr>
                <w:rFonts w:cstheme="minorHAnsi"/>
              </w:rPr>
              <w:t xml:space="preserve"> as the Social Security tips</w:t>
            </w:r>
          </w:p>
        </w:tc>
      </w:tr>
      <w:tr w:rsidR="00A1318A" w:rsidRPr="005C5169" w14:paraId="21DD3068" w14:textId="77777777" w:rsidTr="00D56CB1">
        <w:trPr>
          <w:cantSplit/>
        </w:trPr>
        <w:tc>
          <w:tcPr>
            <w:tcW w:w="0" w:type="auto"/>
          </w:tcPr>
          <w:p w14:paraId="429554C0" w14:textId="77777777" w:rsidR="00A1318A" w:rsidRPr="005C5169" w:rsidRDefault="00A1318A" w:rsidP="00A1318A">
            <w:pPr>
              <w:ind w:left="576" w:hanging="216"/>
              <w:rPr>
                <w:rFonts w:cstheme="minorHAnsi"/>
              </w:rPr>
            </w:pPr>
          </w:p>
        </w:tc>
        <w:tc>
          <w:tcPr>
            <w:tcW w:w="1837" w:type="dxa"/>
          </w:tcPr>
          <w:p w14:paraId="75E12276" w14:textId="77777777" w:rsidR="00A1318A" w:rsidRDefault="00A1318A" w:rsidP="00A1318A">
            <w:pPr>
              <w:ind w:left="216" w:hanging="216"/>
              <w:rPr>
                <w:rFonts w:cstheme="minorHAnsi"/>
              </w:rPr>
            </w:pPr>
            <w:r>
              <w:rPr>
                <w:rFonts w:cstheme="minorHAnsi"/>
              </w:rPr>
              <w:t>Box 8</w:t>
            </w:r>
          </w:p>
        </w:tc>
        <w:tc>
          <w:tcPr>
            <w:tcW w:w="4357" w:type="dxa"/>
          </w:tcPr>
          <w:p w14:paraId="58F40B77" w14:textId="77777777" w:rsidR="00A1318A" w:rsidRPr="004C6DA9" w:rsidRDefault="00A1318A" w:rsidP="00A1318A">
            <w:pPr>
              <w:ind w:left="216" w:hanging="216"/>
              <w:rPr>
                <w:rFonts w:cstheme="minorHAnsi"/>
              </w:rPr>
            </w:pPr>
            <w:r>
              <w:rPr>
                <w:rFonts w:cstheme="minorHAnsi"/>
              </w:rPr>
              <w:t>Allocated Tips</w:t>
            </w:r>
          </w:p>
        </w:tc>
        <w:tc>
          <w:tcPr>
            <w:tcW w:w="7793" w:type="dxa"/>
          </w:tcPr>
          <w:p w14:paraId="2568C526" w14:textId="77777777" w:rsidR="00A1318A" w:rsidRDefault="00A1318A" w:rsidP="00A1318A">
            <w:pPr>
              <w:ind w:left="216" w:hanging="216"/>
              <w:rPr>
                <w:rFonts w:cstheme="minorHAnsi"/>
              </w:rPr>
            </w:pPr>
            <w:r>
              <w:rPr>
                <w:rFonts w:cstheme="minorHAnsi"/>
                <w:bCs/>
              </w:rPr>
              <w:t>The e</w:t>
            </w:r>
            <w:r w:rsidRPr="00152B7A">
              <w:rPr>
                <w:rFonts w:cstheme="minorHAnsi"/>
                <w:bCs/>
              </w:rPr>
              <w:t>mployer</w:t>
            </w:r>
            <w:r w:rsidRPr="00152B7A">
              <w:rPr>
                <w:rFonts w:cstheme="minorHAnsi"/>
              </w:rPr>
              <w:t xml:space="preserve"> legally must also account for estimated unreported tips (calculated from the difference between the reported tips and a </w:t>
            </w:r>
            <w:r>
              <w:rPr>
                <w:rFonts w:cstheme="minorHAnsi"/>
              </w:rPr>
              <w:t xml:space="preserve">specified </w:t>
            </w:r>
            <w:r w:rsidRPr="00152B7A">
              <w:rPr>
                <w:rFonts w:cstheme="minorHAnsi"/>
              </w:rPr>
              <w:t>percentage of food &amp; drink sales)</w:t>
            </w:r>
            <w:r>
              <w:rPr>
                <w:rFonts w:cstheme="minorHAnsi"/>
              </w:rPr>
              <w:t>.</w:t>
            </w:r>
            <w:r w:rsidRPr="00152B7A">
              <w:rPr>
                <w:rFonts w:cstheme="minorHAnsi"/>
              </w:rPr>
              <w:t xml:space="preserve"> </w:t>
            </w:r>
            <w:r>
              <w:rPr>
                <w:rFonts w:cstheme="minorHAnsi"/>
              </w:rPr>
              <w:t xml:space="preserve"> </w:t>
            </w:r>
            <w:r w:rsidRPr="00152B7A">
              <w:rPr>
                <w:rFonts w:cstheme="minorHAnsi"/>
              </w:rPr>
              <w:t xml:space="preserve">That difference must be allocated </w:t>
            </w:r>
            <w:r>
              <w:rPr>
                <w:rFonts w:cstheme="minorHAnsi"/>
              </w:rPr>
              <w:t>among</w:t>
            </w:r>
            <w:r w:rsidRPr="00152B7A">
              <w:rPr>
                <w:rFonts w:cstheme="minorHAnsi"/>
              </w:rPr>
              <w:t xml:space="preserve"> all employees, and each employee’s share is reported on the W-2 as Allocated Tips in Box 8</w:t>
            </w:r>
          </w:p>
          <w:p w14:paraId="3F601261" w14:textId="77777777" w:rsidR="00A1318A" w:rsidRDefault="00A1318A" w:rsidP="00A1318A">
            <w:pPr>
              <w:ind w:left="216" w:hanging="216"/>
              <w:rPr>
                <w:rFonts w:cstheme="minorHAnsi"/>
              </w:rPr>
            </w:pPr>
            <w:r>
              <w:rPr>
                <w:rFonts w:cstheme="minorHAnsi"/>
              </w:rPr>
              <w:t>Enter $250 as allocated tips</w:t>
            </w:r>
          </w:p>
          <w:p w14:paraId="63ADE954" w14:textId="77777777" w:rsidR="00A1318A" w:rsidRDefault="00A1318A" w:rsidP="000651F4">
            <w:pPr>
              <w:rPr>
                <w:rFonts w:cstheme="minorHAnsi"/>
              </w:rPr>
            </w:pPr>
            <w:r>
              <w:rPr>
                <w:rFonts w:cstheme="minorHAnsi"/>
              </w:rPr>
              <w:t>TSO transfers to 1040 Line 16.  Total wages are now $</w:t>
            </w:r>
            <w:r w:rsidR="000651F4">
              <w:rPr>
                <w:rFonts w:cstheme="minorHAnsi"/>
              </w:rPr>
              <w:t>19,250</w:t>
            </w:r>
          </w:p>
        </w:tc>
      </w:tr>
      <w:tr w:rsidR="00A1318A" w:rsidRPr="005C5169" w14:paraId="484E05F7" w14:textId="77777777" w:rsidTr="00D56CB1">
        <w:trPr>
          <w:cantSplit/>
        </w:trPr>
        <w:tc>
          <w:tcPr>
            <w:tcW w:w="0" w:type="auto"/>
          </w:tcPr>
          <w:p w14:paraId="3D96C70B" w14:textId="77777777" w:rsidR="00A1318A" w:rsidRPr="005C5169" w:rsidRDefault="00A1318A" w:rsidP="00A1318A">
            <w:pPr>
              <w:ind w:left="576" w:hanging="216"/>
              <w:rPr>
                <w:rFonts w:cstheme="minorHAnsi"/>
              </w:rPr>
            </w:pPr>
          </w:p>
        </w:tc>
        <w:tc>
          <w:tcPr>
            <w:tcW w:w="1837" w:type="dxa"/>
          </w:tcPr>
          <w:p w14:paraId="5C5ED2DA" w14:textId="77777777" w:rsidR="00A1318A" w:rsidRDefault="00A1318A" w:rsidP="00A1318A">
            <w:pPr>
              <w:ind w:left="216" w:hanging="216"/>
              <w:rPr>
                <w:rFonts w:cstheme="minorHAnsi"/>
              </w:rPr>
            </w:pPr>
          </w:p>
        </w:tc>
        <w:tc>
          <w:tcPr>
            <w:tcW w:w="4357" w:type="dxa"/>
          </w:tcPr>
          <w:p w14:paraId="3CCBD794" w14:textId="77777777" w:rsidR="00A1318A" w:rsidRDefault="00A1318A" w:rsidP="00A1318A">
            <w:pPr>
              <w:ind w:left="216" w:hanging="216"/>
              <w:rPr>
                <w:rFonts w:cstheme="minorHAnsi"/>
              </w:rPr>
            </w:pPr>
          </w:p>
        </w:tc>
        <w:tc>
          <w:tcPr>
            <w:tcW w:w="7793" w:type="dxa"/>
          </w:tcPr>
          <w:p w14:paraId="731A0F32" w14:textId="77777777" w:rsidR="00A1318A" w:rsidRDefault="00A1318A" w:rsidP="00A1318A">
            <w:pPr>
              <w:ind w:left="216" w:hanging="216"/>
              <w:rPr>
                <w:rFonts w:cstheme="minorHAnsi"/>
              </w:rPr>
            </w:pPr>
            <w:r>
              <w:rPr>
                <w:rFonts w:cstheme="minorHAnsi"/>
              </w:rPr>
              <w:t>The employer does not withhold SS or Medicare taxes on allocated tips, so the employee must pay those with their tax return.  TSO automatically completes Form 4137 to calculate the taxes due ($16 for SS; $4 for Medicare)</w:t>
            </w:r>
          </w:p>
          <w:p w14:paraId="49C5E77A" w14:textId="77777777" w:rsidR="00A1318A" w:rsidRDefault="00A1318A" w:rsidP="00A1318A">
            <w:pPr>
              <w:ind w:left="216" w:hanging="216"/>
              <w:rPr>
                <w:rFonts w:cstheme="minorHAnsi"/>
                <w:bCs/>
              </w:rPr>
            </w:pPr>
            <w:r>
              <w:rPr>
                <w:rFonts w:cstheme="minorHAnsi"/>
              </w:rPr>
              <w:t>TSO transfers the total taxes due ($20) to Sch 4 Line 58.  It should check that these taxes were from Form 4137.  Currently, TSO is checking the box properly on Sch 4 in the PDF, but it is not checking the box on the Summary/Print screen</w:t>
            </w:r>
          </w:p>
        </w:tc>
      </w:tr>
      <w:tr w:rsidR="00A1318A" w:rsidRPr="005C5169" w14:paraId="67F337B9" w14:textId="77777777" w:rsidTr="00D56CB1">
        <w:trPr>
          <w:cantSplit/>
        </w:trPr>
        <w:tc>
          <w:tcPr>
            <w:tcW w:w="0" w:type="auto"/>
          </w:tcPr>
          <w:p w14:paraId="7447BBFB" w14:textId="77777777" w:rsidR="00A1318A" w:rsidRPr="005C5169" w:rsidRDefault="00A1318A" w:rsidP="00A1318A">
            <w:pPr>
              <w:ind w:left="576" w:hanging="216"/>
              <w:rPr>
                <w:rFonts w:cstheme="minorHAnsi"/>
              </w:rPr>
            </w:pPr>
          </w:p>
        </w:tc>
        <w:tc>
          <w:tcPr>
            <w:tcW w:w="1837" w:type="dxa"/>
          </w:tcPr>
          <w:p w14:paraId="7F03718F" w14:textId="77777777" w:rsidR="00A1318A" w:rsidRPr="005C5169" w:rsidRDefault="00A1318A" w:rsidP="00A1318A">
            <w:pPr>
              <w:ind w:left="216" w:hanging="216"/>
              <w:rPr>
                <w:rFonts w:cstheme="minorHAnsi"/>
              </w:rPr>
            </w:pPr>
            <w:r>
              <w:rPr>
                <w:rFonts w:cstheme="minorHAnsi"/>
              </w:rPr>
              <w:t>Box 15</w:t>
            </w:r>
          </w:p>
        </w:tc>
        <w:tc>
          <w:tcPr>
            <w:tcW w:w="4357" w:type="dxa"/>
          </w:tcPr>
          <w:p w14:paraId="42287203" w14:textId="77777777" w:rsidR="00A1318A" w:rsidRPr="004C6DA9" w:rsidRDefault="00A1318A" w:rsidP="00A1318A">
            <w:pPr>
              <w:ind w:left="216" w:hanging="216"/>
              <w:rPr>
                <w:rFonts w:cstheme="minorHAnsi"/>
              </w:rPr>
            </w:pPr>
            <w:r w:rsidRPr="004C6DA9">
              <w:rPr>
                <w:rFonts w:cstheme="minorHAnsi"/>
              </w:rPr>
              <w:t>State Name</w:t>
            </w:r>
          </w:p>
          <w:p w14:paraId="24AAA8B2" w14:textId="77777777" w:rsidR="00A1318A" w:rsidRPr="004C6DA9" w:rsidRDefault="00A1318A" w:rsidP="00A1318A">
            <w:pPr>
              <w:ind w:left="216" w:hanging="216"/>
              <w:rPr>
                <w:rFonts w:cstheme="minorHAnsi"/>
              </w:rPr>
            </w:pPr>
            <w:r w:rsidRPr="004C6DA9">
              <w:rPr>
                <w:rFonts w:cstheme="minorHAnsi"/>
              </w:rPr>
              <w:t>State EIN</w:t>
            </w:r>
          </w:p>
        </w:tc>
        <w:tc>
          <w:tcPr>
            <w:tcW w:w="7793" w:type="dxa"/>
          </w:tcPr>
          <w:p w14:paraId="421672B4" w14:textId="77777777" w:rsidR="00A1318A" w:rsidRDefault="00A1318A" w:rsidP="00A1318A">
            <w:pPr>
              <w:ind w:left="216" w:hanging="216"/>
              <w:rPr>
                <w:rFonts w:cstheme="minorHAnsi"/>
              </w:rPr>
            </w:pPr>
            <w:r>
              <w:rPr>
                <w:rFonts w:cstheme="minorHAnsi"/>
              </w:rPr>
              <w:t>Choose New Jersey from the drop-down menu</w:t>
            </w:r>
          </w:p>
          <w:p w14:paraId="723B4C83" w14:textId="77777777" w:rsidR="00A1318A" w:rsidRPr="005C5169" w:rsidRDefault="00A1318A" w:rsidP="00A1318A">
            <w:pPr>
              <w:ind w:left="216" w:hanging="216"/>
              <w:rPr>
                <w:rFonts w:cstheme="minorHAnsi"/>
              </w:rPr>
            </w:pPr>
            <w:r>
              <w:rPr>
                <w:rFonts w:cstheme="minorHAnsi"/>
              </w:rPr>
              <w:t>Enter employer's state ID number (if not automatically populated)</w:t>
            </w:r>
          </w:p>
        </w:tc>
      </w:tr>
      <w:tr w:rsidR="00A1318A" w:rsidRPr="005C5169" w14:paraId="79145AD9" w14:textId="77777777" w:rsidTr="00D56CB1">
        <w:trPr>
          <w:cantSplit/>
        </w:trPr>
        <w:tc>
          <w:tcPr>
            <w:tcW w:w="0" w:type="auto"/>
          </w:tcPr>
          <w:p w14:paraId="78AD910A" w14:textId="77777777" w:rsidR="00A1318A" w:rsidRPr="005C5169" w:rsidRDefault="00A1318A" w:rsidP="00A1318A">
            <w:pPr>
              <w:ind w:left="576" w:hanging="216"/>
              <w:rPr>
                <w:rFonts w:cstheme="minorHAnsi"/>
              </w:rPr>
            </w:pPr>
          </w:p>
        </w:tc>
        <w:tc>
          <w:tcPr>
            <w:tcW w:w="1837" w:type="dxa"/>
          </w:tcPr>
          <w:p w14:paraId="35A22EDC" w14:textId="77777777" w:rsidR="00A1318A" w:rsidRPr="005C5169" w:rsidRDefault="00A1318A" w:rsidP="00A1318A">
            <w:pPr>
              <w:ind w:left="216" w:hanging="216"/>
              <w:rPr>
                <w:rFonts w:cstheme="minorHAnsi"/>
              </w:rPr>
            </w:pPr>
            <w:r w:rsidRPr="005C5169">
              <w:rPr>
                <w:rFonts w:cstheme="minorHAnsi"/>
              </w:rPr>
              <w:t>Box 16</w:t>
            </w:r>
          </w:p>
        </w:tc>
        <w:tc>
          <w:tcPr>
            <w:tcW w:w="4357" w:type="dxa"/>
          </w:tcPr>
          <w:p w14:paraId="29EC7C13" w14:textId="77777777" w:rsidR="00A1318A" w:rsidRPr="004C6DA9" w:rsidRDefault="00A1318A" w:rsidP="00A1318A">
            <w:pPr>
              <w:ind w:left="216" w:hanging="216"/>
              <w:rPr>
                <w:rFonts w:cstheme="minorHAnsi"/>
              </w:rPr>
            </w:pPr>
            <w:r w:rsidRPr="004C6DA9">
              <w:rPr>
                <w:rFonts w:cstheme="minorHAnsi"/>
              </w:rPr>
              <w:t>St</w:t>
            </w:r>
            <w:r>
              <w:rPr>
                <w:rFonts w:cstheme="minorHAnsi"/>
              </w:rPr>
              <w:t>ate</w:t>
            </w:r>
            <w:r w:rsidRPr="004C6DA9">
              <w:rPr>
                <w:rFonts w:cstheme="minorHAnsi"/>
              </w:rPr>
              <w:t xml:space="preserve"> Wages</w:t>
            </w:r>
          </w:p>
        </w:tc>
        <w:tc>
          <w:tcPr>
            <w:tcW w:w="7793" w:type="dxa"/>
          </w:tcPr>
          <w:p w14:paraId="7060A9AF" w14:textId="77777777" w:rsidR="00A1318A" w:rsidRDefault="00A1318A" w:rsidP="00A1318A">
            <w:pPr>
              <w:ind w:left="216" w:hanging="216"/>
              <w:rPr>
                <w:rFonts w:cstheme="minorHAnsi"/>
              </w:rPr>
            </w:pPr>
            <w:r>
              <w:rPr>
                <w:rFonts w:cstheme="minorHAnsi"/>
              </w:rPr>
              <w:t>TSO</w:t>
            </w:r>
            <w:r w:rsidRPr="005C5169">
              <w:rPr>
                <w:rFonts w:cstheme="minorHAnsi"/>
              </w:rPr>
              <w:t xml:space="preserve"> automatically populate</w:t>
            </w:r>
            <w:r>
              <w:rPr>
                <w:rFonts w:cstheme="minorHAnsi"/>
              </w:rPr>
              <w:t>s</w:t>
            </w:r>
            <w:r w:rsidRPr="005C5169">
              <w:rPr>
                <w:rFonts w:cstheme="minorHAnsi"/>
              </w:rPr>
              <w:t xml:space="preserve"> state wages with the amount from Box 1</w:t>
            </w:r>
            <w:r>
              <w:rPr>
                <w:rFonts w:cstheme="minorHAnsi"/>
              </w:rPr>
              <w:t xml:space="preserve">.  Verify that this matches the printed W-2; change if needed </w:t>
            </w:r>
          </w:p>
          <w:p w14:paraId="475A9509" w14:textId="77777777" w:rsidR="00A1318A" w:rsidRPr="005C5169" w:rsidRDefault="00A1318A" w:rsidP="00256DAA">
            <w:pPr>
              <w:ind w:left="216" w:hanging="216"/>
              <w:rPr>
                <w:rFonts w:cstheme="minorHAnsi"/>
              </w:rPr>
            </w:pPr>
            <w:r>
              <w:rPr>
                <w:rFonts w:cstheme="minorHAnsi"/>
              </w:rPr>
              <w:t>TSO transfers Box 16 NJ wages to NJ 1040 Line 15.  Total NJ wages is now $1</w:t>
            </w:r>
            <w:r w:rsidR="00256DAA">
              <w:rPr>
                <w:rFonts w:cstheme="minorHAnsi"/>
              </w:rPr>
              <w:t>9,000.  The $250 allocated tips appear on NJ 1040 Line 26 as Other Income</w:t>
            </w:r>
          </w:p>
        </w:tc>
      </w:tr>
      <w:tr w:rsidR="00A1318A" w:rsidRPr="005C5169" w14:paraId="278A60AA" w14:textId="77777777" w:rsidTr="00D56CB1">
        <w:trPr>
          <w:cantSplit/>
        </w:trPr>
        <w:tc>
          <w:tcPr>
            <w:tcW w:w="0" w:type="auto"/>
          </w:tcPr>
          <w:p w14:paraId="1CEE3C35" w14:textId="77777777" w:rsidR="00A1318A" w:rsidRPr="005C5169" w:rsidRDefault="00A1318A" w:rsidP="00A1318A">
            <w:pPr>
              <w:ind w:left="576" w:hanging="216"/>
              <w:rPr>
                <w:rFonts w:cstheme="minorHAnsi"/>
              </w:rPr>
            </w:pPr>
          </w:p>
        </w:tc>
        <w:tc>
          <w:tcPr>
            <w:tcW w:w="1837" w:type="dxa"/>
          </w:tcPr>
          <w:p w14:paraId="7A887D04" w14:textId="77777777" w:rsidR="00A1318A" w:rsidRPr="005C5169" w:rsidRDefault="00A1318A" w:rsidP="00A1318A">
            <w:pPr>
              <w:ind w:left="216" w:hanging="216"/>
              <w:rPr>
                <w:rFonts w:cstheme="minorHAnsi"/>
              </w:rPr>
            </w:pPr>
            <w:r w:rsidRPr="005C5169">
              <w:rPr>
                <w:rFonts w:cstheme="minorHAnsi"/>
              </w:rPr>
              <w:t>Box 17</w:t>
            </w:r>
          </w:p>
        </w:tc>
        <w:tc>
          <w:tcPr>
            <w:tcW w:w="4357" w:type="dxa"/>
          </w:tcPr>
          <w:p w14:paraId="6130F265" w14:textId="77777777" w:rsidR="00A1318A" w:rsidRPr="004C6DA9" w:rsidRDefault="00A1318A" w:rsidP="00A1318A">
            <w:pPr>
              <w:ind w:left="216" w:hanging="216"/>
              <w:rPr>
                <w:rFonts w:cstheme="minorHAnsi"/>
              </w:rPr>
            </w:pPr>
            <w:r w:rsidRPr="004C6DA9">
              <w:rPr>
                <w:rFonts w:cstheme="minorHAnsi"/>
              </w:rPr>
              <w:t>St</w:t>
            </w:r>
            <w:r>
              <w:rPr>
                <w:rFonts w:cstheme="minorHAnsi"/>
              </w:rPr>
              <w:t>ate Income Tax</w:t>
            </w:r>
          </w:p>
        </w:tc>
        <w:tc>
          <w:tcPr>
            <w:tcW w:w="7793" w:type="dxa"/>
          </w:tcPr>
          <w:p w14:paraId="2DCFF4EB" w14:textId="77777777" w:rsidR="00A1318A" w:rsidRDefault="00A1318A" w:rsidP="00A1318A">
            <w:pPr>
              <w:ind w:left="216" w:hanging="216"/>
              <w:rPr>
                <w:rFonts w:cstheme="minorHAnsi"/>
              </w:rPr>
            </w:pPr>
            <w:r w:rsidRPr="005C5169">
              <w:rPr>
                <w:rFonts w:cstheme="minorHAnsi"/>
              </w:rPr>
              <w:t>Enter $</w:t>
            </w:r>
            <w:r w:rsidR="00D86696">
              <w:rPr>
                <w:rFonts w:cstheme="minorHAnsi"/>
              </w:rPr>
              <w:t>380</w:t>
            </w:r>
            <w:r w:rsidRPr="005C5169">
              <w:rPr>
                <w:rFonts w:cstheme="minorHAnsi"/>
              </w:rPr>
              <w:t xml:space="preserve"> as state income tax withheld</w:t>
            </w:r>
          </w:p>
          <w:p w14:paraId="1DF3A840" w14:textId="77777777" w:rsidR="00A1318A" w:rsidRPr="005C5169" w:rsidRDefault="00A1318A" w:rsidP="00D86696">
            <w:pPr>
              <w:ind w:left="216" w:hanging="216"/>
              <w:rPr>
                <w:rFonts w:cstheme="minorHAnsi"/>
              </w:rPr>
            </w:pPr>
            <w:r>
              <w:rPr>
                <w:rFonts w:cstheme="minorHAnsi"/>
              </w:rPr>
              <w:t>TS</w:t>
            </w:r>
            <w:r w:rsidR="00D86696">
              <w:rPr>
                <w:rFonts w:cstheme="minorHAnsi"/>
              </w:rPr>
              <w:t xml:space="preserve">O transfers to NJ 1040 Line </w:t>
            </w:r>
            <w:proofErr w:type="gramStart"/>
            <w:r w:rsidR="00D86696">
              <w:rPr>
                <w:rFonts w:cstheme="minorHAnsi"/>
              </w:rPr>
              <w:t xml:space="preserve">53 </w:t>
            </w:r>
            <w:r>
              <w:rPr>
                <w:rFonts w:cstheme="minorHAnsi"/>
              </w:rPr>
              <w:t xml:space="preserve"> &amp;</w:t>
            </w:r>
            <w:proofErr w:type="gramEnd"/>
            <w:r>
              <w:rPr>
                <w:rFonts w:cstheme="minorHAnsi"/>
              </w:rPr>
              <w:t xml:space="preserve"> to Sch  A line 5a  </w:t>
            </w:r>
          </w:p>
        </w:tc>
      </w:tr>
      <w:tr w:rsidR="00A1318A" w:rsidRPr="005C5169" w14:paraId="5E4AE8B4" w14:textId="77777777" w:rsidTr="00D56CB1">
        <w:trPr>
          <w:cantSplit/>
        </w:trPr>
        <w:tc>
          <w:tcPr>
            <w:tcW w:w="0" w:type="auto"/>
          </w:tcPr>
          <w:p w14:paraId="02AB2331" w14:textId="77777777" w:rsidR="00A1318A" w:rsidRPr="005C5169" w:rsidRDefault="00A1318A" w:rsidP="00A1318A">
            <w:pPr>
              <w:ind w:left="576" w:hanging="216"/>
              <w:rPr>
                <w:rFonts w:cstheme="minorHAnsi"/>
              </w:rPr>
            </w:pPr>
          </w:p>
        </w:tc>
        <w:tc>
          <w:tcPr>
            <w:tcW w:w="1837" w:type="dxa"/>
          </w:tcPr>
          <w:p w14:paraId="7A71C293" w14:textId="77777777" w:rsidR="00A1318A" w:rsidRPr="005C5169" w:rsidRDefault="00A1318A" w:rsidP="00A1318A">
            <w:pPr>
              <w:ind w:left="216" w:hanging="216"/>
              <w:rPr>
                <w:rFonts w:cstheme="minorHAnsi"/>
              </w:rPr>
            </w:pPr>
            <w:r>
              <w:rPr>
                <w:rFonts w:cstheme="minorHAnsi"/>
              </w:rPr>
              <w:t>Box 19</w:t>
            </w:r>
          </w:p>
        </w:tc>
        <w:tc>
          <w:tcPr>
            <w:tcW w:w="4357" w:type="dxa"/>
          </w:tcPr>
          <w:p w14:paraId="79426EF2" w14:textId="77777777" w:rsidR="00A1318A" w:rsidRPr="004C6DA9" w:rsidRDefault="00A1318A" w:rsidP="00A1318A">
            <w:pPr>
              <w:ind w:left="216" w:hanging="216"/>
              <w:rPr>
                <w:rFonts w:cstheme="minorHAnsi"/>
              </w:rPr>
            </w:pPr>
            <w:r w:rsidRPr="004C6DA9">
              <w:rPr>
                <w:rFonts w:cstheme="minorHAnsi"/>
              </w:rPr>
              <w:t xml:space="preserve">Box 14 Codes </w:t>
            </w:r>
            <w:r>
              <w:rPr>
                <w:rFonts w:cstheme="minorHAnsi"/>
              </w:rPr>
              <w:t>&amp;</w:t>
            </w:r>
            <w:r w:rsidRPr="004C6DA9">
              <w:rPr>
                <w:rFonts w:cstheme="minorHAnsi"/>
              </w:rPr>
              <w:t xml:space="preserve"> Amounts</w:t>
            </w:r>
          </w:p>
        </w:tc>
        <w:tc>
          <w:tcPr>
            <w:tcW w:w="7793" w:type="dxa"/>
          </w:tcPr>
          <w:p w14:paraId="04A74044" w14:textId="77777777" w:rsidR="00A1318A" w:rsidRDefault="00A1318A" w:rsidP="00A1318A">
            <w:pPr>
              <w:ind w:left="216" w:hanging="216"/>
              <w:rPr>
                <w:rFonts w:cstheme="minorHAnsi"/>
              </w:rPr>
            </w:pPr>
            <w:r>
              <w:rPr>
                <w:rFonts w:cstheme="minorHAnsi"/>
              </w:rPr>
              <w:t>Notice that this W-2 indicates the other NJ taxes withheld below Box 19, not Box 14 where you usually see them.  Just enter in Box 14 in TSO</w:t>
            </w:r>
          </w:p>
          <w:p w14:paraId="1F59180B" w14:textId="77777777" w:rsidR="00A1318A" w:rsidRDefault="00A1318A" w:rsidP="00A1318A">
            <w:pPr>
              <w:ind w:left="216" w:hanging="216"/>
              <w:rPr>
                <w:rFonts w:cstheme="minorHAnsi"/>
              </w:rPr>
            </w:pPr>
            <w:r>
              <w:rPr>
                <w:rFonts w:cstheme="minorHAnsi"/>
              </w:rPr>
              <w:t>Choose the type of other NJ withholdings listed in Box 14 from the drop-down menu &amp; enter associated amounts</w:t>
            </w:r>
            <w:r w:rsidR="00D86696">
              <w:rPr>
                <w:rFonts w:cstheme="minorHAnsi"/>
              </w:rPr>
              <w:t xml:space="preserve">.  Note that UI and WF/SWF amounts must be added together and placed on NJSUI line.  TSO </w:t>
            </w:r>
            <w:r w:rsidR="000A7760">
              <w:rPr>
                <w:rFonts w:cstheme="minorHAnsi"/>
              </w:rPr>
              <w:t>does not allow you to use the same special code from the drop-down menu more than once</w:t>
            </w:r>
          </w:p>
          <w:p w14:paraId="37FC1F56" w14:textId="77777777" w:rsidR="00A1318A" w:rsidRPr="005C5169" w:rsidRDefault="00A1318A" w:rsidP="00D86696">
            <w:pPr>
              <w:ind w:left="216" w:hanging="216"/>
              <w:rPr>
                <w:rFonts w:cstheme="minorHAnsi"/>
              </w:rPr>
            </w:pPr>
            <w:r>
              <w:rPr>
                <w:rFonts w:cstheme="minorHAnsi"/>
              </w:rPr>
              <w:t xml:space="preserve">TSO transfers the appropriate withholdings to Sch </w:t>
            </w:r>
            <w:proofErr w:type="gramStart"/>
            <w:r>
              <w:rPr>
                <w:rFonts w:cstheme="minorHAnsi"/>
              </w:rPr>
              <w:t>A</w:t>
            </w:r>
            <w:proofErr w:type="gramEnd"/>
            <w:r>
              <w:rPr>
                <w:rFonts w:cstheme="minorHAnsi"/>
              </w:rPr>
              <w:t xml:space="preserve"> Line 5a for the State Income Taxes deduction.  Line 5a is now $</w:t>
            </w:r>
            <w:r w:rsidR="00D86696">
              <w:rPr>
                <w:rFonts w:cstheme="minorHAnsi"/>
              </w:rPr>
              <w:t>514</w:t>
            </w:r>
          </w:p>
        </w:tc>
      </w:tr>
      <w:tr w:rsidR="00A1318A" w:rsidRPr="005C5169" w14:paraId="1A223A50" w14:textId="77777777" w:rsidTr="00D56CB1">
        <w:trPr>
          <w:cantSplit/>
        </w:trPr>
        <w:tc>
          <w:tcPr>
            <w:tcW w:w="0" w:type="auto"/>
          </w:tcPr>
          <w:p w14:paraId="7ACE1FA6" w14:textId="77777777" w:rsidR="00A1318A" w:rsidRPr="005C5169" w:rsidRDefault="00A1318A" w:rsidP="00A1318A">
            <w:pPr>
              <w:ind w:left="576" w:hanging="216"/>
              <w:rPr>
                <w:rFonts w:cstheme="minorHAnsi"/>
              </w:rPr>
            </w:pPr>
          </w:p>
        </w:tc>
        <w:tc>
          <w:tcPr>
            <w:tcW w:w="1837" w:type="dxa"/>
          </w:tcPr>
          <w:p w14:paraId="50A11079" w14:textId="77777777" w:rsidR="00A1318A" w:rsidRPr="005C5169" w:rsidRDefault="00A1318A" w:rsidP="00A1318A">
            <w:pPr>
              <w:ind w:left="216" w:hanging="216"/>
              <w:rPr>
                <w:rFonts w:cstheme="minorHAnsi"/>
              </w:rPr>
            </w:pPr>
          </w:p>
        </w:tc>
        <w:tc>
          <w:tcPr>
            <w:tcW w:w="4357" w:type="dxa"/>
          </w:tcPr>
          <w:p w14:paraId="4E01E4D2" w14:textId="77777777" w:rsidR="00A1318A" w:rsidRPr="004C6DA9" w:rsidRDefault="00A1318A" w:rsidP="00A1318A">
            <w:pPr>
              <w:ind w:left="216" w:hanging="216"/>
              <w:rPr>
                <w:rFonts w:cstheme="minorHAnsi"/>
              </w:rPr>
            </w:pPr>
          </w:p>
        </w:tc>
        <w:tc>
          <w:tcPr>
            <w:tcW w:w="7793" w:type="dxa"/>
          </w:tcPr>
          <w:p w14:paraId="39B43796" w14:textId="77777777" w:rsidR="00A1318A" w:rsidRDefault="00A1318A" w:rsidP="00A1318A">
            <w:pPr>
              <w:ind w:left="216" w:hanging="216"/>
              <w:rPr>
                <w:rFonts w:cstheme="minorHAnsi"/>
              </w:rPr>
            </w:pPr>
            <w:r>
              <w:rPr>
                <w:rFonts w:cstheme="minorHAnsi"/>
              </w:rPr>
              <w:t>Once you click on Continue, TSO gives you a warning message, "</w:t>
            </w:r>
            <w:r w:rsidRPr="00EB76D3">
              <w:rPr>
                <w:rFonts w:cstheme="minorHAnsi"/>
              </w:rPr>
              <w:t>Your Social Security withholdings (</w:t>
            </w:r>
            <w:r>
              <w:rPr>
                <w:rFonts w:cstheme="minorHAnsi"/>
              </w:rPr>
              <w:t>B</w:t>
            </w:r>
            <w:r w:rsidRPr="00EB76D3">
              <w:rPr>
                <w:rFonts w:cstheme="minorHAnsi"/>
              </w:rPr>
              <w:t>ox 4) appear to be too large. Generally, your Social Security withholdings should not be larger than 6.2% of the amount in Box 3</w:t>
            </w:r>
            <w:r>
              <w:rPr>
                <w:rFonts w:cstheme="minorHAnsi"/>
              </w:rPr>
              <w:t xml:space="preserve">."  In this case, SS withholdings should </w:t>
            </w:r>
            <w:r w:rsidR="00313275">
              <w:rPr>
                <w:rFonts w:cstheme="minorHAnsi"/>
              </w:rPr>
              <w:t>be 6.2% of Box 3 + tips in Box 7,</w:t>
            </w:r>
            <w:r>
              <w:rPr>
                <w:rFonts w:cstheme="minorHAnsi"/>
              </w:rPr>
              <w:t xml:space="preserve"> so the Box 4 SS withholdings amount is not too large</w:t>
            </w:r>
          </w:p>
          <w:p w14:paraId="51C55387" w14:textId="77777777" w:rsidR="00A1318A" w:rsidRPr="005C5169" w:rsidRDefault="00A1318A" w:rsidP="00A1318A">
            <w:pPr>
              <w:ind w:left="216" w:hanging="216"/>
              <w:rPr>
                <w:rFonts w:cstheme="minorHAnsi"/>
              </w:rPr>
            </w:pPr>
            <w:r>
              <w:rPr>
                <w:rFonts w:cstheme="minorHAnsi"/>
              </w:rPr>
              <w:t>Once you have verified that your entries are correct, just click Continue</w:t>
            </w:r>
          </w:p>
        </w:tc>
      </w:tr>
      <w:tr w:rsidR="002B2265" w:rsidRPr="005C5169" w14:paraId="2588BE13" w14:textId="77777777" w:rsidTr="00D56CB1">
        <w:trPr>
          <w:cantSplit/>
        </w:trPr>
        <w:tc>
          <w:tcPr>
            <w:tcW w:w="0" w:type="auto"/>
          </w:tcPr>
          <w:p w14:paraId="2E23C17E" w14:textId="77777777" w:rsidR="002B2265" w:rsidRPr="005C5169" w:rsidRDefault="002B2265" w:rsidP="00A1318A">
            <w:pPr>
              <w:ind w:left="576" w:hanging="216"/>
              <w:rPr>
                <w:rFonts w:cstheme="minorHAnsi"/>
              </w:rPr>
            </w:pPr>
          </w:p>
        </w:tc>
        <w:tc>
          <w:tcPr>
            <w:tcW w:w="1837" w:type="dxa"/>
          </w:tcPr>
          <w:p w14:paraId="2CC2BB9E" w14:textId="77777777" w:rsidR="002B2265" w:rsidRPr="005C5169" w:rsidRDefault="002B2265" w:rsidP="00A1318A">
            <w:pPr>
              <w:ind w:left="216" w:hanging="216"/>
              <w:rPr>
                <w:rFonts w:cstheme="minorHAnsi"/>
              </w:rPr>
            </w:pPr>
          </w:p>
        </w:tc>
        <w:tc>
          <w:tcPr>
            <w:tcW w:w="4357" w:type="dxa"/>
          </w:tcPr>
          <w:p w14:paraId="45A462C2" w14:textId="77777777" w:rsidR="002B2265" w:rsidRPr="004C6DA9" w:rsidRDefault="002B2265" w:rsidP="00A1318A">
            <w:pPr>
              <w:ind w:left="216" w:hanging="216"/>
              <w:rPr>
                <w:rFonts w:cstheme="minorHAnsi"/>
              </w:rPr>
            </w:pPr>
          </w:p>
        </w:tc>
        <w:tc>
          <w:tcPr>
            <w:tcW w:w="7793" w:type="dxa"/>
          </w:tcPr>
          <w:p w14:paraId="4E6D7575" w14:textId="77777777" w:rsidR="002B2265" w:rsidRDefault="002B2265" w:rsidP="002B2265">
            <w:pPr>
              <w:ind w:left="216" w:hanging="216"/>
              <w:rPr>
                <w:rFonts w:cstheme="minorHAnsi"/>
              </w:rPr>
            </w:pPr>
            <w:r>
              <w:rPr>
                <w:rFonts w:cstheme="minorHAnsi"/>
              </w:rPr>
              <w:t xml:space="preserve">The Federal refund amount is </w:t>
            </w:r>
            <w:r w:rsidR="0012505D">
              <w:rPr>
                <w:rFonts w:cstheme="minorHAnsi"/>
              </w:rPr>
              <w:t>so</w:t>
            </w:r>
            <w:r>
              <w:rPr>
                <w:rFonts w:cstheme="minorHAnsi"/>
              </w:rPr>
              <w:t xml:space="preserve"> </w:t>
            </w:r>
            <w:r w:rsidR="009A16A0">
              <w:rPr>
                <w:rFonts w:cstheme="minorHAnsi"/>
              </w:rPr>
              <w:t xml:space="preserve">much </w:t>
            </w:r>
            <w:r>
              <w:rPr>
                <w:rFonts w:cstheme="minorHAnsi"/>
              </w:rPr>
              <w:t>more than the withholding amount on the W-2 because Trevor is eligible for 2 refundable credits</w:t>
            </w:r>
            <w:r w:rsidR="0012505D">
              <w:rPr>
                <w:rFonts w:cstheme="minorHAnsi"/>
              </w:rPr>
              <w:t xml:space="preserve"> at this point</w:t>
            </w:r>
            <w:r>
              <w:rPr>
                <w:rFonts w:cstheme="minorHAnsi"/>
              </w:rPr>
              <w:t xml:space="preserve"> – the Earned Income Credit and </w:t>
            </w:r>
            <w:r w:rsidR="0012505D">
              <w:rPr>
                <w:rFonts w:cstheme="minorHAnsi"/>
              </w:rPr>
              <w:t>the Additional Child Tax Credit.  These could change as more income is added to the return</w:t>
            </w:r>
          </w:p>
          <w:p w14:paraId="583FE032" w14:textId="77777777" w:rsidR="002B2265" w:rsidRDefault="002B2265" w:rsidP="0012505D">
            <w:pPr>
              <w:ind w:left="216" w:hanging="216"/>
              <w:rPr>
                <w:rFonts w:cstheme="minorHAnsi"/>
              </w:rPr>
            </w:pPr>
            <w:r>
              <w:rPr>
                <w:rFonts w:cstheme="minorHAnsi"/>
              </w:rPr>
              <w:t>Since Trevor receives a Federal EIC, he is also eligible for a NJ Earned Income Tax Credit (EITC).  It is 37%</w:t>
            </w:r>
            <w:r w:rsidR="00C809E4">
              <w:rPr>
                <w:rFonts w:cstheme="minorHAnsi"/>
              </w:rPr>
              <w:t xml:space="preserve"> (2018)/39% (2019)</w:t>
            </w:r>
            <w:r>
              <w:rPr>
                <w:rFonts w:cstheme="minorHAnsi"/>
              </w:rPr>
              <w:t xml:space="preserve"> of the Federal amount.  That is why the NJ refund</w:t>
            </w:r>
            <w:r w:rsidR="0007742F">
              <w:rPr>
                <w:rFonts w:cstheme="minorHAnsi"/>
              </w:rPr>
              <w:t xml:space="preserve"> </w:t>
            </w:r>
            <w:r>
              <w:rPr>
                <w:rFonts w:cstheme="minorHAnsi"/>
              </w:rPr>
              <w:t>is $2</w:t>
            </w:r>
            <w:r w:rsidR="00C809E4">
              <w:rPr>
                <w:rFonts w:cstheme="minorHAnsi"/>
              </w:rPr>
              <w:t>,</w:t>
            </w:r>
            <w:r>
              <w:rPr>
                <w:rFonts w:cstheme="minorHAnsi"/>
              </w:rPr>
              <w:t>067 more than the NJ withholdings.</w:t>
            </w:r>
          </w:p>
        </w:tc>
      </w:tr>
      <w:tr w:rsidR="00A1318A" w:rsidRPr="005C5169" w14:paraId="3E1B1539" w14:textId="77777777" w:rsidTr="00D56CB1">
        <w:trPr>
          <w:cantSplit/>
        </w:trPr>
        <w:tc>
          <w:tcPr>
            <w:tcW w:w="0" w:type="auto"/>
            <w:shd w:val="clear" w:color="auto" w:fill="E2EFD9" w:themeFill="accent6" w:themeFillTint="33"/>
          </w:tcPr>
          <w:p w14:paraId="09F0A590" w14:textId="77777777" w:rsidR="00A1318A" w:rsidRPr="005C5169" w:rsidRDefault="00BA0513" w:rsidP="00251976">
            <w:pPr>
              <w:keepNext/>
              <w:keepLines/>
              <w:rPr>
                <w:rFonts w:cstheme="minorHAnsi"/>
                <w:b/>
              </w:rPr>
            </w:pPr>
            <w:r>
              <w:rPr>
                <w:rFonts w:cstheme="minorHAnsi"/>
                <w:b/>
              </w:rPr>
              <w:lastRenderedPageBreak/>
              <w:t>3a</w:t>
            </w:r>
          </w:p>
        </w:tc>
        <w:tc>
          <w:tcPr>
            <w:tcW w:w="1837" w:type="dxa"/>
            <w:shd w:val="clear" w:color="auto" w:fill="E2EFD9" w:themeFill="accent6" w:themeFillTint="33"/>
          </w:tcPr>
          <w:p w14:paraId="700C43CD" w14:textId="77777777" w:rsidR="00A1318A" w:rsidRPr="005C5169" w:rsidRDefault="00A1318A" w:rsidP="00251976">
            <w:pPr>
              <w:keepNext/>
              <w:keepLines/>
              <w:ind w:left="216" w:hanging="216"/>
              <w:rPr>
                <w:rFonts w:cstheme="minorHAnsi"/>
                <w:b/>
              </w:rPr>
            </w:pPr>
            <w:r w:rsidRPr="005C5169">
              <w:rPr>
                <w:rFonts w:cstheme="minorHAnsi"/>
                <w:b/>
              </w:rPr>
              <w:t>1099-R</w:t>
            </w:r>
          </w:p>
        </w:tc>
        <w:tc>
          <w:tcPr>
            <w:tcW w:w="4357" w:type="dxa"/>
            <w:shd w:val="clear" w:color="auto" w:fill="E2EFD9" w:themeFill="accent6" w:themeFillTint="33"/>
          </w:tcPr>
          <w:p w14:paraId="2191FC0C" w14:textId="77777777" w:rsidR="00A1318A" w:rsidRPr="005C5169" w:rsidRDefault="00A1318A" w:rsidP="00251976">
            <w:pPr>
              <w:keepNext/>
              <w:keepLines/>
              <w:ind w:left="216" w:hanging="216"/>
              <w:rPr>
                <w:rFonts w:cstheme="minorHAnsi"/>
                <w:b/>
              </w:rPr>
            </w:pPr>
          </w:p>
        </w:tc>
        <w:tc>
          <w:tcPr>
            <w:tcW w:w="7793" w:type="dxa"/>
            <w:shd w:val="clear" w:color="auto" w:fill="E2EFD9" w:themeFill="accent6" w:themeFillTint="33"/>
          </w:tcPr>
          <w:p w14:paraId="787F137A" w14:textId="77777777" w:rsidR="00A1318A" w:rsidRPr="005C5169" w:rsidRDefault="00A1318A" w:rsidP="00251976">
            <w:pPr>
              <w:keepNext/>
              <w:keepLines/>
              <w:ind w:left="216" w:hanging="216"/>
              <w:rPr>
                <w:rFonts w:cstheme="minorHAnsi"/>
                <w:b/>
              </w:rPr>
            </w:pPr>
            <w:r>
              <w:rPr>
                <w:rFonts w:cstheme="minorHAnsi"/>
                <w:b/>
              </w:rPr>
              <w:t>1099-R for Acme IRAs</w:t>
            </w:r>
          </w:p>
        </w:tc>
      </w:tr>
      <w:tr w:rsidR="00A1318A" w:rsidRPr="005C5169" w14:paraId="624B9FE6" w14:textId="77777777" w:rsidTr="00D56CB1">
        <w:trPr>
          <w:cantSplit/>
        </w:trPr>
        <w:tc>
          <w:tcPr>
            <w:tcW w:w="0" w:type="auto"/>
          </w:tcPr>
          <w:p w14:paraId="300A06BF" w14:textId="77777777" w:rsidR="00A1318A" w:rsidRPr="005C5169" w:rsidRDefault="00A1318A" w:rsidP="00A1318A">
            <w:pPr>
              <w:ind w:left="576" w:hanging="216"/>
              <w:rPr>
                <w:rFonts w:cstheme="minorHAnsi"/>
                <w:b/>
              </w:rPr>
            </w:pPr>
          </w:p>
        </w:tc>
        <w:tc>
          <w:tcPr>
            <w:tcW w:w="1837" w:type="dxa"/>
          </w:tcPr>
          <w:p w14:paraId="0BB19B77" w14:textId="77777777" w:rsidR="00A1318A" w:rsidRPr="008F7B02" w:rsidRDefault="00A1318A" w:rsidP="00A1318A">
            <w:pPr>
              <w:ind w:left="576" w:hanging="216"/>
              <w:rPr>
                <w:rFonts w:cstheme="minorHAnsi"/>
                <w:b/>
              </w:rPr>
            </w:pPr>
          </w:p>
        </w:tc>
        <w:tc>
          <w:tcPr>
            <w:tcW w:w="4357" w:type="dxa"/>
          </w:tcPr>
          <w:p w14:paraId="37A5E20C" w14:textId="77777777" w:rsidR="00A1318A" w:rsidRPr="005C5169" w:rsidRDefault="00A1318A" w:rsidP="00142D5E">
            <w:pPr>
              <w:ind w:left="216" w:hanging="216"/>
              <w:rPr>
                <w:rFonts w:cstheme="minorHAnsi"/>
              </w:rPr>
            </w:pPr>
            <w:r>
              <w:rPr>
                <w:rFonts w:cstheme="minorHAnsi"/>
                <w:kern w:val="0"/>
              </w:rPr>
              <w:t xml:space="preserve">Federal section \ Income \ Enter </w:t>
            </w:r>
            <w:proofErr w:type="gramStart"/>
            <w:r>
              <w:rPr>
                <w:rFonts w:cstheme="minorHAnsi"/>
                <w:kern w:val="0"/>
              </w:rPr>
              <w:t>Myself</w:t>
            </w:r>
            <w:proofErr w:type="gramEnd"/>
            <w:r>
              <w:rPr>
                <w:rFonts w:cstheme="minorHAnsi"/>
                <w:kern w:val="0"/>
              </w:rPr>
              <w:t xml:space="preserve"> \ </w:t>
            </w:r>
            <w:r w:rsidRPr="008C584F">
              <w:rPr>
                <w:rFonts w:ascii="Arial" w:hAnsi="Arial" w:cs="Arial"/>
                <w:shd w:val="clear" w:color="auto" w:fill="FFFFFF"/>
              </w:rPr>
              <w:t>IRA/Pension Distributions (1099-R, RRB, SSA)</w:t>
            </w:r>
            <w:r>
              <w:rPr>
                <w:rFonts w:ascii="Arial" w:hAnsi="Arial" w:cs="Arial"/>
                <w:shd w:val="clear" w:color="auto" w:fill="FFFFFF"/>
              </w:rPr>
              <w:t xml:space="preserve"> \ Add or Edit a 1099-R</w:t>
            </w:r>
          </w:p>
        </w:tc>
        <w:tc>
          <w:tcPr>
            <w:tcW w:w="7793" w:type="dxa"/>
          </w:tcPr>
          <w:p w14:paraId="71DDBA93" w14:textId="77777777" w:rsidR="00A1318A" w:rsidRPr="005C5169" w:rsidRDefault="00A1318A" w:rsidP="00A1318A">
            <w:pPr>
              <w:ind w:left="576" w:hanging="216"/>
              <w:rPr>
                <w:rFonts w:cstheme="minorHAnsi"/>
              </w:rPr>
            </w:pPr>
          </w:p>
        </w:tc>
      </w:tr>
      <w:tr w:rsidR="00A1318A" w:rsidRPr="005C5169" w14:paraId="2EBF4844" w14:textId="77777777" w:rsidTr="00D56CB1">
        <w:trPr>
          <w:cantSplit/>
        </w:trPr>
        <w:tc>
          <w:tcPr>
            <w:tcW w:w="0" w:type="auto"/>
          </w:tcPr>
          <w:p w14:paraId="0A421632" w14:textId="77777777" w:rsidR="00A1318A" w:rsidRPr="005C5169" w:rsidRDefault="00A1318A" w:rsidP="00A1318A">
            <w:pPr>
              <w:ind w:left="576" w:hanging="216"/>
              <w:rPr>
                <w:rFonts w:cstheme="minorHAnsi"/>
              </w:rPr>
            </w:pPr>
          </w:p>
        </w:tc>
        <w:tc>
          <w:tcPr>
            <w:tcW w:w="1837" w:type="dxa"/>
          </w:tcPr>
          <w:p w14:paraId="245A3543" w14:textId="77777777" w:rsidR="00A1318A" w:rsidRDefault="00A1318A" w:rsidP="00A1318A">
            <w:pPr>
              <w:ind w:left="216" w:hanging="216"/>
              <w:rPr>
                <w:rFonts w:cstheme="minorHAnsi"/>
              </w:rPr>
            </w:pPr>
            <w:r>
              <w:rPr>
                <w:rFonts w:cstheme="minorHAnsi"/>
              </w:rPr>
              <w:t>Payer's Name &amp; Address</w:t>
            </w:r>
          </w:p>
          <w:p w14:paraId="33BA0E8D" w14:textId="77777777" w:rsidR="00A1318A" w:rsidRPr="005C5169" w:rsidRDefault="00A1318A" w:rsidP="00142D5E">
            <w:pPr>
              <w:ind w:left="216" w:hanging="216"/>
              <w:rPr>
                <w:rFonts w:cstheme="minorHAnsi"/>
              </w:rPr>
            </w:pPr>
            <w:r>
              <w:rPr>
                <w:rFonts w:cstheme="minorHAnsi"/>
              </w:rPr>
              <w:t>Payer</w:t>
            </w:r>
            <w:r w:rsidR="00142D5E">
              <w:rPr>
                <w:rFonts w:cstheme="minorHAnsi"/>
              </w:rPr>
              <w:t>’s</w:t>
            </w:r>
            <w:r>
              <w:rPr>
                <w:rFonts w:cstheme="minorHAnsi"/>
              </w:rPr>
              <w:t xml:space="preserve"> </w:t>
            </w:r>
            <w:r w:rsidR="00142D5E">
              <w:rPr>
                <w:rFonts w:cstheme="minorHAnsi"/>
              </w:rPr>
              <w:t>TIN</w:t>
            </w:r>
          </w:p>
        </w:tc>
        <w:tc>
          <w:tcPr>
            <w:tcW w:w="4357" w:type="dxa"/>
          </w:tcPr>
          <w:p w14:paraId="03CD0E71" w14:textId="77777777" w:rsidR="00A1318A" w:rsidRPr="005C5169" w:rsidRDefault="00A1318A" w:rsidP="00A1318A">
            <w:pPr>
              <w:ind w:left="216" w:hanging="216"/>
              <w:rPr>
                <w:rFonts w:cstheme="minorHAnsi"/>
              </w:rPr>
            </w:pPr>
            <w:r>
              <w:rPr>
                <w:rFonts w:cstheme="minorHAnsi"/>
              </w:rPr>
              <w:t>Payer Information</w:t>
            </w:r>
          </w:p>
        </w:tc>
        <w:tc>
          <w:tcPr>
            <w:tcW w:w="7793" w:type="dxa"/>
          </w:tcPr>
          <w:p w14:paraId="6CAFC902" w14:textId="0D219F40" w:rsidR="00A1318A" w:rsidRPr="005C5169" w:rsidRDefault="00A1318A" w:rsidP="00142D5E">
            <w:pPr>
              <w:ind w:left="216" w:hanging="216"/>
              <w:rPr>
                <w:rFonts w:cstheme="minorHAnsi"/>
              </w:rPr>
            </w:pPr>
            <w:r w:rsidRPr="005C5169">
              <w:rPr>
                <w:rFonts w:cstheme="minorHAnsi"/>
              </w:rPr>
              <w:t xml:space="preserve">Enter </w:t>
            </w:r>
            <w:r>
              <w:rPr>
                <w:rFonts w:cstheme="minorHAnsi"/>
              </w:rPr>
              <w:t xml:space="preserve">Payer's </w:t>
            </w:r>
            <w:r w:rsidR="00142D5E">
              <w:rPr>
                <w:rFonts w:cstheme="minorHAnsi"/>
              </w:rPr>
              <w:t>Tax</w:t>
            </w:r>
            <w:r w:rsidR="00421014">
              <w:rPr>
                <w:rFonts w:cstheme="minorHAnsi"/>
              </w:rPr>
              <w:t>payer</w:t>
            </w:r>
            <w:r w:rsidR="00142D5E">
              <w:rPr>
                <w:rFonts w:cstheme="minorHAnsi"/>
              </w:rPr>
              <w:t xml:space="preserve"> Identification </w:t>
            </w:r>
            <w:r w:rsidRPr="005C5169">
              <w:rPr>
                <w:rFonts w:cstheme="minorHAnsi"/>
              </w:rPr>
              <w:t># (</w:t>
            </w:r>
            <w:r w:rsidR="00142D5E">
              <w:rPr>
                <w:rFonts w:cstheme="minorHAnsi"/>
              </w:rPr>
              <w:t>T</w:t>
            </w:r>
            <w:r w:rsidRPr="005C5169">
              <w:rPr>
                <w:rFonts w:cstheme="minorHAnsi"/>
              </w:rPr>
              <w:t xml:space="preserv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A1318A" w:rsidRPr="005C5169" w14:paraId="67F024D2" w14:textId="77777777" w:rsidTr="00D56CB1">
        <w:trPr>
          <w:cantSplit/>
        </w:trPr>
        <w:tc>
          <w:tcPr>
            <w:tcW w:w="0" w:type="auto"/>
          </w:tcPr>
          <w:p w14:paraId="7B4419F6" w14:textId="77777777" w:rsidR="00A1318A" w:rsidRPr="005C5169" w:rsidRDefault="00A1318A" w:rsidP="00A1318A">
            <w:pPr>
              <w:ind w:left="576" w:hanging="216"/>
              <w:rPr>
                <w:rFonts w:cstheme="minorHAnsi"/>
              </w:rPr>
            </w:pPr>
          </w:p>
        </w:tc>
        <w:tc>
          <w:tcPr>
            <w:tcW w:w="1837" w:type="dxa"/>
          </w:tcPr>
          <w:p w14:paraId="7EA4FA95" w14:textId="77777777" w:rsidR="00A1318A" w:rsidRPr="005C5169" w:rsidRDefault="00A1318A" w:rsidP="00A1318A">
            <w:pPr>
              <w:ind w:left="216" w:hanging="216"/>
              <w:rPr>
                <w:rFonts w:cstheme="minorHAnsi"/>
              </w:rPr>
            </w:pPr>
            <w:r>
              <w:rPr>
                <w:rFonts w:cstheme="minorHAnsi"/>
              </w:rPr>
              <w:t>Recipient's Name &amp; Address</w:t>
            </w:r>
          </w:p>
        </w:tc>
        <w:tc>
          <w:tcPr>
            <w:tcW w:w="4357" w:type="dxa"/>
          </w:tcPr>
          <w:p w14:paraId="1A2E2F07" w14:textId="77777777" w:rsidR="00A1318A" w:rsidRPr="005C5169" w:rsidRDefault="00A1318A" w:rsidP="00A1318A">
            <w:pPr>
              <w:ind w:left="216" w:hanging="216"/>
              <w:rPr>
                <w:rFonts w:cstheme="minorHAnsi"/>
              </w:rPr>
            </w:pPr>
            <w:r>
              <w:rPr>
                <w:rFonts w:cstheme="minorHAnsi"/>
              </w:rPr>
              <w:t>Whose 1099-R is this?</w:t>
            </w:r>
          </w:p>
        </w:tc>
        <w:tc>
          <w:tcPr>
            <w:tcW w:w="7793" w:type="dxa"/>
          </w:tcPr>
          <w:p w14:paraId="78CECD9F" w14:textId="77777777" w:rsidR="00A1318A" w:rsidRDefault="00103794" w:rsidP="00A1318A">
            <w:pPr>
              <w:ind w:left="216" w:hanging="216"/>
              <w:rPr>
                <w:rFonts w:cstheme="minorHAnsi"/>
              </w:rPr>
            </w:pPr>
            <w:r>
              <w:rPr>
                <w:rFonts w:cstheme="minorHAnsi"/>
              </w:rPr>
              <w:t>Since there is no spouse, TSO knows it can automatically answer this question with “</w:t>
            </w:r>
            <w:r w:rsidR="00142D5E">
              <w:rPr>
                <w:rFonts w:cstheme="minorHAnsi"/>
              </w:rPr>
              <w:t>taxpayer</w:t>
            </w:r>
            <w:r>
              <w:rPr>
                <w:rFonts w:cstheme="minorHAnsi"/>
              </w:rPr>
              <w:t>”</w:t>
            </w:r>
          </w:p>
          <w:p w14:paraId="30B341CD" w14:textId="77777777" w:rsidR="00A1318A" w:rsidRPr="00FF57E8" w:rsidRDefault="00A1318A" w:rsidP="00A1318A">
            <w:pPr>
              <w:tabs>
                <w:tab w:val="left" w:pos="4836"/>
              </w:tabs>
              <w:rPr>
                <w:rFonts w:cstheme="minorHAnsi"/>
              </w:rPr>
            </w:pPr>
            <w:r>
              <w:rPr>
                <w:rFonts w:cstheme="minorHAnsi"/>
              </w:rPr>
              <w:tab/>
            </w:r>
          </w:p>
        </w:tc>
      </w:tr>
      <w:tr w:rsidR="00A1318A" w:rsidRPr="005C5169" w14:paraId="5D5C639C" w14:textId="77777777" w:rsidTr="00D56CB1">
        <w:trPr>
          <w:cantSplit/>
        </w:trPr>
        <w:tc>
          <w:tcPr>
            <w:tcW w:w="0" w:type="auto"/>
          </w:tcPr>
          <w:p w14:paraId="02C173D8" w14:textId="77777777" w:rsidR="00A1318A" w:rsidRPr="005C5169" w:rsidRDefault="00A1318A" w:rsidP="00A1318A">
            <w:pPr>
              <w:ind w:left="576" w:hanging="216"/>
              <w:rPr>
                <w:rFonts w:cstheme="minorHAnsi"/>
              </w:rPr>
            </w:pPr>
          </w:p>
        </w:tc>
        <w:tc>
          <w:tcPr>
            <w:tcW w:w="1837" w:type="dxa"/>
          </w:tcPr>
          <w:p w14:paraId="5285D9FE" w14:textId="77777777" w:rsidR="00A1318A" w:rsidRPr="005C5169" w:rsidRDefault="00A1318A" w:rsidP="00A1318A">
            <w:pPr>
              <w:ind w:left="576" w:hanging="216"/>
              <w:rPr>
                <w:rFonts w:cstheme="minorHAnsi"/>
              </w:rPr>
            </w:pPr>
          </w:p>
        </w:tc>
        <w:tc>
          <w:tcPr>
            <w:tcW w:w="4357" w:type="dxa"/>
          </w:tcPr>
          <w:p w14:paraId="7408CBC6" w14:textId="77777777" w:rsidR="00A1318A" w:rsidRPr="005C5169" w:rsidRDefault="00A1318A" w:rsidP="00A1318A">
            <w:pPr>
              <w:ind w:left="216" w:hanging="216"/>
              <w:rPr>
                <w:rFonts w:cstheme="minorHAnsi"/>
              </w:rPr>
            </w:pPr>
            <w:r>
              <w:rPr>
                <w:rFonts w:cstheme="minorHAnsi"/>
              </w:rPr>
              <w:t>Recipient Information</w:t>
            </w:r>
          </w:p>
        </w:tc>
        <w:tc>
          <w:tcPr>
            <w:tcW w:w="7793" w:type="dxa"/>
          </w:tcPr>
          <w:p w14:paraId="107E6E5B" w14:textId="77777777" w:rsidR="00A1318A" w:rsidRPr="005C5169" w:rsidRDefault="00A1318A" w:rsidP="00980B82">
            <w:pPr>
              <w:ind w:left="288" w:hanging="288"/>
              <w:rPr>
                <w:rFonts w:cstheme="minorHAnsi"/>
              </w:rPr>
            </w:pPr>
            <w:r>
              <w:rPr>
                <w:rFonts w:cstheme="minorHAnsi"/>
              </w:rPr>
              <w:t xml:space="preserve">TSO populates </w:t>
            </w:r>
            <w:r w:rsidR="002D4834">
              <w:rPr>
                <w:rFonts w:cstheme="minorHAnsi"/>
              </w:rPr>
              <w:t>Trevor</w:t>
            </w:r>
            <w:r>
              <w:rPr>
                <w:rFonts w:cstheme="minorHAnsi"/>
              </w:rPr>
              <w:t xml:space="preserve">'s name &amp; address info from the Basic Information section.  If printed 1099-R </w:t>
            </w:r>
            <w:r w:rsidR="00980B82">
              <w:rPr>
                <w:rFonts w:cstheme="minorHAnsi"/>
              </w:rPr>
              <w:t xml:space="preserve">address </w:t>
            </w:r>
            <w:r>
              <w:rPr>
                <w:rFonts w:cstheme="minorHAnsi"/>
              </w:rPr>
              <w:t>is different, make necessary changes</w:t>
            </w:r>
          </w:p>
        </w:tc>
      </w:tr>
      <w:tr w:rsidR="00A1318A" w:rsidRPr="005C5169" w14:paraId="7D29EB04" w14:textId="77777777" w:rsidTr="00D56CB1">
        <w:trPr>
          <w:cantSplit/>
        </w:trPr>
        <w:tc>
          <w:tcPr>
            <w:tcW w:w="0" w:type="auto"/>
          </w:tcPr>
          <w:p w14:paraId="3C664D9C" w14:textId="77777777" w:rsidR="00A1318A" w:rsidRPr="005C5169" w:rsidRDefault="00A1318A" w:rsidP="00A1318A">
            <w:pPr>
              <w:ind w:left="576" w:hanging="216"/>
              <w:rPr>
                <w:rFonts w:cstheme="minorHAnsi"/>
                <w:b/>
              </w:rPr>
            </w:pPr>
          </w:p>
        </w:tc>
        <w:tc>
          <w:tcPr>
            <w:tcW w:w="1837" w:type="dxa"/>
          </w:tcPr>
          <w:p w14:paraId="3BBC2FC4" w14:textId="77777777" w:rsidR="00A1318A" w:rsidRPr="001A2A3B" w:rsidRDefault="00A1318A" w:rsidP="00A1318A">
            <w:pPr>
              <w:ind w:left="216" w:hanging="216"/>
              <w:rPr>
                <w:rFonts w:cstheme="minorHAnsi"/>
              </w:rPr>
            </w:pPr>
            <w:r>
              <w:rPr>
                <w:rFonts w:cstheme="minorHAnsi"/>
              </w:rPr>
              <w:t>Box 1</w:t>
            </w:r>
          </w:p>
        </w:tc>
        <w:tc>
          <w:tcPr>
            <w:tcW w:w="4357" w:type="dxa"/>
          </w:tcPr>
          <w:p w14:paraId="3D8140BA" w14:textId="77777777" w:rsidR="00A1318A" w:rsidRPr="005C5169" w:rsidRDefault="00A1318A" w:rsidP="00A1318A">
            <w:pPr>
              <w:ind w:left="216" w:hanging="216"/>
              <w:rPr>
                <w:rFonts w:cstheme="minorHAnsi"/>
              </w:rPr>
            </w:pPr>
            <w:r>
              <w:rPr>
                <w:rFonts w:cstheme="minorHAnsi"/>
              </w:rPr>
              <w:t>Gross Distribution</w:t>
            </w:r>
          </w:p>
        </w:tc>
        <w:tc>
          <w:tcPr>
            <w:tcW w:w="7793" w:type="dxa"/>
          </w:tcPr>
          <w:p w14:paraId="229D0733" w14:textId="77777777" w:rsidR="00A1318A" w:rsidRPr="005C5169" w:rsidRDefault="00A1318A" w:rsidP="00C809E4">
            <w:pPr>
              <w:ind w:left="216" w:hanging="216"/>
              <w:rPr>
                <w:rFonts w:cstheme="minorHAnsi"/>
              </w:rPr>
            </w:pPr>
            <w:r w:rsidRPr="005C5169">
              <w:rPr>
                <w:rFonts w:cstheme="minorHAnsi"/>
              </w:rPr>
              <w:t xml:space="preserve">Enter </w:t>
            </w:r>
            <w:r w:rsidR="00C809E4">
              <w:rPr>
                <w:rFonts w:cstheme="minorHAnsi"/>
              </w:rPr>
              <w:t xml:space="preserve">$2,000 as </w:t>
            </w:r>
            <w:r w:rsidRPr="005C5169">
              <w:rPr>
                <w:rFonts w:cstheme="minorHAnsi"/>
              </w:rPr>
              <w:t>gross distribution amount</w:t>
            </w:r>
            <w:r>
              <w:rPr>
                <w:rFonts w:cstheme="minorHAnsi"/>
              </w:rPr>
              <w:t xml:space="preserve"> </w:t>
            </w:r>
          </w:p>
        </w:tc>
      </w:tr>
      <w:tr w:rsidR="00A1318A" w:rsidRPr="005C5169" w14:paraId="5190371D" w14:textId="77777777" w:rsidTr="00D56CB1">
        <w:trPr>
          <w:cantSplit/>
        </w:trPr>
        <w:tc>
          <w:tcPr>
            <w:tcW w:w="0" w:type="auto"/>
          </w:tcPr>
          <w:p w14:paraId="4C2A0132" w14:textId="77777777" w:rsidR="00A1318A" w:rsidRPr="005C5169" w:rsidRDefault="00A1318A" w:rsidP="00A1318A">
            <w:pPr>
              <w:ind w:left="576" w:hanging="216"/>
              <w:rPr>
                <w:rFonts w:cstheme="minorHAnsi"/>
                <w:b/>
              </w:rPr>
            </w:pPr>
          </w:p>
        </w:tc>
        <w:tc>
          <w:tcPr>
            <w:tcW w:w="1837" w:type="dxa"/>
          </w:tcPr>
          <w:p w14:paraId="027CC80A" w14:textId="77777777" w:rsidR="00A1318A" w:rsidRPr="001A2A3B" w:rsidRDefault="00A1318A" w:rsidP="00A1318A">
            <w:pPr>
              <w:ind w:left="216" w:hanging="216"/>
              <w:rPr>
                <w:rFonts w:cstheme="minorHAnsi"/>
              </w:rPr>
            </w:pPr>
            <w:r>
              <w:rPr>
                <w:rFonts w:cstheme="minorHAnsi"/>
              </w:rPr>
              <w:t>Box 2a</w:t>
            </w:r>
          </w:p>
        </w:tc>
        <w:tc>
          <w:tcPr>
            <w:tcW w:w="4357" w:type="dxa"/>
          </w:tcPr>
          <w:p w14:paraId="0812D831" w14:textId="77777777" w:rsidR="00A1318A" w:rsidRPr="005C5169" w:rsidRDefault="00A1318A" w:rsidP="00A1318A">
            <w:pPr>
              <w:ind w:left="216" w:hanging="216"/>
              <w:rPr>
                <w:rFonts w:cstheme="minorHAnsi"/>
              </w:rPr>
            </w:pPr>
            <w:r>
              <w:rPr>
                <w:rFonts w:cstheme="minorHAnsi"/>
              </w:rPr>
              <w:t>Taxable Amount</w:t>
            </w:r>
          </w:p>
        </w:tc>
        <w:tc>
          <w:tcPr>
            <w:tcW w:w="7793" w:type="dxa"/>
          </w:tcPr>
          <w:p w14:paraId="55FC77E4" w14:textId="77777777" w:rsidR="00A1318A" w:rsidRPr="005C5169" w:rsidRDefault="00A1318A" w:rsidP="00C809E4">
            <w:pPr>
              <w:ind w:left="216" w:hanging="216"/>
              <w:rPr>
                <w:rFonts w:cstheme="minorHAnsi"/>
              </w:rPr>
            </w:pPr>
            <w:r>
              <w:rPr>
                <w:rFonts w:cstheme="minorHAnsi"/>
              </w:rPr>
              <w:t>TSO automatically transfers the gross amount from Box 1 in</w:t>
            </w:r>
            <w:r w:rsidR="00C809E4">
              <w:rPr>
                <w:rFonts w:cstheme="minorHAnsi"/>
              </w:rPr>
              <w:t>to Box 2a as the taxable amount</w:t>
            </w:r>
            <w:r>
              <w:rPr>
                <w:rFonts w:cstheme="minorHAnsi"/>
              </w:rPr>
              <w:t>.  If the taxable amount should be something different, you must manually change it</w:t>
            </w:r>
          </w:p>
        </w:tc>
      </w:tr>
      <w:tr w:rsidR="00C809E4" w:rsidRPr="005C5169" w14:paraId="76CF95D9" w14:textId="77777777" w:rsidTr="00D56CB1">
        <w:trPr>
          <w:cantSplit/>
        </w:trPr>
        <w:tc>
          <w:tcPr>
            <w:tcW w:w="0" w:type="auto"/>
          </w:tcPr>
          <w:p w14:paraId="249F4787" w14:textId="77777777" w:rsidR="00C809E4" w:rsidRPr="005C5169" w:rsidRDefault="00C809E4" w:rsidP="00A1318A">
            <w:pPr>
              <w:ind w:left="576" w:hanging="216"/>
              <w:rPr>
                <w:rFonts w:cstheme="minorHAnsi"/>
                <w:b/>
              </w:rPr>
            </w:pPr>
          </w:p>
        </w:tc>
        <w:tc>
          <w:tcPr>
            <w:tcW w:w="1837" w:type="dxa"/>
          </w:tcPr>
          <w:p w14:paraId="0D87C06A" w14:textId="77777777" w:rsidR="00C809E4" w:rsidRDefault="00C809E4" w:rsidP="00A1318A">
            <w:pPr>
              <w:ind w:left="216" w:hanging="216"/>
              <w:rPr>
                <w:rFonts w:cstheme="minorHAnsi"/>
              </w:rPr>
            </w:pPr>
            <w:r>
              <w:rPr>
                <w:rFonts w:cstheme="minorHAnsi"/>
              </w:rPr>
              <w:t>Box 4</w:t>
            </w:r>
          </w:p>
        </w:tc>
        <w:tc>
          <w:tcPr>
            <w:tcW w:w="4357" w:type="dxa"/>
          </w:tcPr>
          <w:p w14:paraId="2BED6918" w14:textId="77777777" w:rsidR="00C809E4" w:rsidRDefault="00BA0513" w:rsidP="00A1318A">
            <w:pPr>
              <w:ind w:left="216" w:hanging="216"/>
              <w:rPr>
                <w:rFonts w:cstheme="minorHAnsi"/>
              </w:rPr>
            </w:pPr>
            <w:r>
              <w:rPr>
                <w:rFonts w:cstheme="minorHAnsi"/>
              </w:rPr>
              <w:t>Federal Income Tax Withheld</w:t>
            </w:r>
          </w:p>
        </w:tc>
        <w:tc>
          <w:tcPr>
            <w:tcW w:w="7793" w:type="dxa"/>
          </w:tcPr>
          <w:p w14:paraId="4DE5753D" w14:textId="77777777" w:rsidR="00C809E4" w:rsidRPr="005C5169" w:rsidRDefault="00BA0513" w:rsidP="009B049B">
            <w:pPr>
              <w:ind w:left="216" w:hanging="216"/>
              <w:rPr>
                <w:rFonts w:cstheme="minorHAnsi"/>
              </w:rPr>
            </w:pPr>
            <w:r>
              <w:rPr>
                <w:rFonts w:cstheme="minorHAnsi"/>
              </w:rPr>
              <w:t>Enter $200 as the Federal income tax withheld</w:t>
            </w:r>
          </w:p>
        </w:tc>
      </w:tr>
      <w:tr w:rsidR="00A1318A" w:rsidRPr="005C5169" w14:paraId="53E04E6A" w14:textId="77777777" w:rsidTr="00D56CB1">
        <w:trPr>
          <w:cantSplit/>
        </w:trPr>
        <w:tc>
          <w:tcPr>
            <w:tcW w:w="0" w:type="auto"/>
          </w:tcPr>
          <w:p w14:paraId="14B4AD3B" w14:textId="77777777" w:rsidR="00A1318A" w:rsidRPr="005C5169" w:rsidRDefault="00A1318A" w:rsidP="00A1318A">
            <w:pPr>
              <w:ind w:left="576" w:hanging="216"/>
              <w:rPr>
                <w:rFonts w:cstheme="minorHAnsi"/>
                <w:b/>
              </w:rPr>
            </w:pPr>
          </w:p>
        </w:tc>
        <w:tc>
          <w:tcPr>
            <w:tcW w:w="1837" w:type="dxa"/>
          </w:tcPr>
          <w:p w14:paraId="72666C99" w14:textId="77777777" w:rsidR="00A1318A" w:rsidRPr="001A2A3B" w:rsidRDefault="00A1318A" w:rsidP="00A1318A">
            <w:pPr>
              <w:ind w:left="216" w:hanging="216"/>
              <w:rPr>
                <w:rFonts w:cstheme="minorHAnsi"/>
              </w:rPr>
            </w:pPr>
            <w:r>
              <w:rPr>
                <w:rFonts w:cstheme="minorHAnsi"/>
              </w:rPr>
              <w:t>Box 7</w:t>
            </w:r>
          </w:p>
        </w:tc>
        <w:tc>
          <w:tcPr>
            <w:tcW w:w="4357" w:type="dxa"/>
          </w:tcPr>
          <w:p w14:paraId="5E612450" w14:textId="77777777" w:rsidR="00A1318A" w:rsidRPr="005C5169" w:rsidRDefault="00A1318A" w:rsidP="00A1318A">
            <w:pPr>
              <w:ind w:left="216" w:hanging="216"/>
              <w:rPr>
                <w:rFonts w:cstheme="minorHAnsi"/>
              </w:rPr>
            </w:pPr>
            <w:r>
              <w:rPr>
                <w:rFonts w:cstheme="minorHAnsi"/>
              </w:rPr>
              <w:t>Distribution Code</w:t>
            </w:r>
          </w:p>
        </w:tc>
        <w:tc>
          <w:tcPr>
            <w:tcW w:w="7793" w:type="dxa"/>
          </w:tcPr>
          <w:p w14:paraId="4FBAFF48" w14:textId="77777777" w:rsidR="00A1318A" w:rsidRPr="005C5169" w:rsidRDefault="00A1318A" w:rsidP="009B049B">
            <w:pPr>
              <w:ind w:left="216" w:hanging="216"/>
              <w:rPr>
                <w:rFonts w:cstheme="minorHAnsi"/>
              </w:rPr>
            </w:pPr>
            <w:r w:rsidRPr="005C5169">
              <w:rPr>
                <w:rFonts w:cstheme="minorHAnsi"/>
              </w:rPr>
              <w:t xml:space="preserve">Enter code </w:t>
            </w:r>
            <w:r>
              <w:rPr>
                <w:rFonts w:cstheme="minorHAnsi"/>
              </w:rPr>
              <w:t xml:space="preserve">1 for early distribution, no known exception.  Since </w:t>
            </w:r>
            <w:r w:rsidR="002D4834">
              <w:rPr>
                <w:rFonts w:cstheme="minorHAnsi"/>
              </w:rPr>
              <w:t>Trevor</w:t>
            </w:r>
            <w:r>
              <w:rPr>
                <w:rFonts w:cstheme="minorHAnsi"/>
              </w:rPr>
              <w:t xml:space="preserve"> is withdrawing money from h</w:t>
            </w:r>
            <w:r w:rsidR="00AB6760">
              <w:rPr>
                <w:rFonts w:cstheme="minorHAnsi"/>
              </w:rPr>
              <w:t>is</w:t>
            </w:r>
            <w:r>
              <w:rPr>
                <w:rFonts w:cstheme="minorHAnsi"/>
              </w:rPr>
              <w:t xml:space="preserve"> IRA before age 59½, he is subject to a 10% early withdrawal penalty unless he qualifies for an ex</w:t>
            </w:r>
            <w:r w:rsidR="002C19DF">
              <w:rPr>
                <w:rFonts w:cstheme="minorHAnsi"/>
              </w:rPr>
              <w:t>ception</w:t>
            </w:r>
            <w:r>
              <w:rPr>
                <w:rFonts w:cstheme="minorHAnsi"/>
              </w:rPr>
              <w:t xml:space="preserve">.  </w:t>
            </w:r>
            <w:r w:rsidRPr="005C5169">
              <w:rPr>
                <w:rFonts w:cstheme="minorHAnsi"/>
              </w:rPr>
              <w:t xml:space="preserve">Ensure that </w:t>
            </w:r>
            <w:r>
              <w:rPr>
                <w:rFonts w:cstheme="minorHAnsi"/>
              </w:rPr>
              <w:t xml:space="preserve">the </w:t>
            </w:r>
            <w:r w:rsidRPr="005C5169">
              <w:rPr>
                <w:rFonts w:cstheme="minorHAnsi"/>
              </w:rPr>
              <w:t>IRA</w:t>
            </w:r>
            <w:r>
              <w:rPr>
                <w:rFonts w:cstheme="minorHAnsi"/>
              </w:rPr>
              <w:t xml:space="preserve"> box</w:t>
            </w:r>
            <w:r w:rsidRPr="005C5169">
              <w:rPr>
                <w:rFonts w:cstheme="minorHAnsi"/>
              </w:rPr>
              <w:t xml:space="preserve"> is checked </w:t>
            </w:r>
            <w:r>
              <w:rPr>
                <w:rFonts w:cstheme="minorHAnsi"/>
              </w:rPr>
              <w:t>in</w:t>
            </w:r>
            <w:r w:rsidRPr="005C5169">
              <w:rPr>
                <w:rFonts w:cstheme="minorHAnsi"/>
              </w:rPr>
              <w:t xml:space="preserve"> Box 7</w:t>
            </w:r>
            <w:r>
              <w:rPr>
                <w:rFonts w:cstheme="minorHAnsi"/>
              </w:rPr>
              <w:t>.  Note that for TY2018, IRA and pension/annuity distributions both show on the same line 4 on the 1040</w:t>
            </w:r>
            <w:r w:rsidR="002C19DF">
              <w:rPr>
                <w:rFonts w:cstheme="minorHAnsi"/>
              </w:rPr>
              <w:t xml:space="preserve"> (separated into 2 separate lines for 2019)</w:t>
            </w:r>
            <w:r>
              <w:rPr>
                <w:rFonts w:cstheme="minorHAnsi"/>
              </w:rPr>
              <w:t xml:space="preserve">  </w:t>
            </w:r>
          </w:p>
        </w:tc>
      </w:tr>
      <w:tr w:rsidR="0060258C" w:rsidRPr="005C5169" w14:paraId="45F0362E" w14:textId="77777777" w:rsidTr="00CD51A3">
        <w:trPr>
          <w:cantSplit/>
        </w:trPr>
        <w:tc>
          <w:tcPr>
            <w:tcW w:w="0" w:type="auto"/>
          </w:tcPr>
          <w:p w14:paraId="5F2D0981" w14:textId="77777777" w:rsidR="0060258C" w:rsidRPr="005C5169" w:rsidRDefault="0060258C" w:rsidP="00CD51A3">
            <w:pPr>
              <w:ind w:left="576" w:hanging="216"/>
              <w:rPr>
                <w:rFonts w:cstheme="minorHAnsi"/>
                <w:b/>
              </w:rPr>
            </w:pPr>
          </w:p>
        </w:tc>
        <w:tc>
          <w:tcPr>
            <w:tcW w:w="1837" w:type="dxa"/>
          </w:tcPr>
          <w:p w14:paraId="5DD28143" w14:textId="77777777" w:rsidR="0060258C" w:rsidRDefault="0060258C" w:rsidP="00CD51A3">
            <w:pPr>
              <w:ind w:left="216" w:hanging="216"/>
              <w:rPr>
                <w:rFonts w:cstheme="minorHAnsi"/>
              </w:rPr>
            </w:pPr>
          </w:p>
        </w:tc>
        <w:tc>
          <w:tcPr>
            <w:tcW w:w="4357" w:type="dxa"/>
          </w:tcPr>
          <w:p w14:paraId="6FB5DAA7" w14:textId="77777777" w:rsidR="0060258C" w:rsidRDefault="0060258C" w:rsidP="00CD51A3">
            <w:pPr>
              <w:ind w:left="216" w:hanging="216"/>
              <w:rPr>
                <w:rFonts w:cstheme="minorHAnsi"/>
              </w:rPr>
            </w:pPr>
          </w:p>
        </w:tc>
        <w:tc>
          <w:tcPr>
            <w:tcW w:w="7793" w:type="dxa"/>
          </w:tcPr>
          <w:p w14:paraId="2E92276A" w14:textId="77777777" w:rsidR="0060258C" w:rsidRDefault="0060258C" w:rsidP="0060258C">
            <w:pPr>
              <w:ind w:left="216" w:hanging="216"/>
              <w:rPr>
                <w:rFonts w:cstheme="minorHAnsi"/>
              </w:rPr>
            </w:pPr>
            <w:r>
              <w:rPr>
                <w:rFonts w:cstheme="minorHAnsi"/>
              </w:rPr>
              <w:t xml:space="preserve">TSO transfers the taxable amount in Box 2a </w:t>
            </w:r>
            <w:r w:rsidRPr="00B74830">
              <w:rPr>
                <w:rFonts w:cstheme="minorHAnsi"/>
              </w:rPr>
              <w:t>($</w:t>
            </w:r>
            <w:r>
              <w:rPr>
                <w:rFonts w:cstheme="minorHAnsi"/>
              </w:rPr>
              <w:t>2,000</w:t>
            </w:r>
            <w:r w:rsidRPr="00B74830">
              <w:rPr>
                <w:rFonts w:cstheme="minorHAnsi"/>
              </w:rPr>
              <w:t>)</w:t>
            </w:r>
            <w:r>
              <w:rPr>
                <w:rFonts w:cstheme="minorHAnsi"/>
              </w:rPr>
              <w:t xml:space="preserve"> to 1040 Line 4b and to NJ 1040 Line 20a</w:t>
            </w:r>
          </w:p>
          <w:p w14:paraId="37FED2F8" w14:textId="77777777" w:rsidR="00334FB6" w:rsidRPr="005C5169" w:rsidRDefault="00334FB6" w:rsidP="0060258C">
            <w:pPr>
              <w:ind w:left="216" w:hanging="216"/>
              <w:rPr>
                <w:rFonts w:cstheme="minorHAnsi"/>
              </w:rPr>
            </w:pPr>
            <w:r>
              <w:rPr>
                <w:rFonts w:cstheme="minorHAnsi"/>
              </w:rPr>
              <w:t xml:space="preserve">TSO </w:t>
            </w:r>
            <w:proofErr w:type="spellStart"/>
            <w:r>
              <w:rPr>
                <w:rFonts w:cstheme="minorHAnsi"/>
              </w:rPr>
              <w:t>tranfers</w:t>
            </w:r>
            <w:proofErr w:type="spellEnd"/>
            <w:r>
              <w:rPr>
                <w:rFonts w:cstheme="minorHAnsi"/>
              </w:rPr>
              <w:t xml:space="preserve"> the Federal tax withheld to 1040 Line 16 and the NJ tax withheld to NJ 1040 Line 53</w:t>
            </w:r>
          </w:p>
        </w:tc>
      </w:tr>
      <w:tr w:rsidR="00AE6CF9" w:rsidRPr="005C5169" w14:paraId="16E3A5CC" w14:textId="77777777" w:rsidTr="00BA0513">
        <w:trPr>
          <w:cantSplit/>
          <w:trHeight w:val="287"/>
        </w:trPr>
        <w:tc>
          <w:tcPr>
            <w:tcW w:w="0" w:type="auto"/>
            <w:shd w:val="clear" w:color="auto" w:fill="E2EFD9" w:themeFill="accent6" w:themeFillTint="33"/>
          </w:tcPr>
          <w:p w14:paraId="2B5B647E" w14:textId="77777777" w:rsidR="00AE6CF9" w:rsidRPr="005C5169" w:rsidRDefault="00AE6CF9" w:rsidP="00251976">
            <w:pPr>
              <w:keepNext/>
              <w:keepLines/>
              <w:rPr>
                <w:rFonts w:cstheme="minorHAnsi"/>
                <w:b/>
              </w:rPr>
            </w:pPr>
            <w:r>
              <w:rPr>
                <w:rFonts w:cstheme="minorHAnsi"/>
                <w:b/>
              </w:rPr>
              <w:lastRenderedPageBreak/>
              <w:t>3b</w:t>
            </w:r>
          </w:p>
        </w:tc>
        <w:tc>
          <w:tcPr>
            <w:tcW w:w="1837" w:type="dxa"/>
            <w:shd w:val="clear" w:color="auto" w:fill="E2EFD9" w:themeFill="accent6" w:themeFillTint="33"/>
          </w:tcPr>
          <w:p w14:paraId="6C2B112F" w14:textId="77777777" w:rsidR="00AE6CF9" w:rsidRPr="005C5169" w:rsidRDefault="00AE6CF9" w:rsidP="00251976">
            <w:pPr>
              <w:keepNext/>
              <w:keepLines/>
              <w:ind w:left="216" w:hanging="216"/>
              <w:rPr>
                <w:rFonts w:cstheme="minorHAnsi"/>
                <w:b/>
              </w:rPr>
            </w:pPr>
            <w:r w:rsidRPr="005C5169">
              <w:rPr>
                <w:rFonts w:cstheme="minorHAnsi"/>
                <w:b/>
              </w:rPr>
              <w:t>1099-R</w:t>
            </w:r>
          </w:p>
        </w:tc>
        <w:tc>
          <w:tcPr>
            <w:tcW w:w="4357" w:type="dxa"/>
            <w:shd w:val="clear" w:color="auto" w:fill="E2EFD9" w:themeFill="accent6" w:themeFillTint="33"/>
          </w:tcPr>
          <w:p w14:paraId="4B3F28FE" w14:textId="77777777" w:rsidR="00AE6CF9" w:rsidRPr="005C5169" w:rsidRDefault="00AE6CF9" w:rsidP="00251976">
            <w:pPr>
              <w:keepNext/>
              <w:keepLines/>
              <w:ind w:left="216" w:hanging="216"/>
              <w:rPr>
                <w:rFonts w:cstheme="minorHAnsi"/>
                <w:b/>
              </w:rPr>
            </w:pPr>
          </w:p>
        </w:tc>
        <w:tc>
          <w:tcPr>
            <w:tcW w:w="7793" w:type="dxa"/>
            <w:shd w:val="clear" w:color="auto" w:fill="E2EFD9" w:themeFill="accent6" w:themeFillTint="33"/>
          </w:tcPr>
          <w:p w14:paraId="511467EC" w14:textId="77777777" w:rsidR="00AE6CF9" w:rsidRPr="005C5169" w:rsidRDefault="00AE6CF9" w:rsidP="00251976">
            <w:pPr>
              <w:keepNext/>
              <w:keepLines/>
              <w:ind w:left="216" w:hanging="216"/>
              <w:rPr>
                <w:rFonts w:cstheme="minorHAnsi"/>
                <w:b/>
              </w:rPr>
            </w:pPr>
            <w:r>
              <w:rPr>
                <w:rFonts w:cstheme="minorHAnsi"/>
                <w:b/>
              </w:rPr>
              <w:t>1099-R for Acme IRAs – Distribution Penalty</w:t>
            </w:r>
          </w:p>
        </w:tc>
      </w:tr>
      <w:tr w:rsidR="00A1318A" w:rsidRPr="005C5169" w14:paraId="69E9EC28" w14:textId="77777777" w:rsidTr="00D56CB1">
        <w:trPr>
          <w:cantSplit/>
        </w:trPr>
        <w:tc>
          <w:tcPr>
            <w:tcW w:w="0" w:type="auto"/>
          </w:tcPr>
          <w:p w14:paraId="365C4D84" w14:textId="77777777" w:rsidR="00A1318A" w:rsidRPr="005C5169" w:rsidRDefault="00A1318A" w:rsidP="00A1318A">
            <w:pPr>
              <w:ind w:left="576" w:hanging="216"/>
              <w:rPr>
                <w:rFonts w:cstheme="minorHAnsi"/>
                <w:b/>
              </w:rPr>
            </w:pPr>
          </w:p>
        </w:tc>
        <w:tc>
          <w:tcPr>
            <w:tcW w:w="1837" w:type="dxa"/>
          </w:tcPr>
          <w:p w14:paraId="0E168298" w14:textId="77777777" w:rsidR="00A1318A" w:rsidRDefault="00A1318A" w:rsidP="00A1318A">
            <w:pPr>
              <w:ind w:left="216" w:hanging="216"/>
              <w:rPr>
                <w:rFonts w:cstheme="minorHAnsi"/>
              </w:rPr>
            </w:pPr>
          </w:p>
        </w:tc>
        <w:tc>
          <w:tcPr>
            <w:tcW w:w="4357" w:type="dxa"/>
          </w:tcPr>
          <w:p w14:paraId="109CB932" w14:textId="77777777" w:rsidR="00A1318A" w:rsidRDefault="009B049B" w:rsidP="00A1318A">
            <w:pPr>
              <w:ind w:left="216" w:hanging="216"/>
              <w:rPr>
                <w:rFonts w:cstheme="minorHAnsi"/>
              </w:rPr>
            </w:pPr>
            <w:r>
              <w:rPr>
                <w:rFonts w:cstheme="minorHAnsi"/>
                <w:kern w:val="0"/>
              </w:rPr>
              <w:t xml:space="preserve">Federal section \ Income \ Enter </w:t>
            </w:r>
            <w:proofErr w:type="gramStart"/>
            <w:r>
              <w:rPr>
                <w:rFonts w:cstheme="minorHAnsi"/>
                <w:kern w:val="0"/>
              </w:rPr>
              <w:t>Myself</w:t>
            </w:r>
            <w:proofErr w:type="gramEnd"/>
            <w:r>
              <w:rPr>
                <w:rFonts w:cstheme="minorHAnsi"/>
                <w:kern w:val="0"/>
              </w:rPr>
              <w:t xml:space="preserve"> \ </w:t>
            </w:r>
            <w:r w:rsidRPr="008C584F">
              <w:rPr>
                <w:rFonts w:ascii="Arial" w:hAnsi="Arial" w:cs="Arial"/>
                <w:shd w:val="clear" w:color="auto" w:fill="FFFFFF"/>
              </w:rPr>
              <w:t>IRA/Pension Distributions (1099-R, RRB, SSA)</w:t>
            </w:r>
            <w:r>
              <w:rPr>
                <w:rFonts w:ascii="Arial" w:hAnsi="Arial" w:cs="Arial"/>
                <w:shd w:val="clear" w:color="auto" w:fill="FFFFFF"/>
              </w:rPr>
              <w:t xml:space="preserve"> \ Add or Edit a 1099-R</w:t>
            </w:r>
          </w:p>
        </w:tc>
        <w:tc>
          <w:tcPr>
            <w:tcW w:w="7793" w:type="dxa"/>
          </w:tcPr>
          <w:p w14:paraId="67795A93" w14:textId="77777777" w:rsidR="00A1318A" w:rsidRDefault="00A1318A" w:rsidP="00A1318A">
            <w:pPr>
              <w:ind w:left="216" w:hanging="216"/>
              <w:rPr>
                <w:rFonts w:cstheme="minorHAnsi"/>
              </w:rPr>
            </w:pPr>
            <w:r>
              <w:rPr>
                <w:rFonts w:cstheme="minorHAnsi"/>
              </w:rPr>
              <w:t>When you click Continue after entering the 1099-R data, TSO brings up a page that explains about the penalty.  Read carefully</w:t>
            </w:r>
          </w:p>
          <w:p w14:paraId="3594A813" w14:textId="77777777" w:rsidR="00A1318A" w:rsidRDefault="00A1318A" w:rsidP="00A1318A">
            <w:pPr>
              <w:ind w:left="216" w:hanging="216"/>
              <w:rPr>
                <w:rFonts w:cstheme="minorHAnsi"/>
              </w:rPr>
            </w:pPr>
            <w:r>
              <w:rPr>
                <w:rFonts w:cstheme="minorHAnsi"/>
              </w:rPr>
              <w:t>In the middle of the page, TSO asks "</w:t>
            </w:r>
            <w:r w:rsidR="007F76EB">
              <w:rPr>
                <w:rFonts w:cstheme="minorHAnsi"/>
              </w:rPr>
              <w:t>What type of plan did</w:t>
            </w:r>
            <w:r w:rsidRPr="00085A51">
              <w:rPr>
                <w:rFonts w:cstheme="minorHAnsi"/>
              </w:rPr>
              <w:t xml:space="preserve"> you receive this distribution from?</w:t>
            </w:r>
            <w:r>
              <w:rPr>
                <w:rFonts w:cstheme="minorHAnsi"/>
              </w:rPr>
              <w:t>"  You must click on Retirement Plan</w:t>
            </w:r>
          </w:p>
          <w:p w14:paraId="23009F3F" w14:textId="77777777" w:rsidR="007F76EB" w:rsidRPr="005C5169" w:rsidRDefault="007F76EB" w:rsidP="00A1318A">
            <w:pPr>
              <w:ind w:left="216" w:hanging="216"/>
              <w:rPr>
                <w:rFonts w:cstheme="minorHAnsi"/>
              </w:rPr>
            </w:pPr>
            <w:r>
              <w:rPr>
                <w:rFonts w:cstheme="minorHAnsi"/>
              </w:rPr>
              <w:t>TSO does not calculate the 10% penalty until you click on Continue on this screen</w:t>
            </w:r>
          </w:p>
        </w:tc>
      </w:tr>
      <w:tr w:rsidR="009B049B" w:rsidRPr="005C5169" w14:paraId="28962C1E" w14:textId="77777777" w:rsidTr="00CF1C87">
        <w:trPr>
          <w:cantSplit/>
        </w:trPr>
        <w:tc>
          <w:tcPr>
            <w:tcW w:w="0" w:type="auto"/>
          </w:tcPr>
          <w:p w14:paraId="4E15A42E" w14:textId="77777777" w:rsidR="009B049B" w:rsidRPr="005C5169" w:rsidRDefault="009B049B" w:rsidP="00CF1C87">
            <w:pPr>
              <w:ind w:left="576" w:hanging="216"/>
              <w:rPr>
                <w:rFonts w:cstheme="minorHAnsi"/>
                <w:b/>
              </w:rPr>
            </w:pPr>
          </w:p>
        </w:tc>
        <w:tc>
          <w:tcPr>
            <w:tcW w:w="1837" w:type="dxa"/>
          </w:tcPr>
          <w:p w14:paraId="2F4856E6" w14:textId="77777777" w:rsidR="009B049B" w:rsidRDefault="009B049B" w:rsidP="00CF1C87">
            <w:pPr>
              <w:ind w:left="216" w:hanging="216"/>
              <w:rPr>
                <w:rFonts w:cstheme="minorHAnsi"/>
              </w:rPr>
            </w:pPr>
          </w:p>
        </w:tc>
        <w:tc>
          <w:tcPr>
            <w:tcW w:w="4357" w:type="dxa"/>
          </w:tcPr>
          <w:p w14:paraId="053A7566" w14:textId="77777777" w:rsidR="009B049B" w:rsidRDefault="009B049B" w:rsidP="00CF1C87">
            <w:pPr>
              <w:ind w:left="216" w:hanging="216"/>
              <w:rPr>
                <w:rFonts w:cstheme="minorHAnsi"/>
              </w:rPr>
            </w:pPr>
          </w:p>
        </w:tc>
        <w:tc>
          <w:tcPr>
            <w:tcW w:w="7793" w:type="dxa"/>
          </w:tcPr>
          <w:p w14:paraId="2EB6743E" w14:textId="77777777" w:rsidR="009B049B" w:rsidRPr="005C5169" w:rsidRDefault="009B049B" w:rsidP="00CF1C87">
            <w:pPr>
              <w:ind w:left="216" w:hanging="216"/>
              <w:rPr>
                <w:rFonts w:cstheme="minorHAnsi"/>
              </w:rPr>
            </w:pPr>
            <w:r>
              <w:rPr>
                <w:rFonts w:cstheme="minorHAnsi"/>
              </w:rPr>
              <w:t>TSO calculates a 10% penalty</w:t>
            </w:r>
            <w:r w:rsidR="007F76EB">
              <w:rPr>
                <w:rFonts w:cstheme="minorHAnsi"/>
              </w:rPr>
              <w:t xml:space="preserve"> ($200)</w:t>
            </w:r>
            <w:r>
              <w:rPr>
                <w:rFonts w:cstheme="minorHAnsi"/>
              </w:rPr>
              <w:t xml:space="preserve"> and populates it on Sch 4 Line 59</w:t>
            </w:r>
          </w:p>
        </w:tc>
      </w:tr>
      <w:tr w:rsidR="009B049B" w:rsidRPr="005C5169" w14:paraId="300DAF19" w14:textId="77777777" w:rsidTr="00D56CB1">
        <w:trPr>
          <w:cantSplit/>
        </w:trPr>
        <w:tc>
          <w:tcPr>
            <w:tcW w:w="0" w:type="auto"/>
          </w:tcPr>
          <w:p w14:paraId="24273A37" w14:textId="77777777" w:rsidR="009B049B" w:rsidRPr="005C5169" w:rsidRDefault="009B049B" w:rsidP="00A1318A">
            <w:pPr>
              <w:ind w:left="576" w:hanging="216"/>
              <w:rPr>
                <w:rFonts w:cstheme="minorHAnsi"/>
                <w:b/>
              </w:rPr>
            </w:pPr>
          </w:p>
        </w:tc>
        <w:tc>
          <w:tcPr>
            <w:tcW w:w="1837" w:type="dxa"/>
          </w:tcPr>
          <w:p w14:paraId="0FF1161E" w14:textId="77777777" w:rsidR="009B049B" w:rsidRDefault="009B049B" w:rsidP="00A1318A">
            <w:pPr>
              <w:ind w:left="216" w:hanging="216"/>
              <w:rPr>
                <w:rFonts w:cstheme="minorHAnsi"/>
              </w:rPr>
            </w:pPr>
          </w:p>
        </w:tc>
        <w:tc>
          <w:tcPr>
            <w:tcW w:w="4357" w:type="dxa"/>
          </w:tcPr>
          <w:p w14:paraId="2EEA30FA" w14:textId="77777777" w:rsidR="009B049B" w:rsidRDefault="009B049B" w:rsidP="00A1318A">
            <w:pPr>
              <w:ind w:left="216" w:hanging="216"/>
              <w:rPr>
                <w:rFonts w:cstheme="minorHAnsi"/>
              </w:rPr>
            </w:pPr>
          </w:p>
        </w:tc>
        <w:tc>
          <w:tcPr>
            <w:tcW w:w="7793" w:type="dxa"/>
          </w:tcPr>
          <w:p w14:paraId="6965A383" w14:textId="77777777" w:rsidR="009B049B" w:rsidRDefault="009B049B" w:rsidP="009B049B">
            <w:pPr>
              <w:ind w:left="216" w:hanging="216"/>
              <w:rPr>
                <w:rFonts w:cstheme="minorHAnsi"/>
              </w:rPr>
            </w:pPr>
            <w:r>
              <w:rPr>
                <w:rFonts w:cstheme="minorHAnsi"/>
              </w:rPr>
              <w:t>Trevor may be able to avoid the 10% pe</w:t>
            </w:r>
            <w:r w:rsidR="00BA0513">
              <w:rPr>
                <w:rFonts w:cstheme="minorHAnsi"/>
              </w:rPr>
              <w:t>nalty if he qualifies for an exception.</w:t>
            </w:r>
            <w:r>
              <w:rPr>
                <w:rFonts w:cstheme="minorHAnsi"/>
              </w:rPr>
              <w:t xml:space="preserve">  Refer to Pub 4012 Page H-5 to see if there is an appropriate ex</w:t>
            </w:r>
            <w:r w:rsidR="00BA0513">
              <w:rPr>
                <w:rFonts w:cstheme="minorHAnsi"/>
              </w:rPr>
              <w:t>ception</w:t>
            </w:r>
          </w:p>
          <w:p w14:paraId="7B3EB75F" w14:textId="77777777" w:rsidR="009B049B" w:rsidRDefault="009B049B" w:rsidP="00BA0513">
            <w:pPr>
              <w:ind w:left="216" w:hanging="216"/>
              <w:rPr>
                <w:rFonts w:cstheme="minorHAnsi"/>
              </w:rPr>
            </w:pPr>
            <w:r>
              <w:rPr>
                <w:rFonts w:cstheme="minorHAnsi"/>
              </w:rPr>
              <w:t>Trevor may be eligible for ex</w:t>
            </w:r>
            <w:r w:rsidR="00BA0513">
              <w:rPr>
                <w:rFonts w:cstheme="minorHAnsi"/>
              </w:rPr>
              <w:t xml:space="preserve">ception </w:t>
            </w:r>
            <w:r>
              <w:rPr>
                <w:rFonts w:cstheme="minorHAnsi"/>
              </w:rPr>
              <w:t>05 if he had unreimbursed medical costs in excess of 7.5% (10% in 2019) of his AGI.  Since his AGI is not yet finalized, you should wait until Step 1</w:t>
            </w:r>
            <w:r w:rsidR="00BA0513">
              <w:rPr>
                <w:rFonts w:cstheme="minorHAnsi"/>
              </w:rPr>
              <w:t>1</w:t>
            </w:r>
            <w:r>
              <w:rPr>
                <w:rFonts w:cstheme="minorHAnsi"/>
              </w:rPr>
              <w:t xml:space="preserve"> before you check to see if Trevor qu</w:t>
            </w:r>
            <w:r w:rsidR="00BA0513">
              <w:rPr>
                <w:rFonts w:cstheme="minorHAnsi"/>
              </w:rPr>
              <w:t>a</w:t>
            </w:r>
            <w:r>
              <w:rPr>
                <w:rFonts w:cstheme="minorHAnsi"/>
              </w:rPr>
              <w:t xml:space="preserve">lifies for this exception </w:t>
            </w:r>
          </w:p>
        </w:tc>
      </w:tr>
      <w:tr w:rsidR="00A1318A" w:rsidRPr="005C5169" w14:paraId="3C6B5F2F" w14:textId="77777777" w:rsidTr="00D56CB1">
        <w:trPr>
          <w:cantSplit/>
        </w:trPr>
        <w:tc>
          <w:tcPr>
            <w:tcW w:w="0" w:type="auto"/>
            <w:shd w:val="clear" w:color="auto" w:fill="E2EFD9" w:themeFill="accent6" w:themeFillTint="33"/>
          </w:tcPr>
          <w:p w14:paraId="18032807" w14:textId="77777777" w:rsidR="00A1318A" w:rsidRPr="005C5169" w:rsidRDefault="00AE6CF9" w:rsidP="00AE6CF9">
            <w:pPr>
              <w:keepLines/>
              <w:pageBreakBefore/>
              <w:rPr>
                <w:rFonts w:cstheme="minorHAnsi"/>
                <w:b/>
              </w:rPr>
            </w:pPr>
            <w:r>
              <w:rPr>
                <w:rFonts w:cstheme="minorHAnsi"/>
                <w:b/>
              </w:rPr>
              <w:lastRenderedPageBreak/>
              <w:t>4</w:t>
            </w:r>
            <w:r w:rsidR="00A1318A">
              <w:rPr>
                <w:rFonts w:cstheme="minorHAnsi"/>
                <w:b/>
              </w:rPr>
              <w:t>a</w:t>
            </w:r>
          </w:p>
        </w:tc>
        <w:tc>
          <w:tcPr>
            <w:tcW w:w="1837" w:type="dxa"/>
            <w:shd w:val="clear" w:color="auto" w:fill="E2EFD9" w:themeFill="accent6" w:themeFillTint="33"/>
          </w:tcPr>
          <w:p w14:paraId="4C235521" w14:textId="77777777" w:rsidR="00A1318A" w:rsidRPr="008B0FF7" w:rsidRDefault="00A1318A" w:rsidP="00A1318A">
            <w:pPr>
              <w:keepLines/>
              <w:pageBreakBefore/>
              <w:rPr>
                <w:b/>
              </w:rPr>
            </w:pPr>
            <w:r w:rsidRPr="008B0FF7">
              <w:rPr>
                <w:b/>
              </w:rPr>
              <w:t>1099-MISC</w:t>
            </w:r>
          </w:p>
        </w:tc>
        <w:tc>
          <w:tcPr>
            <w:tcW w:w="4357" w:type="dxa"/>
            <w:shd w:val="clear" w:color="auto" w:fill="E2EFD9" w:themeFill="accent6" w:themeFillTint="33"/>
          </w:tcPr>
          <w:p w14:paraId="0285C2DC" w14:textId="77777777" w:rsidR="00A1318A" w:rsidRPr="005C5169" w:rsidRDefault="00A1318A" w:rsidP="00A1318A">
            <w:pPr>
              <w:keepLines/>
              <w:pageBreakBefore/>
              <w:ind w:left="216" w:hanging="216"/>
              <w:rPr>
                <w:rFonts w:cstheme="minorHAnsi"/>
                <w:b/>
              </w:rPr>
            </w:pPr>
          </w:p>
        </w:tc>
        <w:tc>
          <w:tcPr>
            <w:tcW w:w="7793" w:type="dxa"/>
            <w:shd w:val="clear" w:color="auto" w:fill="E2EFD9" w:themeFill="accent6" w:themeFillTint="33"/>
          </w:tcPr>
          <w:p w14:paraId="60912CAA" w14:textId="77777777" w:rsidR="00A1318A" w:rsidRPr="005C5169" w:rsidRDefault="00A1318A" w:rsidP="00A1318A">
            <w:pPr>
              <w:keepLines/>
              <w:pageBreakBefore/>
              <w:ind w:left="216" w:hanging="216"/>
              <w:rPr>
                <w:rFonts w:cstheme="minorHAnsi"/>
                <w:b/>
              </w:rPr>
            </w:pPr>
            <w:r>
              <w:rPr>
                <w:rFonts w:cstheme="minorHAnsi"/>
                <w:b/>
              </w:rPr>
              <w:t>1099-MISC and Self Employment for Acme Services</w:t>
            </w:r>
          </w:p>
        </w:tc>
      </w:tr>
      <w:tr w:rsidR="00A1318A" w:rsidRPr="005C5169" w14:paraId="54228457" w14:textId="77777777" w:rsidTr="00D56CB1">
        <w:trPr>
          <w:cantSplit/>
        </w:trPr>
        <w:tc>
          <w:tcPr>
            <w:tcW w:w="0" w:type="auto"/>
          </w:tcPr>
          <w:p w14:paraId="7E2F6E5B" w14:textId="77777777" w:rsidR="00A1318A" w:rsidRPr="005C5169" w:rsidRDefault="00A1318A" w:rsidP="00A1318A">
            <w:pPr>
              <w:ind w:left="576" w:hanging="216"/>
              <w:rPr>
                <w:rFonts w:cstheme="minorHAnsi"/>
              </w:rPr>
            </w:pPr>
          </w:p>
        </w:tc>
        <w:tc>
          <w:tcPr>
            <w:tcW w:w="1837" w:type="dxa"/>
          </w:tcPr>
          <w:p w14:paraId="7CA9828E" w14:textId="77777777" w:rsidR="00A1318A" w:rsidRDefault="00A1318A" w:rsidP="00A1318A">
            <w:pPr>
              <w:ind w:left="216" w:hanging="216"/>
              <w:rPr>
                <w:rFonts w:cstheme="minorHAnsi"/>
              </w:rPr>
            </w:pPr>
          </w:p>
        </w:tc>
        <w:tc>
          <w:tcPr>
            <w:tcW w:w="4357" w:type="dxa"/>
          </w:tcPr>
          <w:p w14:paraId="0E027833" w14:textId="77777777" w:rsidR="00A1318A" w:rsidRDefault="00A1318A" w:rsidP="00A1318A">
            <w:pPr>
              <w:ind w:left="216" w:hanging="216"/>
              <w:rPr>
                <w:rFonts w:cstheme="minorHAnsi"/>
              </w:rPr>
            </w:pPr>
            <w:r w:rsidRPr="0083178F">
              <w:rPr>
                <w:rFonts w:cstheme="minorHAnsi"/>
              </w:rPr>
              <w:t>Federal section \ Income \ Enter Myself \</w:t>
            </w:r>
            <w:r>
              <w:rPr>
                <w:rFonts w:cstheme="minorHAnsi"/>
              </w:rPr>
              <w:t xml:space="preserve"> Form 1099-MISC</w:t>
            </w:r>
          </w:p>
        </w:tc>
        <w:tc>
          <w:tcPr>
            <w:tcW w:w="7793" w:type="dxa"/>
          </w:tcPr>
          <w:p w14:paraId="0FCA04B0" w14:textId="77777777" w:rsidR="00A1318A" w:rsidRPr="005C5169" w:rsidRDefault="00A1318A" w:rsidP="00A1318A">
            <w:pPr>
              <w:ind w:left="216" w:hanging="216"/>
              <w:rPr>
                <w:rFonts w:cstheme="minorHAnsi"/>
              </w:rPr>
            </w:pPr>
          </w:p>
        </w:tc>
      </w:tr>
      <w:tr w:rsidR="00A1318A" w:rsidRPr="005C5169" w14:paraId="0CF7B245" w14:textId="77777777" w:rsidTr="00D56CB1">
        <w:trPr>
          <w:cantSplit/>
        </w:trPr>
        <w:tc>
          <w:tcPr>
            <w:tcW w:w="0" w:type="auto"/>
          </w:tcPr>
          <w:p w14:paraId="4B3BE47B" w14:textId="77777777" w:rsidR="00A1318A" w:rsidRPr="005C5169" w:rsidRDefault="00A1318A" w:rsidP="00A1318A">
            <w:pPr>
              <w:ind w:left="576" w:hanging="216"/>
              <w:rPr>
                <w:rFonts w:cstheme="minorHAnsi"/>
              </w:rPr>
            </w:pPr>
          </w:p>
        </w:tc>
        <w:tc>
          <w:tcPr>
            <w:tcW w:w="1837" w:type="dxa"/>
          </w:tcPr>
          <w:p w14:paraId="53B92B95" w14:textId="77777777" w:rsidR="00A1318A" w:rsidRDefault="00A1318A" w:rsidP="00A1318A">
            <w:pPr>
              <w:ind w:left="216" w:hanging="216"/>
              <w:rPr>
                <w:rFonts w:cstheme="minorHAnsi"/>
              </w:rPr>
            </w:pPr>
            <w:r>
              <w:rPr>
                <w:rFonts w:cstheme="minorHAnsi"/>
              </w:rPr>
              <w:t>Payer's Name &amp; Address</w:t>
            </w:r>
          </w:p>
          <w:p w14:paraId="01C9D85C" w14:textId="77777777" w:rsidR="00A1318A" w:rsidRPr="005C5169" w:rsidRDefault="00A1318A" w:rsidP="00775DC2">
            <w:pPr>
              <w:ind w:left="216" w:hanging="216"/>
              <w:rPr>
                <w:rFonts w:cstheme="minorHAnsi"/>
              </w:rPr>
            </w:pPr>
            <w:r>
              <w:rPr>
                <w:rFonts w:cstheme="minorHAnsi"/>
              </w:rPr>
              <w:t xml:space="preserve">Payer </w:t>
            </w:r>
            <w:r w:rsidR="00775DC2">
              <w:rPr>
                <w:rFonts w:cstheme="minorHAnsi"/>
              </w:rPr>
              <w:t xml:space="preserve">TIN </w:t>
            </w:r>
          </w:p>
        </w:tc>
        <w:tc>
          <w:tcPr>
            <w:tcW w:w="4357" w:type="dxa"/>
          </w:tcPr>
          <w:p w14:paraId="377E041C" w14:textId="77777777" w:rsidR="00A1318A" w:rsidRPr="005C5169" w:rsidRDefault="00A1318A" w:rsidP="00A1318A">
            <w:pPr>
              <w:ind w:left="216" w:hanging="216"/>
              <w:rPr>
                <w:rFonts w:cstheme="minorHAnsi"/>
              </w:rPr>
            </w:pPr>
            <w:r>
              <w:rPr>
                <w:rFonts w:cstheme="minorHAnsi"/>
              </w:rPr>
              <w:t>Payer Information</w:t>
            </w:r>
          </w:p>
        </w:tc>
        <w:tc>
          <w:tcPr>
            <w:tcW w:w="7793" w:type="dxa"/>
          </w:tcPr>
          <w:p w14:paraId="787072F9" w14:textId="77777777" w:rsidR="00A1318A" w:rsidRPr="005C5169" w:rsidRDefault="00A1318A" w:rsidP="00775DC2">
            <w:pPr>
              <w:ind w:left="216" w:hanging="216"/>
              <w:rPr>
                <w:rFonts w:cstheme="minorHAnsi"/>
              </w:rPr>
            </w:pPr>
            <w:r w:rsidRPr="005C5169">
              <w:rPr>
                <w:rFonts w:cstheme="minorHAnsi"/>
              </w:rPr>
              <w:t xml:space="preserve">Enter </w:t>
            </w:r>
            <w:r>
              <w:rPr>
                <w:rFonts w:cstheme="minorHAnsi"/>
              </w:rPr>
              <w:t xml:space="preserve">Payer's </w:t>
            </w:r>
            <w:r w:rsidR="00775DC2">
              <w:rPr>
                <w:rFonts w:cstheme="minorHAnsi"/>
              </w:rPr>
              <w:t>T</w:t>
            </w:r>
            <w:r w:rsidRPr="005C5169">
              <w:rPr>
                <w:rFonts w:cstheme="minorHAnsi"/>
              </w:rPr>
              <w:t xml:space="preserv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1099-MISC</w:t>
            </w:r>
            <w:r w:rsidRPr="005C5169">
              <w:rPr>
                <w:rFonts w:cstheme="minorHAnsi"/>
              </w:rPr>
              <w:t>; address can frequently change</w:t>
            </w:r>
            <w:r>
              <w:rPr>
                <w:rFonts w:cstheme="minorHAnsi"/>
              </w:rPr>
              <w:t>.  Make necessary corrections</w:t>
            </w:r>
          </w:p>
        </w:tc>
      </w:tr>
      <w:tr w:rsidR="00A1318A" w:rsidRPr="005C5169" w14:paraId="6D89714F" w14:textId="77777777" w:rsidTr="00D56CB1">
        <w:trPr>
          <w:cantSplit/>
        </w:trPr>
        <w:tc>
          <w:tcPr>
            <w:tcW w:w="0" w:type="auto"/>
          </w:tcPr>
          <w:p w14:paraId="157EC5A1" w14:textId="77777777" w:rsidR="00A1318A" w:rsidRPr="005C5169" w:rsidRDefault="00A1318A" w:rsidP="00A1318A">
            <w:pPr>
              <w:ind w:left="576" w:hanging="216"/>
              <w:rPr>
                <w:rFonts w:cstheme="minorHAnsi"/>
              </w:rPr>
            </w:pPr>
          </w:p>
        </w:tc>
        <w:tc>
          <w:tcPr>
            <w:tcW w:w="1837" w:type="dxa"/>
          </w:tcPr>
          <w:p w14:paraId="3B706CAF" w14:textId="77777777" w:rsidR="00A1318A" w:rsidRPr="005C5169" w:rsidRDefault="00A1318A" w:rsidP="00A1318A">
            <w:pPr>
              <w:ind w:left="216" w:hanging="216"/>
              <w:rPr>
                <w:rFonts w:cstheme="minorHAnsi"/>
              </w:rPr>
            </w:pPr>
            <w:r>
              <w:rPr>
                <w:rFonts w:cstheme="minorHAnsi"/>
              </w:rPr>
              <w:t>Recipient's Name &amp; Address</w:t>
            </w:r>
          </w:p>
        </w:tc>
        <w:tc>
          <w:tcPr>
            <w:tcW w:w="4357" w:type="dxa"/>
          </w:tcPr>
          <w:p w14:paraId="63063C14" w14:textId="77777777" w:rsidR="00A1318A" w:rsidRPr="005C5169" w:rsidRDefault="00A1318A" w:rsidP="00A1318A">
            <w:pPr>
              <w:ind w:left="216" w:hanging="216"/>
              <w:rPr>
                <w:rFonts w:cstheme="minorHAnsi"/>
              </w:rPr>
            </w:pPr>
            <w:r>
              <w:rPr>
                <w:rFonts w:cstheme="minorHAnsi"/>
              </w:rPr>
              <w:t>Whose 1099-MISC is this?</w:t>
            </w:r>
          </w:p>
        </w:tc>
        <w:tc>
          <w:tcPr>
            <w:tcW w:w="7793" w:type="dxa"/>
          </w:tcPr>
          <w:p w14:paraId="013BC88D" w14:textId="77777777" w:rsidR="00A1318A" w:rsidRPr="00FF57E8" w:rsidRDefault="00143157" w:rsidP="00143157">
            <w:pPr>
              <w:ind w:left="216" w:hanging="216"/>
              <w:rPr>
                <w:rFonts w:cstheme="minorHAnsi"/>
              </w:rPr>
            </w:pPr>
            <w:r>
              <w:rPr>
                <w:rFonts w:cstheme="minorHAnsi"/>
              </w:rPr>
              <w:t>Since there is no spouse, TSO knows it can automatically answer this question with “taxpayer”</w:t>
            </w:r>
          </w:p>
        </w:tc>
      </w:tr>
      <w:tr w:rsidR="00A1318A" w:rsidRPr="005C5169" w14:paraId="7112602A" w14:textId="77777777" w:rsidTr="00D56CB1">
        <w:trPr>
          <w:cantSplit/>
        </w:trPr>
        <w:tc>
          <w:tcPr>
            <w:tcW w:w="0" w:type="auto"/>
          </w:tcPr>
          <w:p w14:paraId="4CCCC45C" w14:textId="77777777" w:rsidR="00A1318A" w:rsidRPr="005C5169" w:rsidRDefault="00A1318A" w:rsidP="00A1318A">
            <w:pPr>
              <w:ind w:left="576" w:hanging="216"/>
              <w:rPr>
                <w:rFonts w:cstheme="minorHAnsi"/>
              </w:rPr>
            </w:pPr>
          </w:p>
        </w:tc>
        <w:tc>
          <w:tcPr>
            <w:tcW w:w="1837" w:type="dxa"/>
          </w:tcPr>
          <w:p w14:paraId="6695C893" w14:textId="77777777" w:rsidR="00A1318A" w:rsidRPr="005C5169" w:rsidRDefault="00A1318A" w:rsidP="00A1318A">
            <w:pPr>
              <w:ind w:left="576" w:hanging="216"/>
              <w:rPr>
                <w:rFonts w:cstheme="minorHAnsi"/>
              </w:rPr>
            </w:pPr>
          </w:p>
        </w:tc>
        <w:tc>
          <w:tcPr>
            <w:tcW w:w="4357" w:type="dxa"/>
          </w:tcPr>
          <w:p w14:paraId="1B3C905D" w14:textId="77777777" w:rsidR="00A1318A" w:rsidRPr="005C5169" w:rsidRDefault="00A1318A" w:rsidP="00A1318A">
            <w:pPr>
              <w:ind w:left="216" w:hanging="216"/>
              <w:rPr>
                <w:rFonts w:cstheme="minorHAnsi"/>
              </w:rPr>
            </w:pPr>
            <w:r>
              <w:rPr>
                <w:rFonts w:cstheme="minorHAnsi"/>
              </w:rPr>
              <w:t>Recipient Information</w:t>
            </w:r>
          </w:p>
        </w:tc>
        <w:tc>
          <w:tcPr>
            <w:tcW w:w="7793" w:type="dxa"/>
          </w:tcPr>
          <w:p w14:paraId="7D7AF4E8" w14:textId="77777777" w:rsidR="00A1318A" w:rsidRPr="005C5169" w:rsidRDefault="00A1318A" w:rsidP="00A1318A">
            <w:pPr>
              <w:ind w:left="288" w:hanging="288"/>
              <w:rPr>
                <w:rFonts w:cstheme="minorHAnsi"/>
              </w:rPr>
            </w:pPr>
            <w:r>
              <w:rPr>
                <w:rFonts w:cstheme="minorHAnsi"/>
              </w:rPr>
              <w:t xml:space="preserve">TSO populates </w:t>
            </w:r>
            <w:r w:rsidR="002D4834">
              <w:rPr>
                <w:rFonts w:cstheme="minorHAnsi"/>
              </w:rPr>
              <w:t>Trevor</w:t>
            </w:r>
            <w:r>
              <w:rPr>
                <w:rFonts w:cstheme="minorHAnsi"/>
              </w:rPr>
              <w:t>'s name &amp; address info from the Basic Information section.  If the 1099-MISC info is different, make necessary changes</w:t>
            </w:r>
          </w:p>
        </w:tc>
      </w:tr>
      <w:tr w:rsidR="00775DC2" w:rsidRPr="005C5169" w14:paraId="6C946273" w14:textId="77777777" w:rsidTr="00D56CB1">
        <w:trPr>
          <w:cantSplit/>
        </w:trPr>
        <w:tc>
          <w:tcPr>
            <w:tcW w:w="0" w:type="auto"/>
          </w:tcPr>
          <w:p w14:paraId="69001D12" w14:textId="77777777" w:rsidR="00775DC2" w:rsidRPr="005C5169" w:rsidRDefault="00775DC2" w:rsidP="00A1318A">
            <w:pPr>
              <w:ind w:left="576" w:hanging="216"/>
              <w:rPr>
                <w:rFonts w:cstheme="minorHAnsi"/>
              </w:rPr>
            </w:pPr>
          </w:p>
        </w:tc>
        <w:tc>
          <w:tcPr>
            <w:tcW w:w="1837" w:type="dxa"/>
          </w:tcPr>
          <w:p w14:paraId="44683872" w14:textId="77777777" w:rsidR="00775DC2" w:rsidRDefault="00775DC2" w:rsidP="00A1318A">
            <w:pPr>
              <w:ind w:left="216" w:hanging="216"/>
              <w:rPr>
                <w:rFonts w:cstheme="minorHAnsi"/>
              </w:rPr>
            </w:pPr>
            <w:r>
              <w:rPr>
                <w:rFonts w:cstheme="minorHAnsi"/>
              </w:rPr>
              <w:t>Box 4</w:t>
            </w:r>
          </w:p>
        </w:tc>
        <w:tc>
          <w:tcPr>
            <w:tcW w:w="4357" w:type="dxa"/>
          </w:tcPr>
          <w:p w14:paraId="6D4A3F62" w14:textId="77777777" w:rsidR="00775DC2" w:rsidRDefault="00775DC2" w:rsidP="00A1318A">
            <w:pPr>
              <w:ind w:left="216" w:hanging="216"/>
              <w:rPr>
                <w:rFonts w:cstheme="minorHAnsi"/>
              </w:rPr>
            </w:pPr>
            <w:r>
              <w:rPr>
                <w:rFonts w:cstheme="minorHAnsi"/>
              </w:rPr>
              <w:t>Federal Income Tax Withheld</w:t>
            </w:r>
          </w:p>
        </w:tc>
        <w:tc>
          <w:tcPr>
            <w:tcW w:w="7793" w:type="dxa"/>
          </w:tcPr>
          <w:p w14:paraId="546E87DD" w14:textId="77777777" w:rsidR="00775DC2" w:rsidRDefault="00775DC2" w:rsidP="00A1318A">
            <w:pPr>
              <w:ind w:left="216" w:hanging="216"/>
              <w:rPr>
                <w:rFonts w:cstheme="minorHAnsi"/>
              </w:rPr>
            </w:pPr>
            <w:r>
              <w:rPr>
                <w:rFonts w:cstheme="minorHAnsi"/>
              </w:rPr>
              <w:t>Enter $7,000 as the Federal income tax withheld</w:t>
            </w:r>
          </w:p>
          <w:p w14:paraId="2F5F0D77" w14:textId="77777777" w:rsidR="00BA0513" w:rsidRDefault="00BA0513" w:rsidP="00334FB6">
            <w:pPr>
              <w:ind w:left="216" w:hanging="216"/>
              <w:rPr>
                <w:rFonts w:cstheme="minorHAnsi"/>
              </w:rPr>
            </w:pPr>
            <w:r>
              <w:rPr>
                <w:rFonts w:cstheme="minorHAnsi"/>
              </w:rPr>
              <w:t>TSO transfers to 1040 Line 16</w:t>
            </w:r>
          </w:p>
        </w:tc>
      </w:tr>
      <w:tr w:rsidR="00A1318A" w:rsidRPr="005C5169" w14:paraId="7AC03BE3" w14:textId="77777777" w:rsidTr="00D56CB1">
        <w:trPr>
          <w:cantSplit/>
        </w:trPr>
        <w:tc>
          <w:tcPr>
            <w:tcW w:w="0" w:type="auto"/>
          </w:tcPr>
          <w:p w14:paraId="1391B5EA" w14:textId="77777777" w:rsidR="00A1318A" w:rsidRPr="005C5169" w:rsidRDefault="00A1318A" w:rsidP="00A1318A">
            <w:pPr>
              <w:ind w:left="576" w:hanging="216"/>
              <w:rPr>
                <w:rFonts w:cstheme="minorHAnsi"/>
              </w:rPr>
            </w:pPr>
          </w:p>
        </w:tc>
        <w:tc>
          <w:tcPr>
            <w:tcW w:w="1837" w:type="dxa"/>
          </w:tcPr>
          <w:p w14:paraId="57FC8748" w14:textId="77777777" w:rsidR="00A1318A" w:rsidRPr="005C5169" w:rsidRDefault="00A1318A" w:rsidP="00A1318A">
            <w:pPr>
              <w:ind w:left="216" w:hanging="216"/>
              <w:rPr>
                <w:rFonts w:cstheme="minorHAnsi"/>
              </w:rPr>
            </w:pPr>
            <w:r>
              <w:rPr>
                <w:rFonts w:cstheme="minorHAnsi"/>
              </w:rPr>
              <w:t>Box 7</w:t>
            </w:r>
          </w:p>
        </w:tc>
        <w:tc>
          <w:tcPr>
            <w:tcW w:w="4357" w:type="dxa"/>
          </w:tcPr>
          <w:p w14:paraId="0DDEB49E" w14:textId="77777777" w:rsidR="00A1318A" w:rsidRPr="005C5169" w:rsidRDefault="00A1318A" w:rsidP="00A1318A">
            <w:pPr>
              <w:ind w:left="216" w:hanging="216"/>
              <w:rPr>
                <w:rFonts w:cstheme="minorHAnsi"/>
              </w:rPr>
            </w:pPr>
            <w:r>
              <w:rPr>
                <w:rFonts w:cstheme="minorHAnsi"/>
              </w:rPr>
              <w:t>Nonemployee Compensation</w:t>
            </w:r>
          </w:p>
        </w:tc>
        <w:tc>
          <w:tcPr>
            <w:tcW w:w="7793" w:type="dxa"/>
          </w:tcPr>
          <w:p w14:paraId="33C3D49C" w14:textId="77777777" w:rsidR="00A1318A" w:rsidRPr="005C5169" w:rsidRDefault="00A1318A" w:rsidP="00A1318A">
            <w:pPr>
              <w:ind w:left="216" w:hanging="216"/>
              <w:rPr>
                <w:rFonts w:cstheme="minorHAnsi"/>
              </w:rPr>
            </w:pPr>
            <w:r>
              <w:rPr>
                <w:rFonts w:cstheme="minorHAnsi"/>
              </w:rPr>
              <w:t>Enter $</w:t>
            </w:r>
            <w:r w:rsidR="00775DC2">
              <w:rPr>
                <w:rFonts w:cstheme="minorHAnsi"/>
              </w:rPr>
              <w:t>3</w:t>
            </w:r>
            <w:r>
              <w:rPr>
                <w:rFonts w:cstheme="minorHAnsi"/>
              </w:rPr>
              <w:t>5,000 as nonemployee compensation</w:t>
            </w:r>
          </w:p>
        </w:tc>
      </w:tr>
      <w:tr w:rsidR="00775DC2" w:rsidRPr="005C5169" w14:paraId="6C3D2500" w14:textId="77777777" w:rsidTr="00D56CB1">
        <w:trPr>
          <w:cantSplit/>
        </w:trPr>
        <w:tc>
          <w:tcPr>
            <w:tcW w:w="0" w:type="auto"/>
          </w:tcPr>
          <w:p w14:paraId="3BC65DCA" w14:textId="77777777" w:rsidR="00775DC2" w:rsidRPr="005C5169" w:rsidRDefault="00775DC2" w:rsidP="00A1318A">
            <w:pPr>
              <w:ind w:left="576" w:hanging="216"/>
              <w:rPr>
                <w:rFonts w:cstheme="minorHAnsi"/>
              </w:rPr>
            </w:pPr>
          </w:p>
        </w:tc>
        <w:tc>
          <w:tcPr>
            <w:tcW w:w="1837" w:type="dxa"/>
          </w:tcPr>
          <w:p w14:paraId="4408DEA2" w14:textId="77777777" w:rsidR="00775DC2" w:rsidRPr="005C5169" w:rsidRDefault="00775DC2" w:rsidP="00775DC2">
            <w:pPr>
              <w:rPr>
                <w:rFonts w:cstheme="minorHAnsi"/>
              </w:rPr>
            </w:pPr>
            <w:r>
              <w:rPr>
                <w:rFonts w:cstheme="minorHAnsi"/>
              </w:rPr>
              <w:t>Box 16</w:t>
            </w:r>
          </w:p>
        </w:tc>
        <w:tc>
          <w:tcPr>
            <w:tcW w:w="4357" w:type="dxa"/>
          </w:tcPr>
          <w:p w14:paraId="2351B4EF" w14:textId="77777777" w:rsidR="00775DC2" w:rsidRDefault="00775DC2" w:rsidP="00775DC2">
            <w:pPr>
              <w:rPr>
                <w:rFonts w:cstheme="minorHAnsi"/>
              </w:rPr>
            </w:pPr>
            <w:r>
              <w:rPr>
                <w:rFonts w:cstheme="minorHAnsi"/>
              </w:rPr>
              <w:t>State Tax Withheld</w:t>
            </w:r>
          </w:p>
        </w:tc>
        <w:tc>
          <w:tcPr>
            <w:tcW w:w="7793" w:type="dxa"/>
          </w:tcPr>
          <w:p w14:paraId="109704A0" w14:textId="77777777" w:rsidR="00775DC2" w:rsidRDefault="00775DC2" w:rsidP="00A1318A">
            <w:pPr>
              <w:ind w:left="216" w:hanging="216"/>
              <w:rPr>
                <w:rFonts w:cstheme="minorHAnsi"/>
              </w:rPr>
            </w:pPr>
            <w:r>
              <w:rPr>
                <w:rFonts w:cstheme="minorHAnsi"/>
              </w:rPr>
              <w:t>Enter $700 as the NJ tax withheld</w:t>
            </w:r>
          </w:p>
          <w:p w14:paraId="0C9932C3" w14:textId="77777777" w:rsidR="00334FB6" w:rsidRDefault="00334FB6" w:rsidP="00A1318A">
            <w:pPr>
              <w:ind w:left="216" w:hanging="216"/>
              <w:rPr>
                <w:rFonts w:cstheme="minorHAnsi"/>
              </w:rPr>
            </w:pPr>
            <w:r>
              <w:rPr>
                <w:rFonts w:cstheme="minorHAnsi"/>
              </w:rPr>
              <w:t>TSO transfers to NJ 1040 Line 53</w:t>
            </w:r>
          </w:p>
        </w:tc>
      </w:tr>
      <w:tr w:rsidR="00775DC2" w:rsidRPr="005C5169" w14:paraId="20F83040" w14:textId="77777777" w:rsidTr="00D56CB1">
        <w:trPr>
          <w:cantSplit/>
        </w:trPr>
        <w:tc>
          <w:tcPr>
            <w:tcW w:w="0" w:type="auto"/>
          </w:tcPr>
          <w:p w14:paraId="00C159C1" w14:textId="77777777" w:rsidR="00775DC2" w:rsidRPr="005C5169" w:rsidRDefault="00775DC2" w:rsidP="00A1318A">
            <w:pPr>
              <w:ind w:left="576" w:hanging="216"/>
              <w:rPr>
                <w:rFonts w:cstheme="minorHAnsi"/>
              </w:rPr>
            </w:pPr>
          </w:p>
        </w:tc>
        <w:tc>
          <w:tcPr>
            <w:tcW w:w="1837" w:type="dxa"/>
          </w:tcPr>
          <w:p w14:paraId="149CF232" w14:textId="77777777" w:rsidR="00775DC2" w:rsidRPr="005C5169" w:rsidRDefault="00775DC2" w:rsidP="00775DC2">
            <w:pPr>
              <w:rPr>
                <w:rFonts w:cstheme="minorHAnsi"/>
              </w:rPr>
            </w:pPr>
            <w:r>
              <w:rPr>
                <w:rFonts w:cstheme="minorHAnsi"/>
              </w:rPr>
              <w:t>Box 17</w:t>
            </w:r>
          </w:p>
        </w:tc>
        <w:tc>
          <w:tcPr>
            <w:tcW w:w="4357" w:type="dxa"/>
          </w:tcPr>
          <w:p w14:paraId="64041AAA" w14:textId="77777777" w:rsidR="00775DC2" w:rsidRDefault="00775DC2" w:rsidP="00A1318A">
            <w:pPr>
              <w:ind w:left="216" w:hanging="216"/>
              <w:rPr>
                <w:rFonts w:cstheme="minorHAnsi"/>
              </w:rPr>
            </w:pPr>
            <w:r>
              <w:rPr>
                <w:rFonts w:cstheme="minorHAnsi"/>
              </w:rPr>
              <w:t>State/Payer’s State No.</w:t>
            </w:r>
          </w:p>
        </w:tc>
        <w:tc>
          <w:tcPr>
            <w:tcW w:w="7793" w:type="dxa"/>
          </w:tcPr>
          <w:p w14:paraId="0C7FE170" w14:textId="77777777" w:rsidR="00775DC2" w:rsidRDefault="00775DC2" w:rsidP="00A1318A">
            <w:pPr>
              <w:ind w:left="216" w:hanging="216"/>
              <w:rPr>
                <w:rFonts w:cstheme="minorHAnsi"/>
              </w:rPr>
            </w:pPr>
            <w:r>
              <w:rPr>
                <w:rFonts w:cstheme="minorHAnsi"/>
              </w:rPr>
              <w:t>Enter the NJ payer’s number</w:t>
            </w:r>
          </w:p>
        </w:tc>
      </w:tr>
      <w:tr w:rsidR="00DF7A7D" w:rsidRPr="005C5169" w14:paraId="7C78D463" w14:textId="77777777" w:rsidTr="00D56CB1">
        <w:trPr>
          <w:cantSplit/>
        </w:trPr>
        <w:tc>
          <w:tcPr>
            <w:tcW w:w="0" w:type="auto"/>
          </w:tcPr>
          <w:p w14:paraId="6C5FC151" w14:textId="77777777" w:rsidR="00DF7A7D" w:rsidRPr="005C5169" w:rsidRDefault="00DF7A7D" w:rsidP="00A1318A">
            <w:pPr>
              <w:ind w:left="576" w:hanging="216"/>
              <w:rPr>
                <w:rFonts w:cstheme="minorHAnsi"/>
              </w:rPr>
            </w:pPr>
          </w:p>
        </w:tc>
        <w:tc>
          <w:tcPr>
            <w:tcW w:w="1837" w:type="dxa"/>
          </w:tcPr>
          <w:p w14:paraId="308837DD" w14:textId="77777777" w:rsidR="00DF7A7D" w:rsidRPr="005C5169" w:rsidRDefault="00DF7A7D" w:rsidP="00A1318A">
            <w:pPr>
              <w:ind w:left="576" w:hanging="216"/>
              <w:rPr>
                <w:rFonts w:cstheme="minorHAnsi"/>
              </w:rPr>
            </w:pPr>
          </w:p>
        </w:tc>
        <w:tc>
          <w:tcPr>
            <w:tcW w:w="4357" w:type="dxa"/>
          </w:tcPr>
          <w:p w14:paraId="74D3E170" w14:textId="77777777" w:rsidR="00DF7A7D" w:rsidRDefault="00DF7A7D" w:rsidP="00A1318A">
            <w:pPr>
              <w:ind w:left="216" w:hanging="216"/>
              <w:rPr>
                <w:rFonts w:cstheme="minorHAnsi"/>
              </w:rPr>
            </w:pPr>
            <w:r>
              <w:rPr>
                <w:rFonts w:cstheme="minorHAnsi"/>
              </w:rPr>
              <w:t>Create a New Schedule C Income from Business</w:t>
            </w:r>
          </w:p>
        </w:tc>
        <w:tc>
          <w:tcPr>
            <w:tcW w:w="7793" w:type="dxa"/>
          </w:tcPr>
          <w:p w14:paraId="7F7C82D0" w14:textId="77777777" w:rsidR="00DF7A7D" w:rsidRDefault="00DF7A7D" w:rsidP="00DF7A7D">
            <w:pPr>
              <w:ind w:left="216" w:hanging="216"/>
              <w:rPr>
                <w:rFonts w:cstheme="minorHAnsi"/>
              </w:rPr>
            </w:pPr>
            <w:r>
              <w:rPr>
                <w:rFonts w:cstheme="minorHAnsi"/>
              </w:rPr>
              <w:t xml:space="preserve">When you click on Continue from the 1099-MISC screen, TSO includes the Federal and NJ income taxes withheld in the Refund Monitor numbers.  However, it does not include the Nonemployee Compensation amount in AGI until you </w:t>
            </w:r>
            <w:r w:rsidR="009031C7">
              <w:rPr>
                <w:rFonts w:cstheme="minorHAnsi"/>
              </w:rPr>
              <w:t xml:space="preserve">specify </w:t>
            </w:r>
            <w:r>
              <w:rPr>
                <w:rFonts w:cstheme="minorHAnsi"/>
              </w:rPr>
              <w:t>what form to associate the income with</w:t>
            </w:r>
          </w:p>
          <w:p w14:paraId="66B372F3" w14:textId="77777777" w:rsidR="00DF7A7D" w:rsidRDefault="00DF7A7D" w:rsidP="00DF7A7D">
            <w:pPr>
              <w:ind w:left="216" w:hanging="216"/>
              <w:rPr>
                <w:rFonts w:cstheme="minorHAnsi"/>
              </w:rPr>
            </w:pPr>
            <w:r>
              <w:rPr>
                <w:rFonts w:cstheme="minorHAnsi"/>
              </w:rPr>
              <w:t xml:space="preserve">When TSO asks, “Where would you like to add the income,” click on “Create a New Schedule C Income from Business.”  Once you have done so, </w:t>
            </w:r>
            <w:proofErr w:type="gramStart"/>
            <w:r>
              <w:rPr>
                <w:rFonts w:cstheme="minorHAnsi"/>
              </w:rPr>
              <w:t>TSO  adds</w:t>
            </w:r>
            <w:proofErr w:type="gramEnd"/>
            <w:r>
              <w:rPr>
                <w:rFonts w:cstheme="minorHAnsi"/>
              </w:rPr>
              <w:t xml:space="preserve"> the Nonemployee Compensation to AGI</w:t>
            </w:r>
          </w:p>
          <w:p w14:paraId="0D4DCB31" w14:textId="77777777" w:rsidR="00550579" w:rsidRDefault="00550579" w:rsidP="00DF7A7D">
            <w:pPr>
              <w:ind w:left="216" w:hanging="216"/>
              <w:rPr>
                <w:rFonts w:cstheme="minorHAnsi"/>
              </w:rPr>
            </w:pPr>
            <w:r>
              <w:rPr>
                <w:rFonts w:cstheme="minorHAnsi"/>
              </w:rPr>
              <w:t>If you see the word “None” on the 1099-MISC summary screen in the “Carried To” column, you know that you did not associate the 1099-MISC to the appropriate schedule and the income does not appear on the 1040 at all</w:t>
            </w:r>
          </w:p>
        </w:tc>
      </w:tr>
      <w:tr w:rsidR="00A1318A" w:rsidRPr="005C5169" w14:paraId="0236F563" w14:textId="77777777" w:rsidTr="00D56CB1">
        <w:trPr>
          <w:cantSplit/>
        </w:trPr>
        <w:tc>
          <w:tcPr>
            <w:tcW w:w="0" w:type="auto"/>
            <w:shd w:val="clear" w:color="auto" w:fill="E2EFD9" w:themeFill="accent6" w:themeFillTint="33"/>
          </w:tcPr>
          <w:p w14:paraId="4278E602" w14:textId="77777777" w:rsidR="00A1318A" w:rsidRPr="005C5169" w:rsidRDefault="00BD1812" w:rsidP="00251976">
            <w:pPr>
              <w:keepNext/>
              <w:keepLines/>
              <w:rPr>
                <w:rFonts w:cstheme="minorHAnsi"/>
                <w:b/>
              </w:rPr>
            </w:pPr>
            <w:r>
              <w:rPr>
                <w:rFonts w:cstheme="minorHAnsi"/>
                <w:b/>
              </w:rPr>
              <w:lastRenderedPageBreak/>
              <w:t>4</w:t>
            </w:r>
            <w:r w:rsidR="00A1318A">
              <w:rPr>
                <w:rFonts w:cstheme="minorHAnsi"/>
                <w:b/>
              </w:rPr>
              <w:t>b</w:t>
            </w:r>
          </w:p>
        </w:tc>
        <w:tc>
          <w:tcPr>
            <w:tcW w:w="1837" w:type="dxa"/>
            <w:shd w:val="clear" w:color="auto" w:fill="E2EFD9" w:themeFill="accent6" w:themeFillTint="33"/>
          </w:tcPr>
          <w:p w14:paraId="331CA0EF" w14:textId="77777777" w:rsidR="00A1318A" w:rsidRPr="008B0FF7" w:rsidRDefault="00A1318A" w:rsidP="00251976">
            <w:pPr>
              <w:keepNext/>
              <w:keepLines/>
              <w:rPr>
                <w:b/>
              </w:rPr>
            </w:pPr>
            <w:r>
              <w:rPr>
                <w:b/>
              </w:rPr>
              <w:t>Notes</w:t>
            </w:r>
          </w:p>
        </w:tc>
        <w:tc>
          <w:tcPr>
            <w:tcW w:w="4357" w:type="dxa"/>
            <w:shd w:val="clear" w:color="auto" w:fill="E2EFD9" w:themeFill="accent6" w:themeFillTint="33"/>
          </w:tcPr>
          <w:p w14:paraId="6C56D23B" w14:textId="77777777" w:rsidR="00A1318A" w:rsidRPr="005C5169" w:rsidRDefault="00A1318A" w:rsidP="00251976">
            <w:pPr>
              <w:keepNext/>
              <w:keepLines/>
              <w:ind w:left="216" w:hanging="216"/>
              <w:rPr>
                <w:rFonts w:cstheme="minorHAnsi"/>
                <w:b/>
              </w:rPr>
            </w:pPr>
          </w:p>
        </w:tc>
        <w:tc>
          <w:tcPr>
            <w:tcW w:w="7793" w:type="dxa"/>
            <w:shd w:val="clear" w:color="auto" w:fill="E2EFD9" w:themeFill="accent6" w:themeFillTint="33"/>
          </w:tcPr>
          <w:p w14:paraId="59CC005E" w14:textId="77777777" w:rsidR="00A1318A" w:rsidRPr="005C5169" w:rsidRDefault="00A1318A" w:rsidP="00251976">
            <w:pPr>
              <w:keepNext/>
              <w:keepLines/>
              <w:ind w:left="216" w:hanging="216"/>
              <w:rPr>
                <w:rFonts w:cstheme="minorHAnsi"/>
                <w:b/>
              </w:rPr>
            </w:pPr>
            <w:r>
              <w:rPr>
                <w:rFonts w:cstheme="minorHAnsi"/>
                <w:b/>
              </w:rPr>
              <w:t xml:space="preserve">Sch C - Basic Information </w:t>
            </w:r>
          </w:p>
        </w:tc>
      </w:tr>
      <w:tr w:rsidR="00A1318A" w:rsidRPr="005C5169" w14:paraId="62F94152" w14:textId="77777777" w:rsidTr="00D56CB1">
        <w:trPr>
          <w:cantSplit/>
        </w:trPr>
        <w:tc>
          <w:tcPr>
            <w:tcW w:w="0" w:type="auto"/>
          </w:tcPr>
          <w:p w14:paraId="11708546" w14:textId="77777777" w:rsidR="00A1318A" w:rsidRPr="005C5169" w:rsidRDefault="00A1318A" w:rsidP="00A1318A">
            <w:pPr>
              <w:ind w:left="576" w:hanging="216"/>
              <w:rPr>
                <w:rFonts w:cstheme="minorHAnsi"/>
              </w:rPr>
            </w:pPr>
          </w:p>
        </w:tc>
        <w:tc>
          <w:tcPr>
            <w:tcW w:w="1837" w:type="dxa"/>
          </w:tcPr>
          <w:p w14:paraId="24B58BA7" w14:textId="77777777" w:rsidR="00A1318A" w:rsidRPr="005C5169" w:rsidRDefault="00A1318A" w:rsidP="00A1318A">
            <w:pPr>
              <w:ind w:left="216" w:hanging="216"/>
              <w:rPr>
                <w:rFonts w:cstheme="minorHAnsi"/>
              </w:rPr>
            </w:pPr>
          </w:p>
        </w:tc>
        <w:tc>
          <w:tcPr>
            <w:tcW w:w="4357" w:type="dxa"/>
          </w:tcPr>
          <w:p w14:paraId="63BB3924" w14:textId="77777777" w:rsidR="00A1318A" w:rsidRDefault="00A1318A" w:rsidP="00A1318A">
            <w:pPr>
              <w:ind w:left="216" w:hanging="216"/>
              <w:rPr>
                <w:rFonts w:cstheme="minorHAnsi"/>
                <w:b/>
              </w:rPr>
            </w:pPr>
            <w:r>
              <w:rPr>
                <w:rFonts w:cstheme="minorHAnsi"/>
                <w:b/>
              </w:rPr>
              <w:t>Basic</w:t>
            </w:r>
            <w:r w:rsidRPr="00833957">
              <w:rPr>
                <w:rFonts w:cstheme="minorHAnsi"/>
                <w:b/>
              </w:rPr>
              <w:t xml:space="preserve"> Information</w:t>
            </w:r>
          </w:p>
          <w:p w14:paraId="208C121E" w14:textId="77777777" w:rsidR="00A1318A" w:rsidRPr="00300C45" w:rsidRDefault="00A1318A" w:rsidP="00A1318A">
            <w:pPr>
              <w:shd w:val="clear" w:color="auto" w:fill="FFFFFF"/>
              <w:ind w:left="216" w:hanging="216"/>
              <w:rPr>
                <w:rFonts w:cstheme="minorHAnsi"/>
              </w:rPr>
            </w:pPr>
            <w:r>
              <w:rPr>
                <w:rFonts w:cstheme="minorHAnsi"/>
              </w:rPr>
              <w:t xml:space="preserve">Federal section \ Income \ Enter Myself \ </w:t>
            </w:r>
            <w:r w:rsidRPr="00300C45">
              <w:rPr>
                <w:rFonts w:ascii="Arial" w:eastAsia="Times New Roman" w:hAnsi="Arial" w:cs="Arial"/>
                <w:kern w:val="0"/>
              </w:rPr>
              <w:t xml:space="preserve">Profit or Loss </w:t>
            </w:r>
            <w:proofErr w:type="gramStart"/>
            <w:r w:rsidRPr="00300C45">
              <w:rPr>
                <w:rFonts w:ascii="Arial" w:eastAsia="Times New Roman" w:hAnsi="Arial" w:cs="Arial"/>
                <w:kern w:val="0"/>
              </w:rPr>
              <w:t>From</w:t>
            </w:r>
            <w:proofErr w:type="gramEnd"/>
            <w:r w:rsidRPr="00300C45">
              <w:rPr>
                <w:rFonts w:ascii="Arial" w:eastAsia="Times New Roman" w:hAnsi="Arial" w:cs="Arial"/>
                <w:kern w:val="0"/>
              </w:rPr>
              <w:t xml:space="preserve"> A Business (</w:t>
            </w:r>
            <w:r>
              <w:rPr>
                <w:rFonts w:ascii="Arial" w:eastAsia="Times New Roman" w:hAnsi="Arial" w:cs="Arial"/>
                <w:kern w:val="0"/>
              </w:rPr>
              <w:t>Sch</w:t>
            </w:r>
            <w:r w:rsidRPr="00300C45">
              <w:rPr>
                <w:rFonts w:ascii="Arial" w:eastAsia="Times New Roman" w:hAnsi="Arial" w:cs="Arial"/>
                <w:kern w:val="0"/>
              </w:rPr>
              <w:t>edule C)</w:t>
            </w:r>
            <w:r>
              <w:rPr>
                <w:rFonts w:ascii="Arial" w:eastAsia="Times New Roman" w:hAnsi="Arial" w:cs="Arial"/>
                <w:kern w:val="0"/>
              </w:rPr>
              <w:t xml:space="preserve"> \ Basic Information about Your Business</w:t>
            </w:r>
          </w:p>
        </w:tc>
        <w:tc>
          <w:tcPr>
            <w:tcW w:w="7793" w:type="dxa"/>
          </w:tcPr>
          <w:p w14:paraId="389FBBED" w14:textId="77777777" w:rsidR="00A1318A" w:rsidRPr="005C5169" w:rsidRDefault="00A1318A" w:rsidP="00A1318A">
            <w:pPr>
              <w:ind w:left="576" w:hanging="216"/>
              <w:rPr>
                <w:rFonts w:cstheme="minorHAnsi"/>
              </w:rPr>
            </w:pPr>
          </w:p>
        </w:tc>
      </w:tr>
      <w:tr w:rsidR="00A1318A" w:rsidRPr="005C5169" w14:paraId="77E0CC90" w14:textId="77777777" w:rsidTr="00D56CB1">
        <w:trPr>
          <w:cantSplit/>
        </w:trPr>
        <w:tc>
          <w:tcPr>
            <w:tcW w:w="0" w:type="auto"/>
          </w:tcPr>
          <w:p w14:paraId="0F4BD8E8" w14:textId="77777777" w:rsidR="00A1318A" w:rsidRPr="005C5169" w:rsidRDefault="00A1318A" w:rsidP="00A1318A">
            <w:pPr>
              <w:ind w:left="576" w:hanging="216"/>
              <w:rPr>
                <w:rFonts w:cstheme="minorHAnsi"/>
              </w:rPr>
            </w:pPr>
          </w:p>
        </w:tc>
        <w:tc>
          <w:tcPr>
            <w:tcW w:w="1837" w:type="dxa"/>
          </w:tcPr>
          <w:p w14:paraId="6BCD0842" w14:textId="77777777" w:rsidR="00A1318A" w:rsidRPr="005C5169" w:rsidRDefault="00A1318A" w:rsidP="00A1318A">
            <w:pPr>
              <w:ind w:left="576" w:hanging="216"/>
              <w:rPr>
                <w:rFonts w:cstheme="minorHAnsi"/>
              </w:rPr>
            </w:pPr>
          </w:p>
        </w:tc>
        <w:tc>
          <w:tcPr>
            <w:tcW w:w="4357" w:type="dxa"/>
          </w:tcPr>
          <w:p w14:paraId="33C2ACDC" w14:textId="77777777" w:rsidR="00A1318A" w:rsidRPr="005C5169" w:rsidRDefault="00A1318A" w:rsidP="00A1318A">
            <w:pPr>
              <w:ind w:left="216" w:hanging="216"/>
              <w:rPr>
                <w:rFonts w:cstheme="minorHAnsi"/>
              </w:rPr>
            </w:pPr>
            <w:r>
              <w:rPr>
                <w:rFonts w:cstheme="minorHAnsi"/>
              </w:rPr>
              <w:t>Business Owner</w:t>
            </w:r>
          </w:p>
        </w:tc>
        <w:tc>
          <w:tcPr>
            <w:tcW w:w="7793" w:type="dxa"/>
          </w:tcPr>
          <w:p w14:paraId="4E6E4884" w14:textId="77777777" w:rsidR="00A1318A" w:rsidRPr="005C5169" w:rsidRDefault="00BD1812" w:rsidP="00A1318A">
            <w:pPr>
              <w:ind w:left="216" w:hanging="216"/>
              <w:rPr>
                <w:rFonts w:cstheme="minorHAnsi"/>
              </w:rPr>
            </w:pPr>
            <w:r>
              <w:rPr>
                <w:rFonts w:cstheme="minorHAnsi"/>
              </w:rPr>
              <w:t>TSO specifies that the business belongs to the taxpayer</w:t>
            </w:r>
          </w:p>
        </w:tc>
      </w:tr>
      <w:tr w:rsidR="00A1318A" w:rsidRPr="005C5169" w14:paraId="19B5D5AF" w14:textId="77777777" w:rsidTr="00D56CB1">
        <w:trPr>
          <w:cantSplit/>
        </w:trPr>
        <w:tc>
          <w:tcPr>
            <w:tcW w:w="0" w:type="auto"/>
          </w:tcPr>
          <w:p w14:paraId="06149DA3" w14:textId="77777777" w:rsidR="00A1318A" w:rsidRPr="005C5169" w:rsidRDefault="00A1318A" w:rsidP="00A1318A">
            <w:pPr>
              <w:ind w:left="576" w:hanging="216"/>
              <w:rPr>
                <w:rFonts w:cstheme="minorHAnsi"/>
              </w:rPr>
            </w:pPr>
          </w:p>
        </w:tc>
        <w:tc>
          <w:tcPr>
            <w:tcW w:w="1837" w:type="dxa"/>
          </w:tcPr>
          <w:p w14:paraId="5FF02A4A" w14:textId="77777777" w:rsidR="00A1318A" w:rsidRPr="005C5169" w:rsidRDefault="00A1318A" w:rsidP="00A1318A">
            <w:pPr>
              <w:ind w:left="576" w:hanging="216"/>
              <w:rPr>
                <w:rFonts w:cstheme="minorHAnsi"/>
              </w:rPr>
            </w:pPr>
          </w:p>
        </w:tc>
        <w:tc>
          <w:tcPr>
            <w:tcW w:w="4357" w:type="dxa"/>
          </w:tcPr>
          <w:p w14:paraId="1B933BF1" w14:textId="77777777" w:rsidR="00A1318A" w:rsidRPr="005C5169" w:rsidRDefault="00A1318A" w:rsidP="00A1318A">
            <w:pPr>
              <w:ind w:left="216" w:hanging="216"/>
              <w:rPr>
                <w:rFonts w:cstheme="minorHAnsi"/>
              </w:rPr>
            </w:pPr>
            <w:r>
              <w:rPr>
                <w:rFonts w:cstheme="minorHAnsi"/>
              </w:rPr>
              <w:t>Name &amp; Address</w:t>
            </w:r>
          </w:p>
        </w:tc>
        <w:tc>
          <w:tcPr>
            <w:tcW w:w="7793" w:type="dxa"/>
          </w:tcPr>
          <w:p w14:paraId="7A6F44F8" w14:textId="77777777" w:rsidR="00A1318A" w:rsidRPr="005C5169" w:rsidRDefault="00BD1812" w:rsidP="00BD1812">
            <w:pPr>
              <w:ind w:left="216" w:hanging="216"/>
              <w:rPr>
                <w:rFonts w:cstheme="minorHAnsi"/>
              </w:rPr>
            </w:pPr>
            <w:r>
              <w:rPr>
                <w:rFonts w:cstheme="minorHAnsi"/>
              </w:rPr>
              <w:t>L</w:t>
            </w:r>
            <w:r w:rsidR="00A1318A">
              <w:rPr>
                <w:rFonts w:cstheme="minorHAnsi"/>
              </w:rPr>
              <w:t>eave this blank since there is no sepa</w:t>
            </w:r>
            <w:r>
              <w:rPr>
                <w:rFonts w:cstheme="minorHAnsi"/>
              </w:rPr>
              <w:t>rate business name or address</w:t>
            </w:r>
          </w:p>
        </w:tc>
      </w:tr>
      <w:tr w:rsidR="00A1318A" w:rsidRPr="005C5169" w14:paraId="3CF5CC50" w14:textId="77777777" w:rsidTr="00D56CB1">
        <w:trPr>
          <w:cantSplit/>
        </w:trPr>
        <w:tc>
          <w:tcPr>
            <w:tcW w:w="0" w:type="auto"/>
          </w:tcPr>
          <w:p w14:paraId="6FD34A27" w14:textId="77777777" w:rsidR="00A1318A" w:rsidRPr="005C5169" w:rsidRDefault="00A1318A" w:rsidP="00A1318A">
            <w:pPr>
              <w:ind w:left="576" w:hanging="216"/>
              <w:rPr>
                <w:rFonts w:cstheme="minorHAnsi"/>
              </w:rPr>
            </w:pPr>
          </w:p>
        </w:tc>
        <w:tc>
          <w:tcPr>
            <w:tcW w:w="1837" w:type="dxa"/>
          </w:tcPr>
          <w:p w14:paraId="17D0A11F" w14:textId="77777777" w:rsidR="00A1318A" w:rsidRPr="005C5169" w:rsidRDefault="00A1318A" w:rsidP="00A1318A">
            <w:pPr>
              <w:ind w:left="576" w:hanging="216"/>
              <w:rPr>
                <w:rFonts w:cstheme="minorHAnsi"/>
                <w:b/>
              </w:rPr>
            </w:pPr>
          </w:p>
        </w:tc>
        <w:tc>
          <w:tcPr>
            <w:tcW w:w="4357" w:type="dxa"/>
          </w:tcPr>
          <w:p w14:paraId="39C1EBEB" w14:textId="77777777" w:rsidR="00A1318A" w:rsidRPr="005C5169" w:rsidRDefault="00A1318A" w:rsidP="00A1318A">
            <w:pPr>
              <w:ind w:left="216" w:hanging="216"/>
              <w:rPr>
                <w:rFonts w:cstheme="minorHAnsi"/>
              </w:rPr>
            </w:pPr>
            <w:r>
              <w:rPr>
                <w:rFonts w:cstheme="minorHAnsi"/>
              </w:rPr>
              <w:t>Business Code</w:t>
            </w:r>
          </w:p>
        </w:tc>
        <w:tc>
          <w:tcPr>
            <w:tcW w:w="7793" w:type="dxa"/>
          </w:tcPr>
          <w:p w14:paraId="5F845F0D" w14:textId="77777777" w:rsidR="00046BD0" w:rsidRDefault="00BD1812" w:rsidP="003D6343">
            <w:pPr>
              <w:ind w:left="216" w:hanging="216"/>
              <w:rPr>
                <w:rFonts w:cstheme="minorHAnsi"/>
              </w:rPr>
            </w:pPr>
            <w:r>
              <w:rPr>
                <w:rFonts w:cstheme="minorHAnsi"/>
              </w:rPr>
              <w:t>You may have trouble finding the bus</w:t>
            </w:r>
            <w:r w:rsidR="003D6343">
              <w:rPr>
                <w:rFonts w:cstheme="minorHAnsi"/>
              </w:rPr>
              <w:t>iness code for this business in the</w:t>
            </w:r>
            <w:r>
              <w:rPr>
                <w:rFonts w:cstheme="minorHAnsi"/>
              </w:rPr>
              <w:t xml:space="preserve"> </w:t>
            </w:r>
            <w:r w:rsidR="00A1318A">
              <w:rPr>
                <w:rFonts w:cstheme="minorHAnsi"/>
              </w:rPr>
              <w:t xml:space="preserve">NAICS Search Tool on </w:t>
            </w:r>
            <w:r w:rsidR="00A1318A" w:rsidRPr="005C5169">
              <w:rPr>
                <w:rFonts w:cstheme="minorHAnsi"/>
              </w:rPr>
              <w:t>TaxPrep4Free</w:t>
            </w:r>
            <w:r w:rsidR="00A1318A">
              <w:rPr>
                <w:rFonts w:cstheme="minorHAnsi"/>
              </w:rPr>
              <w:t>.org</w:t>
            </w:r>
            <w:r>
              <w:rPr>
                <w:rFonts w:cstheme="minorHAnsi"/>
              </w:rPr>
              <w:t xml:space="preserve"> Preparer’s page.  </w:t>
            </w:r>
            <w:r w:rsidR="003D6343">
              <w:rPr>
                <w:rFonts w:cstheme="minorHAnsi"/>
              </w:rPr>
              <w:t>It will be listed in the Speci</w:t>
            </w:r>
            <w:r w:rsidR="00046BD0">
              <w:rPr>
                <w:rFonts w:cstheme="minorHAnsi"/>
              </w:rPr>
              <w:t>al Topics document on Rideshare</w:t>
            </w:r>
          </w:p>
          <w:p w14:paraId="743F56E7" w14:textId="77777777" w:rsidR="00A1318A" w:rsidRPr="005C5169" w:rsidRDefault="00BD1812" w:rsidP="003D6343">
            <w:pPr>
              <w:ind w:left="216" w:hanging="216"/>
              <w:rPr>
                <w:rFonts w:cstheme="minorHAnsi"/>
              </w:rPr>
            </w:pPr>
            <w:r>
              <w:rPr>
                <w:rFonts w:cstheme="minorHAnsi"/>
              </w:rPr>
              <w:t>Use</w:t>
            </w:r>
            <w:r w:rsidR="00A1318A" w:rsidRPr="00620E4B">
              <w:rPr>
                <w:rFonts w:cstheme="minorHAnsi"/>
              </w:rPr>
              <w:t xml:space="preserve"> </w:t>
            </w:r>
            <w:r>
              <w:rPr>
                <w:rFonts w:cstheme="minorHAnsi"/>
              </w:rPr>
              <w:t xml:space="preserve">485990 </w:t>
            </w:r>
            <w:r w:rsidR="00A1318A" w:rsidRPr="00620E4B">
              <w:rPr>
                <w:rFonts w:cstheme="minorHAnsi"/>
              </w:rPr>
              <w:t xml:space="preserve">as </w:t>
            </w:r>
            <w:r>
              <w:rPr>
                <w:rFonts w:cstheme="minorHAnsi"/>
              </w:rPr>
              <w:t xml:space="preserve">the </w:t>
            </w:r>
            <w:r w:rsidR="00A1318A" w:rsidRPr="00620E4B">
              <w:rPr>
                <w:rFonts w:cstheme="minorHAnsi"/>
              </w:rPr>
              <w:t>business code</w:t>
            </w:r>
          </w:p>
        </w:tc>
      </w:tr>
      <w:tr w:rsidR="00A1318A" w:rsidRPr="005C5169" w14:paraId="00AF56B0" w14:textId="77777777" w:rsidTr="00D56CB1">
        <w:trPr>
          <w:cantSplit/>
        </w:trPr>
        <w:tc>
          <w:tcPr>
            <w:tcW w:w="0" w:type="auto"/>
          </w:tcPr>
          <w:p w14:paraId="3CABDE39" w14:textId="77777777" w:rsidR="00A1318A" w:rsidRPr="005C5169" w:rsidRDefault="00A1318A" w:rsidP="00A1318A">
            <w:pPr>
              <w:ind w:left="576" w:hanging="216"/>
              <w:rPr>
                <w:rFonts w:cstheme="minorHAnsi"/>
              </w:rPr>
            </w:pPr>
          </w:p>
        </w:tc>
        <w:tc>
          <w:tcPr>
            <w:tcW w:w="1837" w:type="dxa"/>
          </w:tcPr>
          <w:p w14:paraId="2878FD49" w14:textId="77777777" w:rsidR="00A1318A" w:rsidRPr="005C5169" w:rsidRDefault="00A1318A" w:rsidP="00A1318A">
            <w:pPr>
              <w:ind w:left="576" w:hanging="216"/>
              <w:rPr>
                <w:rFonts w:cstheme="minorHAnsi"/>
              </w:rPr>
            </w:pPr>
          </w:p>
        </w:tc>
        <w:tc>
          <w:tcPr>
            <w:tcW w:w="4357" w:type="dxa"/>
          </w:tcPr>
          <w:p w14:paraId="4499A56C" w14:textId="77777777" w:rsidR="00A1318A" w:rsidRDefault="00A1318A" w:rsidP="00A1318A">
            <w:pPr>
              <w:ind w:left="216" w:hanging="216"/>
              <w:rPr>
                <w:rFonts w:cstheme="minorHAnsi"/>
              </w:rPr>
            </w:pPr>
            <w:r>
              <w:rPr>
                <w:rFonts w:cstheme="minorHAnsi"/>
              </w:rPr>
              <w:t>Description of Business</w:t>
            </w:r>
          </w:p>
          <w:p w14:paraId="556BFA26" w14:textId="77777777" w:rsidR="00A1318A" w:rsidRPr="005C5169" w:rsidRDefault="00A1318A" w:rsidP="00A1318A">
            <w:pPr>
              <w:ind w:left="216" w:hanging="216"/>
              <w:rPr>
                <w:rFonts w:cstheme="minorHAnsi"/>
              </w:rPr>
            </w:pPr>
          </w:p>
        </w:tc>
        <w:tc>
          <w:tcPr>
            <w:tcW w:w="7793" w:type="dxa"/>
          </w:tcPr>
          <w:p w14:paraId="2A685C72" w14:textId="77777777" w:rsidR="00A1318A" w:rsidRPr="005C5169" w:rsidRDefault="00A1318A" w:rsidP="00BD1812">
            <w:pPr>
              <w:ind w:left="216" w:hanging="216"/>
              <w:rPr>
                <w:rFonts w:cstheme="minorHAnsi"/>
              </w:rPr>
            </w:pPr>
            <w:r>
              <w:rPr>
                <w:rFonts w:cstheme="minorHAnsi"/>
                <w:kern w:val="0"/>
              </w:rPr>
              <w:t>When you enter the business code, TSO will automatically populate the description associated with that code, "</w:t>
            </w:r>
            <w:r w:rsidR="00BD1812">
              <w:rPr>
                <w:rFonts w:cstheme="minorHAnsi"/>
                <w:kern w:val="0"/>
              </w:rPr>
              <w:t>Other transit</w:t>
            </w:r>
            <w:r>
              <w:rPr>
                <w:rFonts w:cstheme="minorHAnsi"/>
                <w:kern w:val="0"/>
              </w:rPr>
              <w:t>"</w:t>
            </w:r>
          </w:p>
        </w:tc>
      </w:tr>
      <w:tr w:rsidR="00A1318A" w:rsidRPr="005C5169" w14:paraId="759C8428" w14:textId="77777777" w:rsidTr="00D56CB1">
        <w:trPr>
          <w:cantSplit/>
        </w:trPr>
        <w:tc>
          <w:tcPr>
            <w:tcW w:w="0" w:type="auto"/>
            <w:shd w:val="clear" w:color="auto" w:fill="E2EFD9" w:themeFill="accent6" w:themeFillTint="33"/>
          </w:tcPr>
          <w:p w14:paraId="619D462C" w14:textId="77777777" w:rsidR="00A1318A" w:rsidRPr="005C5169" w:rsidRDefault="00081615" w:rsidP="00081615">
            <w:pPr>
              <w:rPr>
                <w:rFonts w:cstheme="minorHAnsi"/>
                <w:b/>
              </w:rPr>
            </w:pPr>
            <w:r>
              <w:rPr>
                <w:rFonts w:cstheme="minorHAnsi"/>
                <w:b/>
              </w:rPr>
              <w:t>4c</w:t>
            </w:r>
          </w:p>
        </w:tc>
        <w:tc>
          <w:tcPr>
            <w:tcW w:w="1837" w:type="dxa"/>
            <w:shd w:val="clear" w:color="auto" w:fill="E2EFD9" w:themeFill="accent6" w:themeFillTint="33"/>
          </w:tcPr>
          <w:p w14:paraId="6999F494" w14:textId="77777777" w:rsidR="00A1318A" w:rsidRPr="008B0FF7" w:rsidRDefault="00A1318A" w:rsidP="00A1318A">
            <w:pPr>
              <w:rPr>
                <w:b/>
              </w:rPr>
            </w:pPr>
          </w:p>
        </w:tc>
        <w:tc>
          <w:tcPr>
            <w:tcW w:w="4357" w:type="dxa"/>
            <w:shd w:val="clear" w:color="auto" w:fill="E2EFD9" w:themeFill="accent6" w:themeFillTint="33"/>
          </w:tcPr>
          <w:p w14:paraId="5248BAF7" w14:textId="77777777" w:rsidR="00A1318A" w:rsidRPr="005C5169" w:rsidRDefault="00A1318A" w:rsidP="00A1318A">
            <w:pPr>
              <w:ind w:left="216" w:hanging="216"/>
              <w:rPr>
                <w:rFonts w:cstheme="minorHAnsi"/>
                <w:b/>
              </w:rPr>
            </w:pPr>
          </w:p>
        </w:tc>
        <w:tc>
          <w:tcPr>
            <w:tcW w:w="7793" w:type="dxa"/>
            <w:shd w:val="clear" w:color="auto" w:fill="E2EFD9" w:themeFill="accent6" w:themeFillTint="33"/>
          </w:tcPr>
          <w:p w14:paraId="4B397078" w14:textId="77777777" w:rsidR="00A1318A" w:rsidRPr="005C5169" w:rsidRDefault="00A1318A" w:rsidP="00A1318A">
            <w:pPr>
              <w:ind w:left="216" w:hanging="216"/>
              <w:rPr>
                <w:rFonts w:cstheme="minorHAnsi"/>
                <w:b/>
              </w:rPr>
            </w:pPr>
            <w:r>
              <w:rPr>
                <w:rFonts w:cstheme="minorHAnsi"/>
                <w:b/>
              </w:rPr>
              <w:t>Schedule C - Questions about the Operation of Your Business</w:t>
            </w:r>
          </w:p>
        </w:tc>
      </w:tr>
      <w:tr w:rsidR="00A1318A" w:rsidRPr="005C5169" w14:paraId="4634DF8F" w14:textId="77777777" w:rsidTr="00D56CB1">
        <w:trPr>
          <w:cantSplit/>
        </w:trPr>
        <w:tc>
          <w:tcPr>
            <w:tcW w:w="0" w:type="auto"/>
          </w:tcPr>
          <w:p w14:paraId="1086E733" w14:textId="77777777" w:rsidR="00A1318A" w:rsidRPr="005C5169" w:rsidRDefault="00A1318A" w:rsidP="00A1318A">
            <w:pPr>
              <w:ind w:left="576" w:hanging="216"/>
              <w:rPr>
                <w:rFonts w:cstheme="minorHAnsi"/>
              </w:rPr>
            </w:pPr>
          </w:p>
        </w:tc>
        <w:tc>
          <w:tcPr>
            <w:tcW w:w="1837" w:type="dxa"/>
          </w:tcPr>
          <w:p w14:paraId="22603BF6" w14:textId="77777777" w:rsidR="00A1318A" w:rsidRPr="005C5169" w:rsidRDefault="00A1318A" w:rsidP="00A1318A">
            <w:pPr>
              <w:ind w:left="576" w:hanging="216"/>
              <w:rPr>
                <w:rFonts w:cstheme="minorHAnsi"/>
              </w:rPr>
            </w:pPr>
          </w:p>
        </w:tc>
        <w:tc>
          <w:tcPr>
            <w:tcW w:w="4357" w:type="dxa"/>
          </w:tcPr>
          <w:p w14:paraId="60E91B31" w14:textId="77777777" w:rsidR="00A1318A" w:rsidRPr="0048725C" w:rsidRDefault="00A1318A" w:rsidP="00A1318A">
            <w:pPr>
              <w:ind w:left="216" w:hanging="216"/>
              <w:rPr>
                <w:rFonts w:cstheme="minorHAnsi"/>
                <w:b/>
              </w:rPr>
            </w:pPr>
            <w:r>
              <w:rPr>
                <w:rFonts w:cstheme="minorHAnsi"/>
              </w:rPr>
              <w:t xml:space="preserve">Federal section \ Income \ Enter Myself \ </w:t>
            </w:r>
            <w:r w:rsidRPr="00300C45">
              <w:rPr>
                <w:rFonts w:ascii="Arial" w:eastAsia="Times New Roman" w:hAnsi="Arial" w:cs="Arial"/>
                <w:kern w:val="0"/>
              </w:rPr>
              <w:t xml:space="preserve">Profit or Loss </w:t>
            </w:r>
            <w:proofErr w:type="gramStart"/>
            <w:r w:rsidRPr="00300C45">
              <w:rPr>
                <w:rFonts w:ascii="Arial" w:eastAsia="Times New Roman" w:hAnsi="Arial" w:cs="Arial"/>
                <w:kern w:val="0"/>
              </w:rPr>
              <w:t>From</w:t>
            </w:r>
            <w:proofErr w:type="gramEnd"/>
            <w:r w:rsidRPr="00300C45">
              <w:rPr>
                <w:rFonts w:ascii="Arial" w:eastAsia="Times New Roman" w:hAnsi="Arial" w:cs="Arial"/>
                <w:kern w:val="0"/>
              </w:rPr>
              <w:t xml:space="preserve"> A Business (</w:t>
            </w:r>
            <w:r>
              <w:rPr>
                <w:rFonts w:ascii="Arial" w:eastAsia="Times New Roman" w:hAnsi="Arial" w:cs="Arial"/>
                <w:kern w:val="0"/>
              </w:rPr>
              <w:t>Sch</w:t>
            </w:r>
            <w:r w:rsidRPr="00300C45">
              <w:rPr>
                <w:rFonts w:ascii="Arial" w:eastAsia="Times New Roman" w:hAnsi="Arial" w:cs="Arial"/>
                <w:kern w:val="0"/>
              </w:rPr>
              <w:t>edule C)</w:t>
            </w:r>
            <w:r>
              <w:rPr>
                <w:rFonts w:ascii="Arial" w:eastAsia="Times New Roman" w:hAnsi="Arial" w:cs="Arial"/>
                <w:kern w:val="0"/>
              </w:rPr>
              <w:t xml:space="preserve"> \ Questions About the Operation of Your Business</w:t>
            </w:r>
          </w:p>
        </w:tc>
        <w:tc>
          <w:tcPr>
            <w:tcW w:w="7793" w:type="dxa"/>
          </w:tcPr>
          <w:p w14:paraId="69C503EF" w14:textId="77777777" w:rsidR="00A1318A" w:rsidRPr="005C5169" w:rsidRDefault="00A1318A" w:rsidP="00A1318A">
            <w:pPr>
              <w:ind w:left="576" w:hanging="216"/>
              <w:rPr>
                <w:rFonts w:cstheme="minorHAnsi"/>
              </w:rPr>
            </w:pPr>
          </w:p>
        </w:tc>
      </w:tr>
      <w:tr w:rsidR="00A1318A" w:rsidRPr="005C5169" w14:paraId="4EFD8F8D" w14:textId="77777777" w:rsidTr="00D56CB1">
        <w:trPr>
          <w:cantSplit/>
        </w:trPr>
        <w:tc>
          <w:tcPr>
            <w:tcW w:w="0" w:type="auto"/>
          </w:tcPr>
          <w:p w14:paraId="757154D3" w14:textId="77777777" w:rsidR="00A1318A" w:rsidRPr="005C5169" w:rsidRDefault="00A1318A" w:rsidP="00A1318A">
            <w:pPr>
              <w:ind w:left="576" w:hanging="216"/>
              <w:rPr>
                <w:rFonts w:cstheme="minorHAnsi"/>
              </w:rPr>
            </w:pPr>
          </w:p>
        </w:tc>
        <w:tc>
          <w:tcPr>
            <w:tcW w:w="1837" w:type="dxa"/>
          </w:tcPr>
          <w:p w14:paraId="17D027BA" w14:textId="77777777" w:rsidR="00A1318A" w:rsidRPr="005C5169" w:rsidRDefault="00A1318A" w:rsidP="00A1318A">
            <w:pPr>
              <w:ind w:left="576" w:hanging="216"/>
              <w:rPr>
                <w:rFonts w:cstheme="minorHAnsi"/>
              </w:rPr>
            </w:pPr>
          </w:p>
        </w:tc>
        <w:tc>
          <w:tcPr>
            <w:tcW w:w="4357" w:type="dxa"/>
          </w:tcPr>
          <w:p w14:paraId="2790D4D3" w14:textId="77777777" w:rsidR="00A1318A" w:rsidRPr="005C5169" w:rsidRDefault="00A1318A" w:rsidP="00A1318A">
            <w:pPr>
              <w:ind w:left="216" w:hanging="216"/>
              <w:rPr>
                <w:rFonts w:cstheme="minorHAnsi"/>
              </w:rPr>
            </w:pPr>
            <w:r>
              <w:rPr>
                <w:rFonts w:cstheme="minorHAnsi"/>
              </w:rPr>
              <w:t>Accounting Method</w:t>
            </w:r>
            <w:r w:rsidR="00FA70EC">
              <w:rPr>
                <w:rFonts w:cstheme="minorHAnsi"/>
              </w:rPr>
              <w:t>, Method Used to Value Closing Inventory, and Material Participation</w:t>
            </w:r>
          </w:p>
        </w:tc>
        <w:tc>
          <w:tcPr>
            <w:tcW w:w="7793" w:type="dxa"/>
          </w:tcPr>
          <w:p w14:paraId="7A417CB7" w14:textId="77777777" w:rsidR="00A1318A" w:rsidRDefault="00A1318A" w:rsidP="00FA70EC">
            <w:pPr>
              <w:ind w:left="216" w:hanging="216"/>
              <w:rPr>
                <w:rFonts w:cstheme="minorHAnsi"/>
              </w:rPr>
            </w:pPr>
            <w:r>
              <w:rPr>
                <w:rFonts w:cstheme="minorHAnsi"/>
              </w:rPr>
              <w:t>TSO has already defaulted the</w:t>
            </w:r>
            <w:r w:rsidRPr="005C5169">
              <w:rPr>
                <w:rFonts w:cstheme="minorHAnsi"/>
              </w:rPr>
              <w:t xml:space="preserve"> accounting method </w:t>
            </w:r>
            <w:r>
              <w:rPr>
                <w:rFonts w:cstheme="minorHAnsi"/>
              </w:rPr>
              <w:t>to Cash</w:t>
            </w:r>
            <w:r w:rsidR="00FA70EC">
              <w:rPr>
                <w:rFonts w:cstheme="minorHAnsi"/>
              </w:rPr>
              <w:t xml:space="preserve"> and the inventory valuation method to Cost.  It has checked the Materially Participated box.  If any of these answers do not apply to this business, the return is Out of Scope</w:t>
            </w:r>
          </w:p>
          <w:p w14:paraId="3D5A5F0F" w14:textId="77777777" w:rsidR="00FA70EC" w:rsidRPr="005C5169" w:rsidRDefault="00FA70EC" w:rsidP="00FA70EC">
            <w:pPr>
              <w:ind w:left="216" w:hanging="216"/>
              <w:rPr>
                <w:rFonts w:cstheme="minorHAnsi"/>
              </w:rPr>
            </w:pPr>
            <w:r>
              <w:rPr>
                <w:rFonts w:cstheme="minorHAnsi"/>
              </w:rPr>
              <w:t>There is no need to check any other boxes on this screen unless this is the first Sch C that you have filed for this business.  That is not true for Trevor</w:t>
            </w:r>
          </w:p>
        </w:tc>
      </w:tr>
      <w:tr w:rsidR="00A1318A" w:rsidRPr="005C5169" w14:paraId="1B95F950" w14:textId="77777777" w:rsidTr="00D56CB1">
        <w:trPr>
          <w:cantSplit/>
        </w:trPr>
        <w:tc>
          <w:tcPr>
            <w:tcW w:w="0" w:type="auto"/>
            <w:shd w:val="clear" w:color="auto" w:fill="E2EFD9" w:themeFill="accent6" w:themeFillTint="33"/>
          </w:tcPr>
          <w:p w14:paraId="7078EA8A" w14:textId="77777777" w:rsidR="00A1318A" w:rsidRPr="005C5169" w:rsidRDefault="009C1922" w:rsidP="00A1318A">
            <w:pPr>
              <w:rPr>
                <w:rFonts w:cstheme="minorHAnsi"/>
                <w:b/>
              </w:rPr>
            </w:pPr>
            <w:r>
              <w:rPr>
                <w:rFonts w:cstheme="minorHAnsi"/>
                <w:b/>
              </w:rPr>
              <w:t>4d</w:t>
            </w:r>
          </w:p>
        </w:tc>
        <w:tc>
          <w:tcPr>
            <w:tcW w:w="1837" w:type="dxa"/>
            <w:shd w:val="clear" w:color="auto" w:fill="E2EFD9" w:themeFill="accent6" w:themeFillTint="33"/>
          </w:tcPr>
          <w:p w14:paraId="69CA938F" w14:textId="77777777" w:rsidR="00A1318A" w:rsidRPr="008B0FF7" w:rsidRDefault="00A1318A" w:rsidP="00A1318A">
            <w:pPr>
              <w:rPr>
                <w:b/>
              </w:rPr>
            </w:pPr>
          </w:p>
        </w:tc>
        <w:tc>
          <w:tcPr>
            <w:tcW w:w="4357" w:type="dxa"/>
            <w:shd w:val="clear" w:color="auto" w:fill="E2EFD9" w:themeFill="accent6" w:themeFillTint="33"/>
          </w:tcPr>
          <w:p w14:paraId="1B8BD6A7" w14:textId="77777777" w:rsidR="00A1318A" w:rsidRPr="005C5169" w:rsidRDefault="00A1318A" w:rsidP="00A1318A">
            <w:pPr>
              <w:ind w:left="216" w:hanging="216"/>
              <w:rPr>
                <w:rFonts w:cstheme="minorHAnsi"/>
                <w:b/>
              </w:rPr>
            </w:pPr>
          </w:p>
        </w:tc>
        <w:tc>
          <w:tcPr>
            <w:tcW w:w="7793" w:type="dxa"/>
            <w:shd w:val="clear" w:color="auto" w:fill="E2EFD9" w:themeFill="accent6" w:themeFillTint="33"/>
          </w:tcPr>
          <w:p w14:paraId="5EB68840" w14:textId="77777777" w:rsidR="00A1318A" w:rsidRPr="005C5169" w:rsidRDefault="00A1318A" w:rsidP="00A1318A">
            <w:pPr>
              <w:ind w:left="216" w:hanging="216"/>
              <w:rPr>
                <w:rFonts w:cstheme="minorHAnsi"/>
                <w:b/>
              </w:rPr>
            </w:pPr>
            <w:r>
              <w:rPr>
                <w:rFonts w:cstheme="minorHAnsi"/>
                <w:b/>
              </w:rPr>
              <w:t>Schedule C - Income</w:t>
            </w:r>
          </w:p>
        </w:tc>
      </w:tr>
      <w:tr w:rsidR="00A1318A" w:rsidRPr="005C5169" w14:paraId="72E93524" w14:textId="77777777" w:rsidTr="00D56CB1">
        <w:trPr>
          <w:cantSplit/>
        </w:trPr>
        <w:tc>
          <w:tcPr>
            <w:tcW w:w="0" w:type="auto"/>
          </w:tcPr>
          <w:p w14:paraId="638A216A" w14:textId="77777777" w:rsidR="00A1318A" w:rsidRPr="005C5169" w:rsidRDefault="00A1318A" w:rsidP="00A1318A">
            <w:pPr>
              <w:ind w:left="576" w:hanging="216"/>
              <w:rPr>
                <w:rFonts w:cstheme="minorHAnsi"/>
              </w:rPr>
            </w:pPr>
          </w:p>
        </w:tc>
        <w:tc>
          <w:tcPr>
            <w:tcW w:w="1837" w:type="dxa"/>
          </w:tcPr>
          <w:p w14:paraId="4530D7EB" w14:textId="77777777" w:rsidR="00A1318A" w:rsidRPr="005C5169" w:rsidRDefault="00A1318A" w:rsidP="00A1318A">
            <w:pPr>
              <w:ind w:left="576" w:hanging="216"/>
              <w:rPr>
                <w:rFonts w:cstheme="minorHAnsi"/>
              </w:rPr>
            </w:pPr>
          </w:p>
        </w:tc>
        <w:tc>
          <w:tcPr>
            <w:tcW w:w="4357" w:type="dxa"/>
          </w:tcPr>
          <w:p w14:paraId="7DD8283C" w14:textId="77777777" w:rsidR="00A1318A" w:rsidRPr="00103D82" w:rsidRDefault="00A1318A" w:rsidP="00A1318A">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 xml:space="preserve">Profit or Loss </w:t>
            </w:r>
            <w:proofErr w:type="gramStart"/>
            <w:r>
              <w:rPr>
                <w:rFonts w:ascii="Arial" w:eastAsia="Times New Roman" w:hAnsi="Arial" w:cs="Arial"/>
                <w:kern w:val="0"/>
              </w:rPr>
              <w:t>From</w:t>
            </w:r>
            <w:proofErr w:type="gramEnd"/>
            <w:r>
              <w:rPr>
                <w:rFonts w:ascii="Arial" w:eastAsia="Times New Roman" w:hAnsi="Arial" w:cs="Arial"/>
                <w:kern w:val="0"/>
              </w:rPr>
              <w:t xml:space="preserve"> A Business (Schedule C) \ Income</w:t>
            </w:r>
          </w:p>
        </w:tc>
        <w:tc>
          <w:tcPr>
            <w:tcW w:w="7793" w:type="dxa"/>
          </w:tcPr>
          <w:p w14:paraId="688C8C24" w14:textId="77777777" w:rsidR="00A1318A" w:rsidRPr="005C5169" w:rsidRDefault="00BA2814" w:rsidP="00BA2814">
            <w:pPr>
              <w:rPr>
                <w:rFonts w:cstheme="minorHAnsi"/>
              </w:rPr>
            </w:pPr>
            <w:r>
              <w:rPr>
                <w:rFonts w:cstheme="minorHAnsi"/>
              </w:rPr>
              <w:t>TSO has already brought forward the $35,000 income from the 1099-MISC</w:t>
            </w:r>
          </w:p>
        </w:tc>
      </w:tr>
      <w:tr w:rsidR="00BA2814" w:rsidRPr="005C5169" w14:paraId="4FBE57B5" w14:textId="77777777" w:rsidTr="00D56CB1">
        <w:trPr>
          <w:cantSplit/>
        </w:trPr>
        <w:tc>
          <w:tcPr>
            <w:tcW w:w="0" w:type="auto"/>
          </w:tcPr>
          <w:p w14:paraId="77A88DC7" w14:textId="77777777" w:rsidR="00BA2814" w:rsidRPr="005C5169" w:rsidRDefault="00BA2814" w:rsidP="00A1318A">
            <w:pPr>
              <w:ind w:left="576" w:hanging="216"/>
              <w:rPr>
                <w:rFonts w:cstheme="minorHAnsi"/>
              </w:rPr>
            </w:pPr>
          </w:p>
        </w:tc>
        <w:tc>
          <w:tcPr>
            <w:tcW w:w="1837" w:type="dxa"/>
          </w:tcPr>
          <w:p w14:paraId="1853F41F" w14:textId="77777777" w:rsidR="00BA2814" w:rsidRPr="005C5169" w:rsidRDefault="00BA2814" w:rsidP="00A1318A">
            <w:pPr>
              <w:ind w:left="576" w:hanging="216"/>
              <w:rPr>
                <w:rFonts w:cstheme="minorHAnsi"/>
              </w:rPr>
            </w:pPr>
          </w:p>
        </w:tc>
        <w:tc>
          <w:tcPr>
            <w:tcW w:w="4357" w:type="dxa"/>
          </w:tcPr>
          <w:p w14:paraId="67C9013B" w14:textId="77777777" w:rsidR="00BA2814" w:rsidRDefault="00BA2814" w:rsidP="00A1318A">
            <w:pPr>
              <w:ind w:left="216" w:hanging="216"/>
              <w:rPr>
                <w:rFonts w:cstheme="minorHAnsi"/>
              </w:rPr>
            </w:pPr>
            <w:r>
              <w:rPr>
                <w:rFonts w:cstheme="minorHAnsi"/>
              </w:rPr>
              <w:t>Gross Receipts or Sales (including income reported on Form 1099-K)</w:t>
            </w:r>
          </w:p>
        </w:tc>
        <w:tc>
          <w:tcPr>
            <w:tcW w:w="7793" w:type="dxa"/>
          </w:tcPr>
          <w:p w14:paraId="25412893" w14:textId="77777777" w:rsidR="00BA2814" w:rsidRDefault="00550579" w:rsidP="00550579">
            <w:pPr>
              <w:ind w:left="216" w:hanging="216"/>
              <w:rPr>
                <w:rFonts w:cstheme="minorHAnsi"/>
              </w:rPr>
            </w:pPr>
            <w:r>
              <w:rPr>
                <w:rFonts w:cstheme="minorHAnsi"/>
              </w:rPr>
              <w:t>E</w:t>
            </w:r>
            <w:r w:rsidR="00BA2814">
              <w:rPr>
                <w:rFonts w:cstheme="minorHAnsi"/>
              </w:rPr>
              <w:t>nter 1099-K credit card charges of $18,000</w:t>
            </w:r>
            <w:r>
              <w:rPr>
                <w:rFonts w:cstheme="minorHAnsi"/>
              </w:rPr>
              <w:t xml:space="preserve"> using the Itemized Amounts button</w:t>
            </w:r>
            <w:r w:rsidR="003D6343">
              <w:rPr>
                <w:rFonts w:cstheme="minorHAnsi"/>
              </w:rPr>
              <w:t>.  Add a second item for the $2,000 cash tips</w:t>
            </w:r>
          </w:p>
        </w:tc>
      </w:tr>
      <w:tr w:rsidR="00A1318A" w:rsidRPr="005C5169" w14:paraId="1E9D830A" w14:textId="77777777" w:rsidTr="00D56CB1">
        <w:trPr>
          <w:cantSplit/>
        </w:trPr>
        <w:tc>
          <w:tcPr>
            <w:tcW w:w="0" w:type="auto"/>
          </w:tcPr>
          <w:p w14:paraId="54379F75" w14:textId="77777777" w:rsidR="00A1318A" w:rsidRPr="005C5169" w:rsidRDefault="00A1318A" w:rsidP="00A1318A">
            <w:pPr>
              <w:ind w:left="576" w:hanging="216"/>
              <w:rPr>
                <w:rFonts w:cstheme="minorHAnsi"/>
              </w:rPr>
            </w:pPr>
          </w:p>
        </w:tc>
        <w:tc>
          <w:tcPr>
            <w:tcW w:w="1837" w:type="dxa"/>
          </w:tcPr>
          <w:p w14:paraId="74ED2A23" w14:textId="77777777" w:rsidR="00A1318A" w:rsidRPr="005C5169" w:rsidRDefault="00A1318A" w:rsidP="00A1318A">
            <w:pPr>
              <w:ind w:left="576" w:hanging="216"/>
              <w:rPr>
                <w:rFonts w:cstheme="minorHAnsi"/>
              </w:rPr>
            </w:pPr>
          </w:p>
        </w:tc>
        <w:tc>
          <w:tcPr>
            <w:tcW w:w="4357" w:type="dxa"/>
          </w:tcPr>
          <w:p w14:paraId="49766A5D" w14:textId="77777777" w:rsidR="00A1318A" w:rsidRPr="005C5169" w:rsidRDefault="00A1318A" w:rsidP="00A1318A">
            <w:pPr>
              <w:ind w:left="216" w:hanging="216"/>
              <w:rPr>
                <w:rFonts w:cstheme="minorHAnsi"/>
              </w:rPr>
            </w:pPr>
          </w:p>
        </w:tc>
        <w:tc>
          <w:tcPr>
            <w:tcW w:w="7793" w:type="dxa"/>
          </w:tcPr>
          <w:p w14:paraId="5EDB501E" w14:textId="77777777" w:rsidR="00A1318A" w:rsidRPr="005C5169" w:rsidRDefault="00550579" w:rsidP="000370D4">
            <w:pPr>
              <w:ind w:left="216" w:hanging="216"/>
              <w:rPr>
                <w:rFonts w:cstheme="minorHAnsi"/>
              </w:rPr>
            </w:pPr>
            <w:r>
              <w:rPr>
                <w:rFonts w:cstheme="minorHAnsi"/>
              </w:rPr>
              <w:t>TSO transfers $5</w:t>
            </w:r>
            <w:r w:rsidR="000370D4">
              <w:rPr>
                <w:rFonts w:cstheme="minorHAnsi"/>
              </w:rPr>
              <w:t>5</w:t>
            </w:r>
            <w:r>
              <w:rPr>
                <w:rFonts w:cstheme="minorHAnsi"/>
              </w:rPr>
              <w:t>,000 ($35,000 + 18,000</w:t>
            </w:r>
            <w:r w:rsidR="000370D4">
              <w:rPr>
                <w:rFonts w:cstheme="minorHAnsi"/>
              </w:rPr>
              <w:t xml:space="preserve"> + $2,000</w:t>
            </w:r>
            <w:r>
              <w:rPr>
                <w:rFonts w:cstheme="minorHAnsi"/>
              </w:rPr>
              <w:t>)</w:t>
            </w:r>
            <w:r w:rsidR="00A1318A">
              <w:rPr>
                <w:rFonts w:cstheme="minorHAnsi"/>
              </w:rPr>
              <w:t xml:space="preserve"> to Sch C Line 1</w:t>
            </w:r>
            <w:r>
              <w:rPr>
                <w:rFonts w:cstheme="minorHAnsi"/>
              </w:rPr>
              <w:t xml:space="preserve"> as Gross Receipts or Sales.  </w:t>
            </w:r>
            <w:r w:rsidR="000370D4">
              <w:rPr>
                <w:rFonts w:cstheme="minorHAnsi"/>
              </w:rPr>
              <w:t>T</w:t>
            </w:r>
            <w:r>
              <w:rPr>
                <w:rFonts w:cstheme="minorHAnsi"/>
              </w:rPr>
              <w:t xml:space="preserve">he total Gross Income is </w:t>
            </w:r>
            <w:r w:rsidR="000370D4">
              <w:rPr>
                <w:rFonts w:cstheme="minorHAnsi"/>
              </w:rPr>
              <w:t>also</w:t>
            </w:r>
            <w:r>
              <w:rPr>
                <w:rFonts w:cstheme="minorHAnsi"/>
              </w:rPr>
              <w:t xml:space="preserve"> $55,000 on Line 7</w:t>
            </w:r>
          </w:p>
        </w:tc>
      </w:tr>
      <w:tr w:rsidR="00A1318A" w:rsidRPr="005C5169" w14:paraId="3FAC7423" w14:textId="77777777" w:rsidTr="00D56CB1">
        <w:trPr>
          <w:cantSplit/>
        </w:trPr>
        <w:tc>
          <w:tcPr>
            <w:tcW w:w="0" w:type="auto"/>
            <w:shd w:val="clear" w:color="auto" w:fill="E2EFD9" w:themeFill="accent6" w:themeFillTint="33"/>
          </w:tcPr>
          <w:p w14:paraId="1BB8DEF1" w14:textId="77777777" w:rsidR="00A1318A" w:rsidRPr="005C5169" w:rsidRDefault="00C15C00" w:rsidP="00251976">
            <w:pPr>
              <w:keepLines/>
              <w:rPr>
                <w:rFonts w:cstheme="minorHAnsi"/>
                <w:b/>
              </w:rPr>
            </w:pPr>
            <w:r>
              <w:rPr>
                <w:rFonts w:cstheme="minorHAnsi"/>
                <w:b/>
              </w:rPr>
              <w:t>4e</w:t>
            </w:r>
          </w:p>
        </w:tc>
        <w:tc>
          <w:tcPr>
            <w:tcW w:w="1837" w:type="dxa"/>
            <w:shd w:val="clear" w:color="auto" w:fill="E2EFD9" w:themeFill="accent6" w:themeFillTint="33"/>
          </w:tcPr>
          <w:p w14:paraId="1E4D81E5" w14:textId="77777777" w:rsidR="00A1318A" w:rsidRPr="008B0FF7" w:rsidRDefault="00A1318A" w:rsidP="00251976">
            <w:pPr>
              <w:keepLines/>
              <w:rPr>
                <w:b/>
              </w:rPr>
            </w:pPr>
          </w:p>
        </w:tc>
        <w:tc>
          <w:tcPr>
            <w:tcW w:w="4357" w:type="dxa"/>
            <w:shd w:val="clear" w:color="auto" w:fill="E2EFD9" w:themeFill="accent6" w:themeFillTint="33"/>
          </w:tcPr>
          <w:p w14:paraId="1E7CE677" w14:textId="77777777" w:rsidR="00A1318A" w:rsidRPr="005C5169" w:rsidRDefault="00A1318A" w:rsidP="00251976">
            <w:pPr>
              <w:keepLines/>
              <w:ind w:left="216" w:hanging="216"/>
              <w:rPr>
                <w:rFonts w:cstheme="minorHAnsi"/>
                <w:b/>
              </w:rPr>
            </w:pPr>
          </w:p>
        </w:tc>
        <w:tc>
          <w:tcPr>
            <w:tcW w:w="7793" w:type="dxa"/>
            <w:shd w:val="clear" w:color="auto" w:fill="E2EFD9" w:themeFill="accent6" w:themeFillTint="33"/>
          </w:tcPr>
          <w:p w14:paraId="38A22684" w14:textId="77777777" w:rsidR="00A1318A" w:rsidRPr="005C5169" w:rsidRDefault="00A1318A" w:rsidP="00251976">
            <w:pPr>
              <w:keepLines/>
              <w:ind w:left="216" w:hanging="216"/>
              <w:rPr>
                <w:rFonts w:cstheme="minorHAnsi"/>
                <w:b/>
              </w:rPr>
            </w:pPr>
            <w:r>
              <w:rPr>
                <w:rFonts w:cstheme="minorHAnsi"/>
                <w:b/>
              </w:rPr>
              <w:t>Schedule C - Car and Truck Expenses</w:t>
            </w:r>
          </w:p>
        </w:tc>
      </w:tr>
      <w:tr w:rsidR="00A1318A" w:rsidRPr="005C5169" w14:paraId="60437040" w14:textId="77777777" w:rsidTr="00D56CB1">
        <w:trPr>
          <w:cantSplit/>
        </w:trPr>
        <w:tc>
          <w:tcPr>
            <w:tcW w:w="0" w:type="auto"/>
          </w:tcPr>
          <w:p w14:paraId="55F048EB" w14:textId="77777777" w:rsidR="00A1318A" w:rsidRPr="005C5169" w:rsidRDefault="00A1318A" w:rsidP="00A1318A">
            <w:pPr>
              <w:ind w:left="576" w:hanging="216"/>
              <w:rPr>
                <w:rFonts w:cstheme="minorHAnsi"/>
              </w:rPr>
            </w:pPr>
          </w:p>
        </w:tc>
        <w:tc>
          <w:tcPr>
            <w:tcW w:w="1837" w:type="dxa"/>
          </w:tcPr>
          <w:p w14:paraId="7E2A2FEA" w14:textId="77777777" w:rsidR="00A1318A" w:rsidRPr="005C5169" w:rsidRDefault="00A1318A" w:rsidP="00A1318A">
            <w:pPr>
              <w:ind w:left="576" w:hanging="216"/>
              <w:rPr>
                <w:rFonts w:cstheme="minorHAnsi"/>
              </w:rPr>
            </w:pPr>
          </w:p>
        </w:tc>
        <w:tc>
          <w:tcPr>
            <w:tcW w:w="4357" w:type="dxa"/>
          </w:tcPr>
          <w:p w14:paraId="337D2E54" w14:textId="77777777" w:rsidR="00A1318A" w:rsidRPr="000A39C9" w:rsidRDefault="00A1318A" w:rsidP="00A1318A">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 xml:space="preserve">Profit or Loss </w:t>
            </w:r>
            <w:proofErr w:type="gramStart"/>
            <w:r>
              <w:rPr>
                <w:rFonts w:ascii="Arial" w:eastAsia="Times New Roman" w:hAnsi="Arial" w:cs="Arial"/>
                <w:kern w:val="0"/>
              </w:rPr>
              <w:t>From</w:t>
            </w:r>
            <w:proofErr w:type="gramEnd"/>
            <w:r>
              <w:rPr>
                <w:rFonts w:ascii="Arial" w:eastAsia="Times New Roman" w:hAnsi="Arial" w:cs="Arial"/>
                <w:kern w:val="0"/>
              </w:rPr>
              <w:t xml:space="preserve"> A Business (Schedule C) \ Car &amp; Truck Expenses</w:t>
            </w:r>
          </w:p>
        </w:tc>
        <w:tc>
          <w:tcPr>
            <w:tcW w:w="7793" w:type="dxa"/>
          </w:tcPr>
          <w:p w14:paraId="64670BFA" w14:textId="77777777" w:rsidR="00A1318A" w:rsidRPr="005C5169" w:rsidRDefault="00A1318A" w:rsidP="00A1318A">
            <w:pPr>
              <w:ind w:left="576" w:hanging="216"/>
              <w:rPr>
                <w:rFonts w:cstheme="minorHAnsi"/>
              </w:rPr>
            </w:pPr>
          </w:p>
        </w:tc>
      </w:tr>
      <w:tr w:rsidR="00A1318A" w:rsidRPr="005C5169" w14:paraId="7DCE80E9" w14:textId="77777777" w:rsidTr="00D56CB1">
        <w:trPr>
          <w:cantSplit/>
        </w:trPr>
        <w:tc>
          <w:tcPr>
            <w:tcW w:w="0" w:type="auto"/>
          </w:tcPr>
          <w:p w14:paraId="16363FD0" w14:textId="77777777" w:rsidR="00A1318A" w:rsidRPr="005C5169" w:rsidRDefault="00A1318A" w:rsidP="00A1318A">
            <w:pPr>
              <w:ind w:left="576" w:hanging="216"/>
              <w:rPr>
                <w:rFonts w:cstheme="minorHAnsi"/>
              </w:rPr>
            </w:pPr>
          </w:p>
        </w:tc>
        <w:tc>
          <w:tcPr>
            <w:tcW w:w="1837" w:type="dxa"/>
          </w:tcPr>
          <w:p w14:paraId="3A3ACC01" w14:textId="77777777" w:rsidR="00A1318A" w:rsidRPr="005C5169" w:rsidRDefault="00A1318A" w:rsidP="00A1318A">
            <w:pPr>
              <w:ind w:left="576" w:hanging="216"/>
              <w:rPr>
                <w:rFonts w:cstheme="minorHAnsi"/>
              </w:rPr>
            </w:pPr>
          </w:p>
        </w:tc>
        <w:tc>
          <w:tcPr>
            <w:tcW w:w="4357" w:type="dxa"/>
          </w:tcPr>
          <w:p w14:paraId="7CB11A1A" w14:textId="77777777" w:rsidR="00A1318A" w:rsidRPr="005C5169" w:rsidRDefault="00A1318A" w:rsidP="00A1318A">
            <w:pPr>
              <w:ind w:left="216" w:hanging="216"/>
              <w:rPr>
                <w:rFonts w:cstheme="minorHAnsi"/>
              </w:rPr>
            </w:pPr>
            <w:r>
              <w:rPr>
                <w:rFonts w:cstheme="minorHAnsi"/>
              </w:rPr>
              <w:t>Description of Vehicle</w:t>
            </w:r>
          </w:p>
        </w:tc>
        <w:tc>
          <w:tcPr>
            <w:tcW w:w="7793" w:type="dxa"/>
          </w:tcPr>
          <w:p w14:paraId="31434C2F" w14:textId="77777777" w:rsidR="00A1318A" w:rsidRPr="005C5169" w:rsidRDefault="00A1318A" w:rsidP="00C15C00">
            <w:pPr>
              <w:ind w:left="216" w:hanging="216"/>
              <w:rPr>
                <w:rFonts w:cstheme="minorHAnsi"/>
              </w:rPr>
            </w:pPr>
            <w:proofErr w:type="gramStart"/>
            <w:r>
              <w:rPr>
                <w:rFonts w:cstheme="minorHAnsi"/>
              </w:rPr>
              <w:t xml:space="preserve">Enter </w:t>
            </w:r>
            <w:r w:rsidR="00C15C00">
              <w:rPr>
                <w:rFonts w:cstheme="minorHAnsi"/>
              </w:rPr>
              <w:t xml:space="preserve"> 2016</w:t>
            </w:r>
            <w:proofErr w:type="gramEnd"/>
            <w:r w:rsidR="00C15C00">
              <w:rPr>
                <w:rFonts w:cstheme="minorHAnsi"/>
              </w:rPr>
              <w:t xml:space="preserve"> BMW as the </w:t>
            </w:r>
            <w:r>
              <w:rPr>
                <w:rFonts w:cstheme="minorHAnsi"/>
              </w:rPr>
              <w:t xml:space="preserve">description of </w:t>
            </w:r>
            <w:r w:rsidR="00C15C00">
              <w:rPr>
                <w:rFonts w:cstheme="minorHAnsi"/>
              </w:rPr>
              <w:t xml:space="preserve">the </w:t>
            </w:r>
            <w:r>
              <w:rPr>
                <w:rFonts w:cstheme="minorHAnsi"/>
              </w:rPr>
              <w:t xml:space="preserve">vehicle </w:t>
            </w:r>
          </w:p>
        </w:tc>
      </w:tr>
      <w:tr w:rsidR="00A1318A" w:rsidRPr="005C5169" w14:paraId="7A202FEE" w14:textId="77777777" w:rsidTr="00D56CB1">
        <w:trPr>
          <w:cantSplit/>
        </w:trPr>
        <w:tc>
          <w:tcPr>
            <w:tcW w:w="0" w:type="auto"/>
          </w:tcPr>
          <w:p w14:paraId="763462AD" w14:textId="77777777" w:rsidR="00A1318A" w:rsidRPr="005C5169" w:rsidRDefault="00A1318A" w:rsidP="00A1318A">
            <w:pPr>
              <w:ind w:left="576" w:hanging="216"/>
              <w:rPr>
                <w:rFonts w:cstheme="minorHAnsi"/>
              </w:rPr>
            </w:pPr>
          </w:p>
        </w:tc>
        <w:tc>
          <w:tcPr>
            <w:tcW w:w="1837" w:type="dxa"/>
          </w:tcPr>
          <w:p w14:paraId="52BA86C0" w14:textId="77777777" w:rsidR="00A1318A" w:rsidRPr="005C5169" w:rsidRDefault="00A1318A" w:rsidP="00A1318A">
            <w:pPr>
              <w:ind w:left="576" w:hanging="216"/>
              <w:rPr>
                <w:rFonts w:cstheme="minorHAnsi"/>
              </w:rPr>
            </w:pPr>
          </w:p>
        </w:tc>
        <w:tc>
          <w:tcPr>
            <w:tcW w:w="4357" w:type="dxa"/>
          </w:tcPr>
          <w:p w14:paraId="58D04FFC" w14:textId="77777777" w:rsidR="00A1318A" w:rsidRPr="008D4A87" w:rsidRDefault="00A1318A" w:rsidP="00A1318A">
            <w:pPr>
              <w:ind w:left="216" w:hanging="216"/>
              <w:rPr>
                <w:rFonts w:cstheme="minorHAnsi"/>
              </w:rPr>
            </w:pPr>
            <w:r w:rsidRPr="008D4A87">
              <w:rPr>
                <w:rFonts w:ascii="Arial" w:hAnsi="Arial" w:cs="Arial"/>
                <w:shd w:val="clear" w:color="auto" w:fill="FFFFFF"/>
              </w:rPr>
              <w:t xml:space="preserve">Date </w:t>
            </w:r>
            <w:r>
              <w:rPr>
                <w:rFonts w:ascii="Arial" w:hAnsi="Arial" w:cs="Arial"/>
                <w:shd w:val="clear" w:color="auto" w:fill="FFFFFF"/>
              </w:rPr>
              <w:t>Y</w:t>
            </w:r>
            <w:r w:rsidRPr="008D4A87">
              <w:rPr>
                <w:rFonts w:ascii="Arial" w:hAnsi="Arial" w:cs="Arial"/>
                <w:shd w:val="clear" w:color="auto" w:fill="FFFFFF"/>
              </w:rPr>
              <w:t xml:space="preserve">ou </w:t>
            </w:r>
            <w:r>
              <w:rPr>
                <w:rFonts w:ascii="Arial" w:hAnsi="Arial" w:cs="Arial"/>
                <w:shd w:val="clear" w:color="auto" w:fill="FFFFFF"/>
              </w:rPr>
              <w:t>P</w:t>
            </w:r>
            <w:r w:rsidRPr="008D4A87">
              <w:rPr>
                <w:rFonts w:ascii="Arial" w:hAnsi="Arial" w:cs="Arial"/>
                <w:shd w:val="clear" w:color="auto" w:fill="FFFFFF"/>
              </w:rPr>
              <w:t xml:space="preserve">laced </w:t>
            </w:r>
            <w:r>
              <w:rPr>
                <w:rFonts w:ascii="Arial" w:hAnsi="Arial" w:cs="Arial"/>
                <w:shd w:val="clear" w:color="auto" w:fill="FFFFFF"/>
              </w:rPr>
              <w:t>Y</w:t>
            </w:r>
            <w:r w:rsidRPr="008D4A87">
              <w:rPr>
                <w:rFonts w:ascii="Arial" w:hAnsi="Arial" w:cs="Arial"/>
                <w:shd w:val="clear" w:color="auto" w:fill="FFFFFF"/>
              </w:rPr>
              <w:t xml:space="preserve">our </w:t>
            </w:r>
            <w:r>
              <w:rPr>
                <w:rFonts w:ascii="Arial" w:hAnsi="Arial" w:cs="Arial"/>
                <w:shd w:val="clear" w:color="auto" w:fill="FFFFFF"/>
              </w:rPr>
              <w:t>V</w:t>
            </w:r>
            <w:r w:rsidRPr="008D4A87">
              <w:rPr>
                <w:rFonts w:ascii="Arial" w:hAnsi="Arial" w:cs="Arial"/>
                <w:shd w:val="clear" w:color="auto" w:fill="FFFFFF"/>
              </w:rPr>
              <w:t xml:space="preserve">ehicle in </w:t>
            </w:r>
            <w:r>
              <w:rPr>
                <w:rFonts w:ascii="Arial" w:hAnsi="Arial" w:cs="Arial"/>
                <w:shd w:val="clear" w:color="auto" w:fill="FFFFFF"/>
              </w:rPr>
              <w:t>S</w:t>
            </w:r>
            <w:r w:rsidRPr="008D4A87">
              <w:rPr>
                <w:rFonts w:ascii="Arial" w:hAnsi="Arial" w:cs="Arial"/>
                <w:shd w:val="clear" w:color="auto" w:fill="FFFFFF"/>
              </w:rPr>
              <w:t xml:space="preserve">ervice for </w:t>
            </w:r>
            <w:r>
              <w:rPr>
                <w:rFonts w:ascii="Arial" w:hAnsi="Arial" w:cs="Arial"/>
                <w:shd w:val="clear" w:color="auto" w:fill="FFFFFF"/>
              </w:rPr>
              <w:t>B</w:t>
            </w:r>
            <w:r w:rsidRPr="008D4A87">
              <w:rPr>
                <w:rFonts w:ascii="Arial" w:hAnsi="Arial" w:cs="Arial"/>
                <w:shd w:val="clear" w:color="auto" w:fill="FFFFFF"/>
              </w:rPr>
              <w:t xml:space="preserve">usiness </w:t>
            </w:r>
            <w:r>
              <w:rPr>
                <w:rFonts w:ascii="Arial" w:hAnsi="Arial" w:cs="Arial"/>
                <w:shd w:val="clear" w:color="auto" w:fill="FFFFFF"/>
              </w:rPr>
              <w:t>P</w:t>
            </w:r>
            <w:r w:rsidRPr="008D4A87">
              <w:rPr>
                <w:rFonts w:ascii="Arial" w:hAnsi="Arial" w:cs="Arial"/>
                <w:shd w:val="clear" w:color="auto" w:fill="FFFFFF"/>
              </w:rPr>
              <w:t>urposes</w:t>
            </w:r>
          </w:p>
        </w:tc>
        <w:tc>
          <w:tcPr>
            <w:tcW w:w="7793" w:type="dxa"/>
          </w:tcPr>
          <w:p w14:paraId="4A996763" w14:textId="77777777" w:rsidR="00A1318A" w:rsidRPr="005C5169" w:rsidRDefault="00A1318A" w:rsidP="00A1318A">
            <w:pPr>
              <w:ind w:left="216" w:hanging="216"/>
              <w:rPr>
                <w:rFonts w:cstheme="minorHAnsi"/>
              </w:rPr>
            </w:pPr>
            <w:r w:rsidRPr="005C5169">
              <w:rPr>
                <w:rFonts w:cstheme="minorHAnsi"/>
              </w:rPr>
              <w:t>Enter 0</w:t>
            </w:r>
            <w:r>
              <w:rPr>
                <w:rFonts w:cstheme="minorHAnsi"/>
              </w:rPr>
              <w:t>8</w:t>
            </w:r>
            <w:r w:rsidRPr="005C5169">
              <w:rPr>
                <w:rFonts w:cstheme="minorHAnsi"/>
              </w:rPr>
              <w:t>/0</w:t>
            </w:r>
            <w:r>
              <w:rPr>
                <w:rFonts w:cstheme="minorHAnsi"/>
              </w:rPr>
              <w:t>1</w:t>
            </w:r>
            <w:r w:rsidRPr="005C5169">
              <w:rPr>
                <w:rFonts w:cstheme="minorHAnsi"/>
              </w:rPr>
              <w:t>/20</w:t>
            </w:r>
            <w:r>
              <w:rPr>
                <w:rFonts w:cstheme="minorHAnsi"/>
              </w:rPr>
              <w:t>17</w:t>
            </w:r>
            <w:r w:rsidRPr="005C5169">
              <w:rPr>
                <w:rFonts w:cstheme="minorHAnsi"/>
              </w:rPr>
              <w:t xml:space="preserve"> as the date the car was placed into service for the business</w:t>
            </w:r>
          </w:p>
        </w:tc>
      </w:tr>
      <w:tr w:rsidR="00A1318A" w:rsidRPr="005C5169" w14:paraId="47738113" w14:textId="77777777" w:rsidTr="00D56CB1">
        <w:trPr>
          <w:cantSplit/>
        </w:trPr>
        <w:tc>
          <w:tcPr>
            <w:tcW w:w="0" w:type="auto"/>
          </w:tcPr>
          <w:p w14:paraId="3FDBBE0A" w14:textId="77777777" w:rsidR="00A1318A" w:rsidRPr="005C5169" w:rsidRDefault="00A1318A" w:rsidP="00A1318A">
            <w:pPr>
              <w:ind w:left="576" w:hanging="216"/>
              <w:rPr>
                <w:rFonts w:cstheme="minorHAnsi"/>
              </w:rPr>
            </w:pPr>
          </w:p>
        </w:tc>
        <w:tc>
          <w:tcPr>
            <w:tcW w:w="1837" w:type="dxa"/>
          </w:tcPr>
          <w:p w14:paraId="6C1653C8" w14:textId="77777777" w:rsidR="00A1318A" w:rsidRPr="005C5169" w:rsidRDefault="00A1318A" w:rsidP="00A1318A">
            <w:pPr>
              <w:ind w:left="576" w:hanging="216"/>
              <w:rPr>
                <w:rFonts w:cstheme="minorHAnsi"/>
              </w:rPr>
            </w:pPr>
          </w:p>
        </w:tc>
        <w:tc>
          <w:tcPr>
            <w:tcW w:w="4357" w:type="dxa"/>
          </w:tcPr>
          <w:p w14:paraId="2F990ACE" w14:textId="77777777" w:rsidR="00A1318A" w:rsidRPr="005C5169" w:rsidRDefault="00A1318A" w:rsidP="00A1318A">
            <w:pPr>
              <w:ind w:left="216" w:hanging="216"/>
              <w:rPr>
                <w:rFonts w:cstheme="minorHAnsi"/>
              </w:rPr>
            </w:pPr>
            <w:r>
              <w:rPr>
                <w:rFonts w:cstheme="minorHAnsi"/>
              </w:rPr>
              <w:t>Business Miles</w:t>
            </w:r>
          </w:p>
        </w:tc>
        <w:tc>
          <w:tcPr>
            <w:tcW w:w="7793" w:type="dxa"/>
          </w:tcPr>
          <w:p w14:paraId="1D405116" w14:textId="77777777" w:rsidR="00A1318A" w:rsidRPr="005C5169" w:rsidRDefault="00C15C00" w:rsidP="00440CB5">
            <w:pPr>
              <w:ind w:left="216" w:hanging="216"/>
              <w:rPr>
                <w:rFonts w:cstheme="minorHAnsi"/>
              </w:rPr>
            </w:pPr>
            <w:r>
              <w:rPr>
                <w:rFonts w:cstheme="minorHAnsi"/>
              </w:rPr>
              <w:t xml:space="preserve">Trevor can claim the 20,000 miles he drove while transporting customers </w:t>
            </w:r>
            <w:r w:rsidR="00440CB5">
              <w:rPr>
                <w:rFonts w:cstheme="minorHAnsi"/>
              </w:rPr>
              <w:t>plus</w:t>
            </w:r>
            <w:r>
              <w:rPr>
                <w:rFonts w:cstheme="minorHAnsi"/>
              </w:rPr>
              <w:t xml:space="preserve"> the </w:t>
            </w:r>
            <w:r w:rsidR="00440CB5">
              <w:rPr>
                <w:rFonts w:cstheme="minorHAnsi"/>
              </w:rPr>
              <w:t xml:space="preserve">5,000 </w:t>
            </w:r>
            <w:r>
              <w:rPr>
                <w:rFonts w:cstheme="minorHAnsi"/>
              </w:rPr>
              <w:t>miles he drove between rides as business miles</w:t>
            </w:r>
            <w:r w:rsidR="00A1318A">
              <w:rPr>
                <w:rFonts w:cstheme="minorHAnsi"/>
              </w:rPr>
              <w:t>.</w:t>
            </w:r>
            <w:r w:rsidR="00440CB5">
              <w:rPr>
                <w:rFonts w:cstheme="minorHAnsi"/>
              </w:rPr>
              <w:t xml:space="preserve">  </w:t>
            </w:r>
            <w:r w:rsidR="00A1318A">
              <w:rPr>
                <w:rFonts w:cstheme="minorHAnsi"/>
              </w:rPr>
              <w:t>TSO calculates the business mileage expense of $</w:t>
            </w:r>
            <w:r w:rsidR="00440CB5">
              <w:rPr>
                <w:rFonts w:cstheme="minorHAnsi"/>
              </w:rPr>
              <w:t>13,625</w:t>
            </w:r>
            <w:r w:rsidR="00A1318A">
              <w:rPr>
                <w:rFonts w:cstheme="minorHAnsi"/>
              </w:rPr>
              <w:t xml:space="preserve"> (</w:t>
            </w:r>
            <w:r w:rsidR="00440CB5">
              <w:rPr>
                <w:rFonts w:cstheme="minorHAnsi"/>
              </w:rPr>
              <w:t>25,000</w:t>
            </w:r>
            <w:r w:rsidR="00A1318A">
              <w:rPr>
                <w:rFonts w:cstheme="minorHAnsi"/>
              </w:rPr>
              <w:t xml:space="preserve"> miles x $.545 per mile</w:t>
            </w:r>
            <w:r w:rsidR="00440CB5">
              <w:rPr>
                <w:rFonts w:cstheme="minorHAnsi"/>
              </w:rPr>
              <w:t xml:space="preserve"> for 2018</w:t>
            </w:r>
            <w:r w:rsidR="00A1318A">
              <w:rPr>
                <w:rFonts w:cstheme="minorHAnsi"/>
              </w:rPr>
              <w:t>)</w:t>
            </w:r>
            <w:r w:rsidR="00440CB5">
              <w:rPr>
                <w:rFonts w:cstheme="minorHAnsi"/>
              </w:rPr>
              <w:t xml:space="preserve"> ($.58 per mile for 2019)</w:t>
            </w:r>
          </w:p>
        </w:tc>
      </w:tr>
      <w:tr w:rsidR="00440CB5" w:rsidRPr="005C5169" w14:paraId="3E495F85" w14:textId="77777777" w:rsidTr="00D56CB1">
        <w:trPr>
          <w:cantSplit/>
        </w:trPr>
        <w:tc>
          <w:tcPr>
            <w:tcW w:w="0" w:type="auto"/>
          </w:tcPr>
          <w:p w14:paraId="352B85B4" w14:textId="77777777" w:rsidR="00440CB5" w:rsidRPr="005C5169" w:rsidRDefault="00440CB5" w:rsidP="00A1318A">
            <w:pPr>
              <w:ind w:left="576" w:hanging="216"/>
              <w:rPr>
                <w:rFonts w:cstheme="minorHAnsi"/>
              </w:rPr>
            </w:pPr>
          </w:p>
        </w:tc>
        <w:tc>
          <w:tcPr>
            <w:tcW w:w="1837" w:type="dxa"/>
          </w:tcPr>
          <w:p w14:paraId="61B50F06" w14:textId="77777777" w:rsidR="00440CB5" w:rsidRPr="005C5169" w:rsidRDefault="00440CB5" w:rsidP="00A1318A">
            <w:pPr>
              <w:ind w:left="576" w:hanging="216"/>
              <w:rPr>
                <w:rFonts w:cstheme="minorHAnsi"/>
              </w:rPr>
            </w:pPr>
          </w:p>
        </w:tc>
        <w:tc>
          <w:tcPr>
            <w:tcW w:w="4357" w:type="dxa"/>
          </w:tcPr>
          <w:p w14:paraId="7A0E41B4" w14:textId="77777777" w:rsidR="00440CB5" w:rsidRDefault="00440CB5" w:rsidP="00A1318A">
            <w:pPr>
              <w:ind w:left="216" w:hanging="216"/>
              <w:rPr>
                <w:rFonts w:cstheme="minorHAnsi"/>
              </w:rPr>
            </w:pPr>
            <w:r>
              <w:rPr>
                <w:rFonts w:cstheme="minorHAnsi"/>
              </w:rPr>
              <w:t>Commuting Miles</w:t>
            </w:r>
          </w:p>
        </w:tc>
        <w:tc>
          <w:tcPr>
            <w:tcW w:w="7793" w:type="dxa"/>
          </w:tcPr>
          <w:p w14:paraId="0FFB7F25" w14:textId="77777777" w:rsidR="00440CB5" w:rsidRDefault="00440CB5" w:rsidP="00575BA5">
            <w:pPr>
              <w:ind w:left="216" w:hanging="216"/>
              <w:rPr>
                <w:rFonts w:cstheme="minorHAnsi"/>
              </w:rPr>
            </w:pPr>
            <w:r>
              <w:rPr>
                <w:rFonts w:cstheme="minorHAnsi"/>
              </w:rPr>
              <w:t xml:space="preserve">Trevor cannot claim the miles driven from his home to his first customer (or a staging area) or the miles driven from his last customer to his home; they are considered commuting miles.  Enter 1,000 commuting miles  </w:t>
            </w:r>
          </w:p>
        </w:tc>
      </w:tr>
      <w:tr w:rsidR="00A1318A" w:rsidRPr="005C5169" w14:paraId="1725D28F" w14:textId="77777777" w:rsidTr="00D56CB1">
        <w:trPr>
          <w:cantSplit/>
        </w:trPr>
        <w:tc>
          <w:tcPr>
            <w:tcW w:w="0" w:type="auto"/>
          </w:tcPr>
          <w:p w14:paraId="1FE24A2F" w14:textId="77777777" w:rsidR="00A1318A" w:rsidRPr="005C5169" w:rsidRDefault="00A1318A" w:rsidP="00A1318A">
            <w:pPr>
              <w:ind w:left="576" w:hanging="216"/>
              <w:rPr>
                <w:rFonts w:cstheme="minorHAnsi"/>
              </w:rPr>
            </w:pPr>
          </w:p>
        </w:tc>
        <w:tc>
          <w:tcPr>
            <w:tcW w:w="1837" w:type="dxa"/>
          </w:tcPr>
          <w:p w14:paraId="4744B0E2" w14:textId="77777777" w:rsidR="00A1318A" w:rsidRPr="005C5169" w:rsidRDefault="00A1318A" w:rsidP="00A1318A">
            <w:pPr>
              <w:ind w:left="576" w:hanging="216"/>
              <w:rPr>
                <w:rFonts w:cstheme="minorHAnsi"/>
              </w:rPr>
            </w:pPr>
          </w:p>
        </w:tc>
        <w:tc>
          <w:tcPr>
            <w:tcW w:w="4357" w:type="dxa"/>
          </w:tcPr>
          <w:p w14:paraId="3142B6B4" w14:textId="77777777" w:rsidR="00A1318A" w:rsidRPr="005C5169" w:rsidRDefault="00A1318A" w:rsidP="00A1318A">
            <w:pPr>
              <w:ind w:left="216" w:hanging="216"/>
              <w:rPr>
                <w:rFonts w:cstheme="minorHAnsi"/>
              </w:rPr>
            </w:pPr>
            <w:r>
              <w:rPr>
                <w:rFonts w:cstheme="minorHAnsi"/>
              </w:rPr>
              <w:t>Other</w:t>
            </w:r>
          </w:p>
        </w:tc>
        <w:tc>
          <w:tcPr>
            <w:tcW w:w="7793" w:type="dxa"/>
          </w:tcPr>
          <w:p w14:paraId="6767E0BE" w14:textId="77777777" w:rsidR="00A1318A" w:rsidRPr="005C5169" w:rsidRDefault="00A1318A" w:rsidP="00575BA5">
            <w:pPr>
              <w:ind w:left="216" w:hanging="216"/>
              <w:rPr>
                <w:rFonts w:cstheme="minorHAnsi"/>
              </w:rPr>
            </w:pPr>
            <w:r>
              <w:rPr>
                <w:rFonts w:cstheme="minorHAnsi"/>
              </w:rPr>
              <w:t xml:space="preserve">Enter </w:t>
            </w:r>
            <w:r w:rsidR="00440CB5">
              <w:rPr>
                <w:rFonts w:cstheme="minorHAnsi"/>
              </w:rPr>
              <w:t>24</w:t>
            </w:r>
            <w:r>
              <w:rPr>
                <w:rFonts w:cstheme="minorHAnsi"/>
              </w:rPr>
              <w:t>,000 as other miles</w:t>
            </w:r>
            <w:r w:rsidR="00440CB5">
              <w:rPr>
                <w:rFonts w:cstheme="minorHAnsi"/>
              </w:rPr>
              <w:t xml:space="preserve"> (50,000 total miles minus 2</w:t>
            </w:r>
            <w:r w:rsidR="00575BA5">
              <w:rPr>
                <w:rFonts w:cstheme="minorHAnsi"/>
              </w:rPr>
              <w:t>5</w:t>
            </w:r>
            <w:r w:rsidR="00440CB5">
              <w:rPr>
                <w:rFonts w:cstheme="minorHAnsi"/>
              </w:rPr>
              <w:t>,000 business miles minus 1,000 commuting miles)</w:t>
            </w:r>
          </w:p>
        </w:tc>
      </w:tr>
      <w:tr w:rsidR="00A1318A" w:rsidRPr="005C5169" w14:paraId="4ACB652D" w14:textId="77777777" w:rsidTr="00D56CB1">
        <w:trPr>
          <w:cantSplit/>
        </w:trPr>
        <w:tc>
          <w:tcPr>
            <w:tcW w:w="0" w:type="auto"/>
          </w:tcPr>
          <w:p w14:paraId="210B8341" w14:textId="77777777" w:rsidR="00A1318A" w:rsidRPr="005C5169" w:rsidRDefault="00A1318A" w:rsidP="00A1318A">
            <w:pPr>
              <w:ind w:left="576" w:hanging="216"/>
              <w:rPr>
                <w:rFonts w:cstheme="minorHAnsi"/>
              </w:rPr>
            </w:pPr>
          </w:p>
        </w:tc>
        <w:tc>
          <w:tcPr>
            <w:tcW w:w="1837" w:type="dxa"/>
          </w:tcPr>
          <w:p w14:paraId="51B71D25" w14:textId="77777777" w:rsidR="00A1318A" w:rsidRPr="005C5169" w:rsidRDefault="00A1318A" w:rsidP="00A1318A">
            <w:pPr>
              <w:ind w:left="576" w:hanging="216"/>
              <w:rPr>
                <w:rFonts w:cstheme="minorHAnsi"/>
              </w:rPr>
            </w:pPr>
          </w:p>
        </w:tc>
        <w:tc>
          <w:tcPr>
            <w:tcW w:w="4357" w:type="dxa"/>
          </w:tcPr>
          <w:p w14:paraId="78E5E7AF" w14:textId="77777777" w:rsidR="00A1318A" w:rsidRPr="005C5169" w:rsidRDefault="00A1318A" w:rsidP="00A1318A">
            <w:pPr>
              <w:ind w:left="216" w:hanging="216"/>
              <w:rPr>
                <w:rFonts w:cstheme="minorHAnsi"/>
              </w:rPr>
            </w:pPr>
            <w:r>
              <w:rPr>
                <w:rFonts w:cstheme="minorHAnsi"/>
              </w:rPr>
              <w:t>Checkboxes</w:t>
            </w:r>
          </w:p>
        </w:tc>
        <w:tc>
          <w:tcPr>
            <w:tcW w:w="7793" w:type="dxa"/>
          </w:tcPr>
          <w:p w14:paraId="26F61D36" w14:textId="77777777" w:rsidR="00A1318A" w:rsidRPr="005C5169" w:rsidRDefault="00A1318A" w:rsidP="00A1318A">
            <w:pPr>
              <w:shd w:val="clear" w:color="auto" w:fill="FFFFFF"/>
              <w:ind w:left="216" w:hanging="216"/>
              <w:rPr>
                <w:rFonts w:cstheme="minorHAnsi"/>
              </w:rPr>
            </w:pPr>
            <w:r>
              <w:rPr>
                <w:rFonts w:cstheme="minorHAnsi"/>
              </w:rPr>
              <w:t xml:space="preserve">Do not check box that says, </w:t>
            </w:r>
            <w:r w:rsidRPr="008D4A87">
              <w:rPr>
                <w:rFonts w:cstheme="minorHAnsi"/>
              </w:rPr>
              <w:t>"</w:t>
            </w:r>
            <w:r w:rsidRPr="008D4A87">
              <w:rPr>
                <w:rFonts w:ascii="Arial" w:eastAsia="Times New Roman" w:hAnsi="Arial" w:cs="Arial"/>
                <w:kern w:val="0"/>
              </w:rPr>
              <w:t>Check if you have (or your spouse has) another vehicle available for personal use</w:t>
            </w:r>
            <w:r>
              <w:rPr>
                <w:rFonts w:ascii="Arial" w:eastAsia="Times New Roman" w:hAnsi="Arial" w:cs="Arial"/>
                <w:kern w:val="0"/>
              </w:rPr>
              <w:t xml:space="preserve">" since </w:t>
            </w:r>
            <w:r w:rsidR="002D4834">
              <w:rPr>
                <w:rFonts w:ascii="Arial" w:eastAsia="Times New Roman" w:hAnsi="Arial" w:cs="Arial"/>
                <w:kern w:val="0"/>
              </w:rPr>
              <w:t>Trevor</w:t>
            </w:r>
            <w:r>
              <w:rPr>
                <w:rFonts w:ascii="Arial" w:eastAsia="Times New Roman" w:hAnsi="Arial" w:cs="Arial"/>
                <w:kern w:val="0"/>
              </w:rPr>
              <w:t xml:space="preserve"> only has one car</w:t>
            </w:r>
          </w:p>
        </w:tc>
      </w:tr>
      <w:tr w:rsidR="00A1318A" w:rsidRPr="005C5169" w14:paraId="17046FC9" w14:textId="77777777" w:rsidTr="00D56CB1">
        <w:trPr>
          <w:cantSplit/>
        </w:trPr>
        <w:tc>
          <w:tcPr>
            <w:tcW w:w="0" w:type="auto"/>
          </w:tcPr>
          <w:p w14:paraId="77F550E7" w14:textId="77777777" w:rsidR="00A1318A" w:rsidRPr="005C5169" w:rsidRDefault="00A1318A" w:rsidP="00A1318A">
            <w:pPr>
              <w:ind w:left="576" w:hanging="216"/>
              <w:rPr>
                <w:rFonts w:cstheme="minorHAnsi"/>
              </w:rPr>
            </w:pPr>
          </w:p>
        </w:tc>
        <w:tc>
          <w:tcPr>
            <w:tcW w:w="1837" w:type="dxa"/>
          </w:tcPr>
          <w:p w14:paraId="192D9ACB" w14:textId="77777777" w:rsidR="00A1318A" w:rsidRPr="005C5169" w:rsidRDefault="00A1318A" w:rsidP="00A1318A">
            <w:pPr>
              <w:ind w:left="576" w:hanging="216"/>
              <w:rPr>
                <w:rFonts w:cstheme="minorHAnsi"/>
              </w:rPr>
            </w:pPr>
          </w:p>
        </w:tc>
        <w:tc>
          <w:tcPr>
            <w:tcW w:w="4357" w:type="dxa"/>
          </w:tcPr>
          <w:p w14:paraId="05980E61" w14:textId="77777777" w:rsidR="00A1318A" w:rsidRPr="005C5169" w:rsidRDefault="00A1318A" w:rsidP="00A1318A">
            <w:pPr>
              <w:ind w:left="216" w:hanging="216"/>
              <w:rPr>
                <w:rFonts w:cstheme="minorHAnsi"/>
              </w:rPr>
            </w:pPr>
          </w:p>
        </w:tc>
        <w:tc>
          <w:tcPr>
            <w:tcW w:w="7793" w:type="dxa"/>
          </w:tcPr>
          <w:p w14:paraId="356C4E4B" w14:textId="77777777" w:rsidR="00A1318A" w:rsidRPr="005C5169" w:rsidRDefault="00A1318A" w:rsidP="00EE46ED">
            <w:pPr>
              <w:ind w:left="216" w:hanging="216"/>
              <w:rPr>
                <w:rFonts w:cstheme="minorHAnsi"/>
              </w:rPr>
            </w:pPr>
            <w:r>
              <w:rPr>
                <w:rFonts w:cstheme="minorHAnsi"/>
              </w:rPr>
              <w:t xml:space="preserve">Check box that says, </w:t>
            </w:r>
            <w:r w:rsidRPr="008D4A87">
              <w:rPr>
                <w:rFonts w:cstheme="minorHAnsi"/>
              </w:rPr>
              <w:t>"</w:t>
            </w:r>
            <w:r w:rsidRPr="008D4A87">
              <w:rPr>
                <w:rFonts w:ascii="Arial" w:hAnsi="Arial" w:cs="Arial"/>
                <w:shd w:val="clear" w:color="auto" w:fill="FFFFFF"/>
              </w:rPr>
              <w:t>Check if your vehicle was available for personal use during off-duty hours</w:t>
            </w:r>
            <w:r>
              <w:rPr>
                <w:rFonts w:ascii="Arial" w:hAnsi="Arial" w:cs="Arial"/>
                <w:shd w:val="clear" w:color="auto" w:fill="FFFFFF"/>
              </w:rPr>
              <w:t>"</w:t>
            </w:r>
          </w:p>
        </w:tc>
      </w:tr>
      <w:tr w:rsidR="00A1318A" w:rsidRPr="005C5169" w14:paraId="55E69164" w14:textId="77777777" w:rsidTr="00D56CB1">
        <w:trPr>
          <w:cantSplit/>
        </w:trPr>
        <w:tc>
          <w:tcPr>
            <w:tcW w:w="0" w:type="auto"/>
          </w:tcPr>
          <w:p w14:paraId="20413203" w14:textId="77777777" w:rsidR="00A1318A" w:rsidRPr="005C5169" w:rsidRDefault="00A1318A" w:rsidP="00A1318A">
            <w:pPr>
              <w:ind w:left="576" w:hanging="216"/>
              <w:rPr>
                <w:rFonts w:cstheme="minorHAnsi"/>
              </w:rPr>
            </w:pPr>
          </w:p>
        </w:tc>
        <w:tc>
          <w:tcPr>
            <w:tcW w:w="1837" w:type="dxa"/>
          </w:tcPr>
          <w:p w14:paraId="00285537" w14:textId="77777777" w:rsidR="00A1318A" w:rsidRPr="005C5169" w:rsidRDefault="00A1318A" w:rsidP="00A1318A">
            <w:pPr>
              <w:ind w:left="576" w:hanging="216"/>
              <w:rPr>
                <w:rFonts w:cstheme="minorHAnsi"/>
              </w:rPr>
            </w:pPr>
          </w:p>
        </w:tc>
        <w:tc>
          <w:tcPr>
            <w:tcW w:w="4357" w:type="dxa"/>
          </w:tcPr>
          <w:p w14:paraId="2659D455" w14:textId="77777777" w:rsidR="00A1318A" w:rsidRPr="005C5169" w:rsidRDefault="00A1318A" w:rsidP="00A1318A">
            <w:pPr>
              <w:ind w:left="216" w:hanging="216"/>
              <w:rPr>
                <w:rFonts w:cstheme="minorHAnsi"/>
              </w:rPr>
            </w:pPr>
          </w:p>
        </w:tc>
        <w:tc>
          <w:tcPr>
            <w:tcW w:w="7793" w:type="dxa"/>
          </w:tcPr>
          <w:p w14:paraId="5F3380F1" w14:textId="77777777" w:rsidR="00A1318A" w:rsidRDefault="00A1318A" w:rsidP="00A1318A">
            <w:pPr>
              <w:ind w:left="216" w:hanging="216"/>
              <w:rPr>
                <w:rFonts w:cstheme="minorHAnsi"/>
              </w:rPr>
            </w:pPr>
            <w:r>
              <w:rPr>
                <w:rFonts w:cstheme="minorHAnsi"/>
              </w:rPr>
              <w:t xml:space="preserve">Check box that says, </w:t>
            </w:r>
            <w:r w:rsidRPr="008D4A87">
              <w:rPr>
                <w:rFonts w:cstheme="minorHAnsi"/>
              </w:rPr>
              <w:t>"</w:t>
            </w:r>
            <w:r w:rsidRPr="008D4A87">
              <w:rPr>
                <w:rFonts w:ascii="Arial" w:hAnsi="Arial" w:cs="Arial"/>
                <w:shd w:val="clear" w:color="auto" w:fill="FFFFFF"/>
              </w:rPr>
              <w:t>Check if you have evidence to support your deduction</w:t>
            </w:r>
            <w:r>
              <w:rPr>
                <w:rFonts w:ascii="Arial" w:hAnsi="Arial" w:cs="Arial"/>
                <w:color w:val="3F5173"/>
                <w:sz w:val="19"/>
                <w:szCs w:val="19"/>
                <w:shd w:val="clear" w:color="auto" w:fill="FFFFFF"/>
              </w:rPr>
              <w:t>."</w:t>
            </w:r>
          </w:p>
        </w:tc>
      </w:tr>
      <w:tr w:rsidR="00A1318A" w:rsidRPr="005C5169" w14:paraId="4FFD7CFD" w14:textId="77777777" w:rsidTr="00D56CB1">
        <w:trPr>
          <w:cantSplit/>
        </w:trPr>
        <w:tc>
          <w:tcPr>
            <w:tcW w:w="0" w:type="auto"/>
          </w:tcPr>
          <w:p w14:paraId="09647C21" w14:textId="77777777" w:rsidR="00A1318A" w:rsidRPr="005C5169" w:rsidRDefault="00A1318A" w:rsidP="00A1318A">
            <w:pPr>
              <w:ind w:left="576" w:hanging="216"/>
              <w:rPr>
                <w:rFonts w:cstheme="minorHAnsi"/>
              </w:rPr>
            </w:pPr>
          </w:p>
        </w:tc>
        <w:tc>
          <w:tcPr>
            <w:tcW w:w="1837" w:type="dxa"/>
          </w:tcPr>
          <w:p w14:paraId="6EFAA672" w14:textId="77777777" w:rsidR="00A1318A" w:rsidRPr="005C5169" w:rsidRDefault="00A1318A" w:rsidP="00A1318A">
            <w:pPr>
              <w:ind w:left="576" w:hanging="216"/>
              <w:rPr>
                <w:rFonts w:cstheme="minorHAnsi"/>
              </w:rPr>
            </w:pPr>
          </w:p>
        </w:tc>
        <w:tc>
          <w:tcPr>
            <w:tcW w:w="4357" w:type="dxa"/>
          </w:tcPr>
          <w:p w14:paraId="20D066EA" w14:textId="77777777" w:rsidR="00A1318A" w:rsidRPr="005C5169" w:rsidRDefault="00A1318A" w:rsidP="00A1318A">
            <w:pPr>
              <w:ind w:left="216" w:hanging="216"/>
              <w:rPr>
                <w:rFonts w:cstheme="minorHAnsi"/>
              </w:rPr>
            </w:pPr>
          </w:p>
        </w:tc>
        <w:tc>
          <w:tcPr>
            <w:tcW w:w="7793" w:type="dxa"/>
          </w:tcPr>
          <w:p w14:paraId="7608F074" w14:textId="77777777" w:rsidR="00A1318A" w:rsidRDefault="00A1318A" w:rsidP="00EE46ED">
            <w:pPr>
              <w:shd w:val="clear" w:color="auto" w:fill="FFFFFF"/>
              <w:rPr>
                <w:rFonts w:cstheme="minorHAnsi"/>
              </w:rPr>
            </w:pPr>
            <w:r>
              <w:rPr>
                <w:rFonts w:cstheme="minorHAnsi"/>
              </w:rPr>
              <w:t xml:space="preserve">Check box that says, </w:t>
            </w:r>
            <w:r w:rsidRPr="008D4A87">
              <w:rPr>
                <w:rFonts w:cstheme="minorHAnsi"/>
              </w:rPr>
              <w:t>"</w:t>
            </w:r>
            <w:r>
              <w:rPr>
                <w:rFonts w:cstheme="minorHAnsi"/>
              </w:rPr>
              <w:t>I</w:t>
            </w:r>
            <w:r w:rsidRPr="008D4A87">
              <w:rPr>
                <w:rFonts w:ascii="Arial" w:eastAsia="Times New Roman" w:hAnsi="Arial" w:cs="Arial"/>
                <w:kern w:val="0"/>
              </w:rPr>
              <w:t>f yes, check if the evidence is written</w:t>
            </w:r>
            <w:r>
              <w:rPr>
                <w:rFonts w:ascii="Arial" w:eastAsia="Times New Roman" w:hAnsi="Arial" w:cs="Arial"/>
                <w:kern w:val="0"/>
              </w:rPr>
              <w:t>"</w:t>
            </w:r>
          </w:p>
        </w:tc>
      </w:tr>
      <w:tr w:rsidR="00A1318A" w:rsidRPr="005C5169" w14:paraId="65D122D2" w14:textId="77777777" w:rsidTr="00D56CB1">
        <w:trPr>
          <w:cantSplit/>
        </w:trPr>
        <w:tc>
          <w:tcPr>
            <w:tcW w:w="0" w:type="auto"/>
          </w:tcPr>
          <w:p w14:paraId="4AB0D0A6" w14:textId="77777777" w:rsidR="00A1318A" w:rsidRPr="005C5169" w:rsidRDefault="00A1318A" w:rsidP="00A1318A">
            <w:pPr>
              <w:ind w:left="576" w:hanging="216"/>
              <w:rPr>
                <w:rFonts w:cstheme="minorHAnsi"/>
              </w:rPr>
            </w:pPr>
          </w:p>
        </w:tc>
        <w:tc>
          <w:tcPr>
            <w:tcW w:w="1837" w:type="dxa"/>
          </w:tcPr>
          <w:p w14:paraId="7C4148DE" w14:textId="77777777" w:rsidR="00A1318A" w:rsidRPr="005C5169" w:rsidRDefault="00A1318A" w:rsidP="00A1318A">
            <w:pPr>
              <w:ind w:left="576" w:hanging="216"/>
              <w:rPr>
                <w:rFonts w:cstheme="minorHAnsi"/>
              </w:rPr>
            </w:pPr>
          </w:p>
        </w:tc>
        <w:tc>
          <w:tcPr>
            <w:tcW w:w="4357" w:type="dxa"/>
          </w:tcPr>
          <w:p w14:paraId="6F95614F" w14:textId="77777777" w:rsidR="00A1318A" w:rsidRPr="005C5169" w:rsidRDefault="00A1318A" w:rsidP="00A1318A">
            <w:pPr>
              <w:ind w:left="216" w:hanging="216"/>
              <w:rPr>
                <w:rFonts w:cstheme="minorHAnsi"/>
              </w:rPr>
            </w:pPr>
          </w:p>
        </w:tc>
        <w:tc>
          <w:tcPr>
            <w:tcW w:w="7793" w:type="dxa"/>
          </w:tcPr>
          <w:p w14:paraId="50C30CDC" w14:textId="77777777" w:rsidR="00A1318A" w:rsidRDefault="00A1318A" w:rsidP="00EE46ED">
            <w:pPr>
              <w:ind w:left="216" w:hanging="216"/>
              <w:rPr>
                <w:rFonts w:cstheme="minorHAnsi"/>
              </w:rPr>
            </w:pPr>
            <w:r>
              <w:rPr>
                <w:rFonts w:cstheme="minorHAnsi"/>
              </w:rPr>
              <w:t>TSO transfers the $</w:t>
            </w:r>
            <w:r w:rsidR="00EE46ED">
              <w:rPr>
                <w:rFonts w:cstheme="minorHAnsi"/>
              </w:rPr>
              <w:t>13,625</w:t>
            </w:r>
            <w:r>
              <w:rPr>
                <w:rFonts w:cstheme="minorHAnsi"/>
              </w:rPr>
              <w:t xml:space="preserve"> business mileage expense to Sch C Line 9 &amp; all the other car &amp; truck info to Sch C Part IV  </w:t>
            </w:r>
          </w:p>
        </w:tc>
      </w:tr>
      <w:tr w:rsidR="00A1318A" w:rsidRPr="005C5169" w14:paraId="10D65E32" w14:textId="77777777" w:rsidTr="00D56CB1">
        <w:trPr>
          <w:cantSplit/>
        </w:trPr>
        <w:tc>
          <w:tcPr>
            <w:tcW w:w="0" w:type="auto"/>
            <w:shd w:val="clear" w:color="auto" w:fill="E2EFD9" w:themeFill="accent6" w:themeFillTint="33"/>
          </w:tcPr>
          <w:p w14:paraId="2331B665" w14:textId="77777777" w:rsidR="00A1318A" w:rsidRPr="007D44B8" w:rsidRDefault="000C7A4B" w:rsidP="00251976">
            <w:pPr>
              <w:keepNext/>
              <w:keepLines/>
              <w:rPr>
                <w:b/>
              </w:rPr>
            </w:pPr>
            <w:r>
              <w:rPr>
                <w:b/>
              </w:rPr>
              <w:t>4f</w:t>
            </w:r>
          </w:p>
        </w:tc>
        <w:tc>
          <w:tcPr>
            <w:tcW w:w="1837" w:type="dxa"/>
            <w:shd w:val="clear" w:color="auto" w:fill="E2EFD9" w:themeFill="accent6" w:themeFillTint="33"/>
          </w:tcPr>
          <w:p w14:paraId="452F0DF1" w14:textId="77777777" w:rsidR="00A1318A" w:rsidRPr="008B0FF7" w:rsidRDefault="00A1318A" w:rsidP="00251976">
            <w:pPr>
              <w:keepNext/>
              <w:keepLines/>
              <w:rPr>
                <w:b/>
              </w:rPr>
            </w:pPr>
          </w:p>
        </w:tc>
        <w:tc>
          <w:tcPr>
            <w:tcW w:w="4357" w:type="dxa"/>
            <w:shd w:val="clear" w:color="auto" w:fill="E2EFD9" w:themeFill="accent6" w:themeFillTint="33"/>
          </w:tcPr>
          <w:p w14:paraId="3936BACE" w14:textId="77777777" w:rsidR="00A1318A" w:rsidRPr="005C5169" w:rsidRDefault="00A1318A" w:rsidP="00251976">
            <w:pPr>
              <w:keepNext/>
              <w:keepLines/>
              <w:ind w:left="216" w:hanging="216"/>
              <w:rPr>
                <w:rFonts w:cstheme="minorHAnsi"/>
                <w:b/>
              </w:rPr>
            </w:pPr>
          </w:p>
        </w:tc>
        <w:tc>
          <w:tcPr>
            <w:tcW w:w="7793" w:type="dxa"/>
            <w:shd w:val="clear" w:color="auto" w:fill="E2EFD9" w:themeFill="accent6" w:themeFillTint="33"/>
          </w:tcPr>
          <w:p w14:paraId="03A94C07" w14:textId="77777777" w:rsidR="00A1318A" w:rsidRPr="005C5169" w:rsidRDefault="00A1318A" w:rsidP="00251976">
            <w:pPr>
              <w:keepNext/>
              <w:keepLines/>
              <w:ind w:left="216" w:hanging="216"/>
              <w:rPr>
                <w:rFonts w:cstheme="minorHAnsi"/>
                <w:b/>
              </w:rPr>
            </w:pPr>
            <w:r>
              <w:rPr>
                <w:rFonts w:cstheme="minorHAnsi"/>
                <w:b/>
              </w:rPr>
              <w:t>Schedule C - Other Expenses</w:t>
            </w:r>
          </w:p>
        </w:tc>
      </w:tr>
      <w:tr w:rsidR="00A1318A" w:rsidRPr="005C5169" w14:paraId="635E65EB" w14:textId="77777777" w:rsidTr="00D56CB1">
        <w:trPr>
          <w:cantSplit/>
        </w:trPr>
        <w:tc>
          <w:tcPr>
            <w:tcW w:w="0" w:type="auto"/>
          </w:tcPr>
          <w:p w14:paraId="0AE859BE" w14:textId="77777777" w:rsidR="00A1318A" w:rsidRPr="005C5169" w:rsidRDefault="00A1318A" w:rsidP="00A1318A">
            <w:pPr>
              <w:ind w:left="576" w:hanging="216"/>
              <w:rPr>
                <w:rFonts w:cstheme="minorHAnsi"/>
              </w:rPr>
            </w:pPr>
          </w:p>
        </w:tc>
        <w:tc>
          <w:tcPr>
            <w:tcW w:w="1837" w:type="dxa"/>
          </w:tcPr>
          <w:p w14:paraId="0EC77CA2" w14:textId="77777777" w:rsidR="00A1318A" w:rsidRPr="005C5169" w:rsidRDefault="00A1318A" w:rsidP="00A1318A">
            <w:pPr>
              <w:ind w:left="576" w:hanging="216"/>
              <w:rPr>
                <w:rFonts w:cstheme="minorHAnsi"/>
              </w:rPr>
            </w:pPr>
          </w:p>
        </w:tc>
        <w:tc>
          <w:tcPr>
            <w:tcW w:w="4357" w:type="dxa"/>
          </w:tcPr>
          <w:p w14:paraId="16050595" w14:textId="77777777" w:rsidR="00A1318A" w:rsidRPr="000A39C9" w:rsidRDefault="00A1318A" w:rsidP="000C7A4B">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 xml:space="preserve">Profit or Loss </w:t>
            </w:r>
            <w:proofErr w:type="gramStart"/>
            <w:r>
              <w:rPr>
                <w:rFonts w:ascii="Arial" w:eastAsia="Times New Roman" w:hAnsi="Arial" w:cs="Arial"/>
                <w:kern w:val="0"/>
              </w:rPr>
              <w:t>From</w:t>
            </w:r>
            <w:proofErr w:type="gramEnd"/>
            <w:r>
              <w:rPr>
                <w:rFonts w:ascii="Arial" w:eastAsia="Times New Roman" w:hAnsi="Arial" w:cs="Arial"/>
                <w:kern w:val="0"/>
              </w:rPr>
              <w:t xml:space="preserve"> A Business (Schedule C) \ </w:t>
            </w:r>
            <w:r w:rsidR="000C7A4B">
              <w:rPr>
                <w:rFonts w:ascii="Arial" w:eastAsia="Times New Roman" w:hAnsi="Arial" w:cs="Arial"/>
                <w:kern w:val="0"/>
              </w:rPr>
              <w:t>Other</w:t>
            </w:r>
            <w:r>
              <w:rPr>
                <w:rFonts w:ascii="Arial" w:eastAsia="Times New Roman" w:hAnsi="Arial" w:cs="Arial"/>
                <w:kern w:val="0"/>
              </w:rPr>
              <w:t xml:space="preserve"> Expenses</w:t>
            </w:r>
          </w:p>
        </w:tc>
        <w:tc>
          <w:tcPr>
            <w:tcW w:w="7793" w:type="dxa"/>
          </w:tcPr>
          <w:p w14:paraId="59B3D77B" w14:textId="77777777" w:rsidR="00A1318A" w:rsidRPr="005C5169" w:rsidRDefault="00A1318A" w:rsidP="00A1318A">
            <w:pPr>
              <w:ind w:left="576" w:hanging="216"/>
              <w:rPr>
                <w:rFonts w:cstheme="minorHAnsi"/>
              </w:rPr>
            </w:pPr>
          </w:p>
        </w:tc>
      </w:tr>
      <w:tr w:rsidR="000C7A4B" w:rsidRPr="005C5169" w14:paraId="36067F49" w14:textId="77777777" w:rsidTr="00D56CB1">
        <w:trPr>
          <w:cantSplit/>
        </w:trPr>
        <w:tc>
          <w:tcPr>
            <w:tcW w:w="0" w:type="auto"/>
          </w:tcPr>
          <w:p w14:paraId="3778D937" w14:textId="77777777" w:rsidR="000C7A4B" w:rsidRPr="005C5169" w:rsidRDefault="000C7A4B" w:rsidP="00A1318A">
            <w:pPr>
              <w:ind w:left="576" w:hanging="216"/>
              <w:rPr>
                <w:rFonts w:cstheme="minorHAnsi"/>
              </w:rPr>
            </w:pPr>
          </w:p>
        </w:tc>
        <w:tc>
          <w:tcPr>
            <w:tcW w:w="1837" w:type="dxa"/>
          </w:tcPr>
          <w:p w14:paraId="3231DB96" w14:textId="77777777" w:rsidR="000C7A4B" w:rsidRPr="005C5169" w:rsidRDefault="000C7A4B" w:rsidP="00A1318A">
            <w:pPr>
              <w:ind w:left="576" w:hanging="216"/>
              <w:rPr>
                <w:rFonts w:cstheme="minorHAnsi"/>
              </w:rPr>
            </w:pPr>
          </w:p>
        </w:tc>
        <w:tc>
          <w:tcPr>
            <w:tcW w:w="4357" w:type="dxa"/>
          </w:tcPr>
          <w:p w14:paraId="3DC1E3B5" w14:textId="77777777" w:rsidR="000C7A4B" w:rsidRDefault="000C7A4B" w:rsidP="000C7A4B">
            <w:pPr>
              <w:ind w:left="216" w:hanging="216"/>
              <w:rPr>
                <w:rFonts w:cstheme="minorHAnsi"/>
              </w:rPr>
            </w:pPr>
          </w:p>
        </w:tc>
        <w:tc>
          <w:tcPr>
            <w:tcW w:w="7793" w:type="dxa"/>
          </w:tcPr>
          <w:p w14:paraId="524964E7" w14:textId="77777777" w:rsidR="000C7A4B" w:rsidRDefault="000C7A4B" w:rsidP="000C7A4B">
            <w:pPr>
              <w:ind w:left="216" w:hanging="216"/>
              <w:rPr>
                <w:rFonts w:cstheme="minorHAnsi"/>
              </w:rPr>
            </w:pPr>
            <w:r>
              <w:rPr>
                <w:rFonts w:cstheme="minorHAnsi"/>
              </w:rPr>
              <w:t>Trevor can claim 100% of these expenses as business expenses:</w:t>
            </w:r>
          </w:p>
          <w:p w14:paraId="64B0DD10" w14:textId="77777777" w:rsidR="000C7A4B" w:rsidRDefault="000C7A4B" w:rsidP="000C7A4B">
            <w:pPr>
              <w:pStyle w:val="ListParagraph"/>
              <w:numPr>
                <w:ilvl w:val="0"/>
                <w:numId w:val="9"/>
              </w:numPr>
              <w:ind w:left="432" w:hanging="216"/>
              <w:rPr>
                <w:rFonts w:cstheme="minorHAnsi"/>
              </w:rPr>
            </w:pPr>
            <w:r>
              <w:rPr>
                <w:rFonts w:cstheme="minorHAnsi"/>
              </w:rPr>
              <w:t>$150 for business cards</w:t>
            </w:r>
          </w:p>
          <w:p w14:paraId="701DA546" w14:textId="77777777" w:rsidR="000C7A4B" w:rsidRDefault="000C7A4B" w:rsidP="000C7A4B">
            <w:pPr>
              <w:pStyle w:val="ListParagraph"/>
              <w:numPr>
                <w:ilvl w:val="0"/>
                <w:numId w:val="9"/>
              </w:numPr>
              <w:ind w:left="432" w:hanging="216"/>
              <w:rPr>
                <w:rFonts w:cstheme="minorHAnsi"/>
              </w:rPr>
            </w:pPr>
            <w:r>
              <w:rPr>
                <w:rFonts w:cstheme="minorHAnsi"/>
              </w:rPr>
              <w:t>$200 for business-related tolls (</w:t>
            </w:r>
            <w:r w:rsidR="00575BA5">
              <w:rPr>
                <w:rFonts w:cstheme="minorHAnsi"/>
              </w:rPr>
              <w:t>can be added to</w:t>
            </w:r>
            <w:r>
              <w:rPr>
                <w:rFonts w:cstheme="minorHAnsi"/>
              </w:rPr>
              <w:t xml:space="preserve"> general business mileage rate</w:t>
            </w:r>
            <w:r w:rsidR="00575BA5">
              <w:rPr>
                <w:rFonts w:cstheme="minorHAnsi"/>
              </w:rPr>
              <w:t xml:space="preserve"> expenses</w:t>
            </w:r>
            <w:r>
              <w:rPr>
                <w:rFonts w:cstheme="minorHAnsi"/>
              </w:rPr>
              <w:t>)</w:t>
            </w:r>
          </w:p>
          <w:p w14:paraId="3C5A4EF0" w14:textId="77777777" w:rsidR="000C7A4B" w:rsidRDefault="000C7A4B" w:rsidP="000C7A4B">
            <w:pPr>
              <w:pStyle w:val="ListParagraph"/>
              <w:numPr>
                <w:ilvl w:val="0"/>
                <w:numId w:val="9"/>
              </w:numPr>
              <w:ind w:left="432" w:hanging="216"/>
              <w:rPr>
                <w:rFonts w:cstheme="minorHAnsi"/>
              </w:rPr>
            </w:pPr>
            <w:r>
              <w:rPr>
                <w:rFonts w:cstheme="minorHAnsi"/>
              </w:rPr>
              <w:t>$1,800 for Acme Rideshare expenses</w:t>
            </w:r>
          </w:p>
          <w:p w14:paraId="6F93253A" w14:textId="77777777" w:rsidR="000C7A4B" w:rsidRDefault="000C7A4B" w:rsidP="000C7A4B">
            <w:pPr>
              <w:pStyle w:val="ListParagraph"/>
              <w:numPr>
                <w:ilvl w:val="0"/>
                <w:numId w:val="9"/>
              </w:numPr>
              <w:ind w:left="432" w:hanging="216"/>
              <w:rPr>
                <w:rFonts w:cstheme="minorHAnsi"/>
              </w:rPr>
            </w:pPr>
            <w:r>
              <w:rPr>
                <w:rFonts w:cstheme="minorHAnsi"/>
              </w:rPr>
              <w:t xml:space="preserve">$250 for special liability </w:t>
            </w:r>
            <w:r w:rsidR="00575BA5">
              <w:rPr>
                <w:rFonts w:cstheme="minorHAnsi"/>
              </w:rPr>
              <w:t xml:space="preserve">insurance </w:t>
            </w:r>
            <w:r>
              <w:rPr>
                <w:rFonts w:cstheme="minorHAnsi"/>
              </w:rPr>
              <w:t>as a rideshare driver</w:t>
            </w:r>
          </w:p>
          <w:p w14:paraId="7B080C51" w14:textId="77777777" w:rsidR="000C7A4B" w:rsidRDefault="000C7A4B" w:rsidP="000C7A4B">
            <w:pPr>
              <w:pStyle w:val="ListParagraph"/>
              <w:numPr>
                <w:ilvl w:val="0"/>
                <w:numId w:val="9"/>
              </w:numPr>
              <w:ind w:left="432" w:hanging="216"/>
              <w:rPr>
                <w:rFonts w:cstheme="minorHAnsi"/>
              </w:rPr>
            </w:pPr>
            <w:r>
              <w:rPr>
                <w:rFonts w:cstheme="minorHAnsi"/>
              </w:rPr>
              <w:t>$20 for bottled water for passengers</w:t>
            </w:r>
          </w:p>
          <w:p w14:paraId="7ECD6F24" w14:textId="77777777" w:rsidR="000C7A4B" w:rsidRDefault="000C7A4B" w:rsidP="000C7A4B">
            <w:pPr>
              <w:pStyle w:val="ListParagraph"/>
              <w:numPr>
                <w:ilvl w:val="0"/>
                <w:numId w:val="9"/>
              </w:numPr>
              <w:ind w:left="432" w:hanging="216"/>
              <w:rPr>
                <w:rFonts w:cstheme="minorHAnsi"/>
              </w:rPr>
            </w:pPr>
            <w:r>
              <w:rPr>
                <w:rFonts w:cstheme="minorHAnsi"/>
              </w:rPr>
              <w:t>$1,200 for separate business cell phone and service</w:t>
            </w:r>
          </w:p>
          <w:p w14:paraId="2A2DB1B0" w14:textId="77777777" w:rsidR="000C7A4B" w:rsidRDefault="000C7A4B" w:rsidP="000C7A4B">
            <w:pPr>
              <w:rPr>
                <w:rFonts w:cstheme="minorHAnsi"/>
              </w:rPr>
            </w:pPr>
            <w:r>
              <w:rPr>
                <w:rFonts w:cstheme="minorHAnsi"/>
              </w:rPr>
              <w:t>These total $3,620</w:t>
            </w:r>
          </w:p>
        </w:tc>
      </w:tr>
      <w:tr w:rsidR="000C7A4B" w:rsidRPr="005C5169" w14:paraId="453FD23C" w14:textId="77777777" w:rsidTr="00D56CB1">
        <w:trPr>
          <w:cantSplit/>
        </w:trPr>
        <w:tc>
          <w:tcPr>
            <w:tcW w:w="0" w:type="auto"/>
          </w:tcPr>
          <w:p w14:paraId="324DDEE6" w14:textId="77777777" w:rsidR="000C7A4B" w:rsidRPr="005C5169" w:rsidRDefault="000C7A4B" w:rsidP="00A1318A">
            <w:pPr>
              <w:ind w:left="576" w:hanging="216"/>
              <w:rPr>
                <w:rFonts w:cstheme="minorHAnsi"/>
              </w:rPr>
            </w:pPr>
          </w:p>
        </w:tc>
        <w:tc>
          <w:tcPr>
            <w:tcW w:w="1837" w:type="dxa"/>
          </w:tcPr>
          <w:p w14:paraId="706CED0D" w14:textId="77777777" w:rsidR="000C7A4B" w:rsidRPr="005C5169" w:rsidRDefault="000C7A4B" w:rsidP="00A1318A">
            <w:pPr>
              <w:ind w:left="576" w:hanging="216"/>
              <w:rPr>
                <w:rFonts w:cstheme="minorHAnsi"/>
              </w:rPr>
            </w:pPr>
          </w:p>
        </w:tc>
        <w:tc>
          <w:tcPr>
            <w:tcW w:w="4357" w:type="dxa"/>
          </w:tcPr>
          <w:p w14:paraId="1DCF0136" w14:textId="77777777" w:rsidR="000C7A4B" w:rsidRDefault="000C7A4B" w:rsidP="000C7A4B">
            <w:pPr>
              <w:ind w:left="216" w:hanging="216"/>
              <w:rPr>
                <w:rFonts w:cstheme="minorHAnsi"/>
              </w:rPr>
            </w:pPr>
          </w:p>
        </w:tc>
        <w:tc>
          <w:tcPr>
            <w:tcW w:w="7793" w:type="dxa"/>
          </w:tcPr>
          <w:p w14:paraId="296E4744" w14:textId="77777777" w:rsidR="000C7A4B" w:rsidRDefault="000C7A4B" w:rsidP="000C7A4B">
            <w:pPr>
              <w:ind w:left="216" w:hanging="216"/>
              <w:rPr>
                <w:rFonts w:cstheme="minorHAnsi"/>
              </w:rPr>
            </w:pPr>
            <w:r>
              <w:rPr>
                <w:rFonts w:cstheme="minorHAnsi"/>
              </w:rPr>
              <w:t xml:space="preserve">Trevor </w:t>
            </w:r>
            <w:r w:rsidR="00CF1C87">
              <w:rPr>
                <w:rFonts w:cstheme="minorHAnsi"/>
              </w:rPr>
              <w:t xml:space="preserve">must divide </w:t>
            </w:r>
            <w:r>
              <w:rPr>
                <w:rFonts w:cstheme="minorHAnsi"/>
              </w:rPr>
              <w:t xml:space="preserve">his auto </w:t>
            </w:r>
            <w:r w:rsidR="005F5EFD">
              <w:rPr>
                <w:rFonts w:cstheme="minorHAnsi"/>
              </w:rPr>
              <w:t>loan interest</w:t>
            </w:r>
            <w:r>
              <w:rPr>
                <w:rFonts w:cstheme="minorHAnsi"/>
              </w:rPr>
              <w:t xml:space="preserve"> </w:t>
            </w:r>
            <w:r w:rsidR="00CF1C87">
              <w:rPr>
                <w:rFonts w:cstheme="minorHAnsi"/>
              </w:rPr>
              <w:t>between</w:t>
            </w:r>
            <w:r>
              <w:rPr>
                <w:rFonts w:cstheme="minorHAnsi"/>
              </w:rPr>
              <w:t xml:space="preserve"> business expenses and </w:t>
            </w:r>
            <w:r w:rsidR="00CF1C87">
              <w:rPr>
                <w:rFonts w:cstheme="minorHAnsi"/>
              </w:rPr>
              <w:t>p</w:t>
            </w:r>
            <w:r>
              <w:rPr>
                <w:rFonts w:cstheme="minorHAnsi"/>
              </w:rPr>
              <w:t>ersonal expenses</w:t>
            </w:r>
            <w:r w:rsidR="009336BE">
              <w:rPr>
                <w:rFonts w:cstheme="minorHAnsi"/>
              </w:rPr>
              <w:t>, using some reasonable method</w:t>
            </w:r>
            <w:r>
              <w:rPr>
                <w:rFonts w:cstheme="minorHAnsi"/>
              </w:rPr>
              <w:t xml:space="preserve">.  </w:t>
            </w:r>
            <w:r w:rsidR="009336BE">
              <w:rPr>
                <w:rFonts w:cstheme="minorHAnsi"/>
              </w:rPr>
              <w:t xml:space="preserve">He chooses the mileage percent method. </w:t>
            </w:r>
            <w:r>
              <w:rPr>
                <w:rFonts w:cstheme="minorHAnsi"/>
              </w:rPr>
              <w:t xml:space="preserve">The expenses </w:t>
            </w:r>
            <w:r w:rsidR="009336BE">
              <w:rPr>
                <w:rFonts w:cstheme="minorHAnsi"/>
              </w:rPr>
              <w:t>are</w:t>
            </w:r>
            <w:r w:rsidR="005F5EFD">
              <w:rPr>
                <w:rFonts w:cstheme="minorHAnsi"/>
              </w:rPr>
              <w:t xml:space="preserve"> allocated based on the percentage of total miles used for business (25,000/50,000 = 50%) vs. the percentage for personal and commuting use ((24,000 + 1,000)/50,000 = 50%)</w:t>
            </w:r>
          </w:p>
          <w:p w14:paraId="06B0BC98" w14:textId="77777777" w:rsidR="000C7A4B" w:rsidRDefault="005F5EFD" w:rsidP="00575BA5">
            <w:pPr>
              <w:ind w:left="216" w:hanging="216"/>
              <w:rPr>
                <w:rFonts w:cstheme="minorHAnsi"/>
              </w:rPr>
            </w:pPr>
            <w:r>
              <w:rPr>
                <w:rFonts w:cstheme="minorHAnsi"/>
              </w:rPr>
              <w:t xml:space="preserve">Therefore, Trevor can claim $600 </w:t>
            </w:r>
            <w:r w:rsidR="00575BA5">
              <w:rPr>
                <w:rFonts w:cstheme="minorHAnsi"/>
              </w:rPr>
              <w:t>of</w:t>
            </w:r>
            <w:r>
              <w:rPr>
                <w:rFonts w:cstheme="minorHAnsi"/>
              </w:rPr>
              <w:t xml:space="preserve"> his </w:t>
            </w:r>
            <w:r w:rsidR="00575BA5">
              <w:rPr>
                <w:rFonts w:cstheme="minorHAnsi"/>
              </w:rPr>
              <w:t xml:space="preserve">total </w:t>
            </w:r>
            <w:r>
              <w:rPr>
                <w:rFonts w:cstheme="minorHAnsi"/>
              </w:rPr>
              <w:t>auto loan interest</w:t>
            </w:r>
            <w:r w:rsidR="00575BA5">
              <w:rPr>
                <w:rFonts w:cstheme="minorHAnsi"/>
              </w:rPr>
              <w:t xml:space="preserve"> of $1,200</w:t>
            </w:r>
            <w:r>
              <w:rPr>
                <w:rFonts w:cstheme="minorHAnsi"/>
              </w:rPr>
              <w:t xml:space="preserve"> on Schedule C</w:t>
            </w:r>
          </w:p>
        </w:tc>
      </w:tr>
      <w:tr w:rsidR="000C7A4B" w:rsidRPr="005C5169" w14:paraId="5D73A76A" w14:textId="77777777" w:rsidTr="00D56CB1">
        <w:trPr>
          <w:cantSplit/>
        </w:trPr>
        <w:tc>
          <w:tcPr>
            <w:tcW w:w="0" w:type="auto"/>
          </w:tcPr>
          <w:p w14:paraId="3C71186C" w14:textId="77777777" w:rsidR="000C7A4B" w:rsidRPr="005C5169" w:rsidRDefault="000C7A4B" w:rsidP="00A1318A">
            <w:pPr>
              <w:ind w:left="576" w:hanging="216"/>
              <w:rPr>
                <w:rFonts w:cstheme="minorHAnsi"/>
              </w:rPr>
            </w:pPr>
          </w:p>
        </w:tc>
        <w:tc>
          <w:tcPr>
            <w:tcW w:w="1837" w:type="dxa"/>
          </w:tcPr>
          <w:p w14:paraId="59C2ABCB" w14:textId="77777777" w:rsidR="000C7A4B" w:rsidRPr="005C5169" w:rsidRDefault="000C7A4B" w:rsidP="00A1318A">
            <w:pPr>
              <w:ind w:left="576" w:hanging="216"/>
              <w:rPr>
                <w:rFonts w:cstheme="minorHAnsi"/>
              </w:rPr>
            </w:pPr>
          </w:p>
        </w:tc>
        <w:tc>
          <w:tcPr>
            <w:tcW w:w="4357" w:type="dxa"/>
          </w:tcPr>
          <w:p w14:paraId="1C456C4E" w14:textId="77777777" w:rsidR="000C7A4B" w:rsidRDefault="000C7A4B" w:rsidP="000C7A4B">
            <w:pPr>
              <w:ind w:left="216" w:hanging="216"/>
              <w:rPr>
                <w:rFonts w:cstheme="minorHAnsi"/>
              </w:rPr>
            </w:pPr>
          </w:p>
        </w:tc>
        <w:tc>
          <w:tcPr>
            <w:tcW w:w="7793" w:type="dxa"/>
          </w:tcPr>
          <w:p w14:paraId="2E58B2D8" w14:textId="77777777" w:rsidR="00C37A12" w:rsidRDefault="005F5EFD" w:rsidP="00C37A12">
            <w:pPr>
              <w:tabs>
                <w:tab w:val="left" w:pos="2670"/>
              </w:tabs>
              <w:ind w:left="216" w:hanging="216"/>
              <w:rPr>
                <w:rFonts w:cstheme="minorHAnsi"/>
              </w:rPr>
            </w:pPr>
            <w:r>
              <w:rPr>
                <w:rFonts w:cstheme="minorHAnsi"/>
              </w:rPr>
              <w:t>Trevor cannot claim the $800 for normal auto insurance</w:t>
            </w:r>
            <w:r w:rsidR="00C37A12">
              <w:rPr>
                <w:rFonts w:cstheme="minorHAnsi"/>
              </w:rPr>
              <w:t>,</w:t>
            </w:r>
            <w:r w:rsidR="004D4AE9">
              <w:rPr>
                <w:rFonts w:cstheme="minorHAnsi"/>
              </w:rPr>
              <w:t xml:space="preserve"> the $11,400 for car repairs</w:t>
            </w:r>
            <w:r w:rsidR="00C37A12">
              <w:rPr>
                <w:rFonts w:cstheme="minorHAnsi"/>
              </w:rPr>
              <w:t>, or the $600 for car cleaning and detailing</w:t>
            </w:r>
            <w:r>
              <w:rPr>
                <w:rFonts w:cstheme="minorHAnsi"/>
              </w:rPr>
              <w:t>.  Th</w:t>
            </w:r>
            <w:r w:rsidR="004D4AE9">
              <w:rPr>
                <w:rFonts w:cstheme="minorHAnsi"/>
              </w:rPr>
              <w:t>ose</w:t>
            </w:r>
            <w:r>
              <w:rPr>
                <w:rFonts w:cstheme="minorHAnsi"/>
              </w:rPr>
              <w:t xml:space="preserve"> cost</w:t>
            </w:r>
            <w:r w:rsidR="004D4AE9">
              <w:rPr>
                <w:rFonts w:cstheme="minorHAnsi"/>
              </w:rPr>
              <w:t>s are</w:t>
            </w:r>
            <w:r>
              <w:rPr>
                <w:rFonts w:cstheme="minorHAnsi"/>
              </w:rPr>
              <w:t xml:space="preserve"> included in the</w:t>
            </w:r>
            <w:r w:rsidR="00C37A12">
              <w:rPr>
                <w:rFonts w:cstheme="minorHAnsi"/>
              </w:rPr>
              <w:t xml:space="preserve"> standard business mileage rate</w:t>
            </w:r>
          </w:p>
          <w:p w14:paraId="1BD1DF63" w14:textId="77777777" w:rsidR="000C7A4B" w:rsidRDefault="00C37A12" w:rsidP="00C37A12">
            <w:pPr>
              <w:tabs>
                <w:tab w:val="left" w:pos="2670"/>
              </w:tabs>
              <w:ind w:left="216" w:hanging="216"/>
              <w:rPr>
                <w:rFonts w:cstheme="minorHAnsi"/>
              </w:rPr>
            </w:pPr>
            <w:r>
              <w:rPr>
                <w:rFonts w:cstheme="minorHAnsi"/>
              </w:rPr>
              <w:t>Trevor</w:t>
            </w:r>
            <w:r w:rsidR="005F5EFD">
              <w:rPr>
                <w:rFonts w:cstheme="minorHAnsi"/>
              </w:rPr>
              <w:t xml:space="preserve"> also cannot claim the $1,250 for meals while waiting for customers; those are personal expenses</w:t>
            </w:r>
          </w:p>
        </w:tc>
      </w:tr>
      <w:tr w:rsidR="005F5EFD" w:rsidRPr="005C5169" w14:paraId="461AC6E3" w14:textId="77777777" w:rsidTr="00D56CB1">
        <w:trPr>
          <w:cantSplit/>
        </w:trPr>
        <w:tc>
          <w:tcPr>
            <w:tcW w:w="0" w:type="auto"/>
          </w:tcPr>
          <w:p w14:paraId="38EA6E2B" w14:textId="77777777" w:rsidR="005F5EFD" w:rsidRPr="005C5169" w:rsidRDefault="005F5EFD" w:rsidP="00A1318A">
            <w:pPr>
              <w:ind w:left="576" w:hanging="216"/>
              <w:rPr>
                <w:rFonts w:cstheme="minorHAnsi"/>
              </w:rPr>
            </w:pPr>
          </w:p>
        </w:tc>
        <w:tc>
          <w:tcPr>
            <w:tcW w:w="1837" w:type="dxa"/>
          </w:tcPr>
          <w:p w14:paraId="1491273D" w14:textId="77777777" w:rsidR="005F5EFD" w:rsidRPr="005C5169" w:rsidRDefault="005F5EFD" w:rsidP="00A1318A">
            <w:pPr>
              <w:ind w:left="576" w:hanging="216"/>
              <w:rPr>
                <w:rFonts w:cstheme="minorHAnsi"/>
              </w:rPr>
            </w:pPr>
          </w:p>
        </w:tc>
        <w:tc>
          <w:tcPr>
            <w:tcW w:w="4357" w:type="dxa"/>
          </w:tcPr>
          <w:p w14:paraId="1F9B0ACE" w14:textId="77777777" w:rsidR="005F5EFD" w:rsidRDefault="005F5EFD" w:rsidP="000C7A4B">
            <w:pPr>
              <w:ind w:left="216" w:hanging="216"/>
              <w:rPr>
                <w:rFonts w:cstheme="minorHAnsi"/>
              </w:rPr>
            </w:pPr>
          </w:p>
        </w:tc>
        <w:tc>
          <w:tcPr>
            <w:tcW w:w="7793" w:type="dxa"/>
          </w:tcPr>
          <w:p w14:paraId="19FA4ACB" w14:textId="77777777" w:rsidR="00CE764B" w:rsidRDefault="005F5EFD" w:rsidP="005F5EFD">
            <w:pPr>
              <w:ind w:left="216" w:hanging="216"/>
              <w:rPr>
                <w:rFonts w:cstheme="minorHAnsi"/>
              </w:rPr>
            </w:pPr>
            <w:r>
              <w:rPr>
                <w:rFonts w:cstheme="minorHAnsi"/>
              </w:rPr>
              <w:t xml:space="preserve">Enter Trevor’s business expenses on the Other Expenses screen. </w:t>
            </w:r>
            <w:r w:rsidR="00CE764B">
              <w:rPr>
                <w:rFonts w:cstheme="minorHAnsi"/>
              </w:rPr>
              <w:t xml:space="preserve"> You should enter each expense separately to clarify items for the Quality Reviewer</w:t>
            </w:r>
            <w:r w:rsidR="00A14718">
              <w:rPr>
                <w:rFonts w:cstheme="minorHAnsi"/>
              </w:rPr>
              <w:t xml:space="preserve">.  The total </w:t>
            </w:r>
            <w:r w:rsidR="00780121">
              <w:rPr>
                <w:rFonts w:cstheme="minorHAnsi"/>
              </w:rPr>
              <w:t>Other</w:t>
            </w:r>
            <w:r w:rsidR="00A14718">
              <w:rPr>
                <w:rFonts w:cstheme="minorHAnsi"/>
              </w:rPr>
              <w:t xml:space="preserve"> </w:t>
            </w:r>
            <w:r w:rsidR="00780121">
              <w:rPr>
                <w:rFonts w:cstheme="minorHAnsi"/>
              </w:rPr>
              <w:t>E</w:t>
            </w:r>
            <w:r w:rsidR="00A14718">
              <w:rPr>
                <w:rFonts w:cstheme="minorHAnsi"/>
              </w:rPr>
              <w:t xml:space="preserve">xpenses </w:t>
            </w:r>
            <w:r w:rsidR="00780121">
              <w:rPr>
                <w:rFonts w:cstheme="minorHAnsi"/>
              </w:rPr>
              <w:t xml:space="preserve">on Schedule C Line 48 </w:t>
            </w:r>
            <w:r w:rsidR="00A14718">
              <w:rPr>
                <w:rFonts w:cstheme="minorHAnsi"/>
              </w:rPr>
              <w:t>are $4,220</w:t>
            </w:r>
          </w:p>
          <w:p w14:paraId="32140BF0" w14:textId="77777777" w:rsidR="005F5EFD" w:rsidRDefault="00CE764B" w:rsidP="00CE764B">
            <w:pPr>
              <w:ind w:left="216" w:hanging="216"/>
              <w:rPr>
                <w:rFonts w:cstheme="minorHAnsi"/>
              </w:rPr>
            </w:pPr>
            <w:r>
              <w:rPr>
                <w:rFonts w:cstheme="minorHAnsi"/>
              </w:rPr>
              <w:t>As an alternative, y</w:t>
            </w:r>
            <w:r w:rsidR="005F5EFD">
              <w:rPr>
                <w:rFonts w:cstheme="minorHAnsi"/>
              </w:rPr>
              <w:t xml:space="preserve">ou could also separate these expenses into the appropriate categories on the General Expenses screen </w:t>
            </w:r>
            <w:r>
              <w:rPr>
                <w:rFonts w:cstheme="minorHAnsi"/>
              </w:rPr>
              <w:t>and use the Itemized Amounts buttons</w:t>
            </w:r>
          </w:p>
        </w:tc>
      </w:tr>
      <w:tr w:rsidR="00A1318A" w:rsidRPr="005C5169" w14:paraId="1FFF8CA5" w14:textId="77777777" w:rsidTr="00D56CB1">
        <w:trPr>
          <w:cantSplit/>
        </w:trPr>
        <w:tc>
          <w:tcPr>
            <w:tcW w:w="0" w:type="auto"/>
          </w:tcPr>
          <w:p w14:paraId="0C4CBDFF" w14:textId="77777777" w:rsidR="00A1318A" w:rsidRPr="005C5169" w:rsidRDefault="00A1318A" w:rsidP="00A1318A">
            <w:pPr>
              <w:ind w:left="576" w:hanging="216"/>
              <w:rPr>
                <w:rFonts w:cstheme="minorHAnsi"/>
              </w:rPr>
            </w:pPr>
          </w:p>
        </w:tc>
        <w:tc>
          <w:tcPr>
            <w:tcW w:w="1837" w:type="dxa"/>
          </w:tcPr>
          <w:p w14:paraId="772196B5" w14:textId="77777777" w:rsidR="00A1318A" w:rsidRPr="005C5169" w:rsidRDefault="00A1318A" w:rsidP="00A1318A">
            <w:pPr>
              <w:ind w:left="576" w:hanging="216"/>
              <w:rPr>
                <w:rFonts w:cstheme="minorHAnsi"/>
              </w:rPr>
            </w:pPr>
          </w:p>
        </w:tc>
        <w:tc>
          <w:tcPr>
            <w:tcW w:w="4357" w:type="dxa"/>
          </w:tcPr>
          <w:p w14:paraId="5E9F8AFF" w14:textId="77777777" w:rsidR="00A1318A" w:rsidRPr="005C5169" w:rsidRDefault="00A1318A" w:rsidP="000C7A4B">
            <w:pPr>
              <w:ind w:left="216" w:hanging="216"/>
              <w:rPr>
                <w:rFonts w:cstheme="minorHAnsi"/>
              </w:rPr>
            </w:pPr>
            <w:r>
              <w:rPr>
                <w:rFonts w:cstheme="minorHAnsi"/>
              </w:rPr>
              <w:t xml:space="preserve"> </w:t>
            </w:r>
          </w:p>
        </w:tc>
        <w:tc>
          <w:tcPr>
            <w:tcW w:w="7793" w:type="dxa"/>
          </w:tcPr>
          <w:p w14:paraId="29A4528C" w14:textId="77777777" w:rsidR="00A1318A" w:rsidRPr="005C5169" w:rsidRDefault="00A1318A" w:rsidP="00780121">
            <w:pPr>
              <w:ind w:left="216" w:hanging="216"/>
              <w:rPr>
                <w:rFonts w:cstheme="minorHAnsi"/>
              </w:rPr>
            </w:pPr>
            <w:r>
              <w:rPr>
                <w:rFonts w:cstheme="minorHAnsi"/>
              </w:rPr>
              <w:t xml:space="preserve">TSO transfers the </w:t>
            </w:r>
            <w:r w:rsidR="00780121">
              <w:rPr>
                <w:rFonts w:cstheme="minorHAnsi"/>
              </w:rPr>
              <w:t xml:space="preserve">total of Other </w:t>
            </w:r>
            <w:r>
              <w:rPr>
                <w:rFonts w:cstheme="minorHAnsi"/>
              </w:rPr>
              <w:t xml:space="preserve">Expenses to Schedule C Line </w:t>
            </w:r>
            <w:r w:rsidR="00780121">
              <w:rPr>
                <w:rFonts w:cstheme="minorHAnsi"/>
              </w:rPr>
              <w:t>27a</w:t>
            </w:r>
          </w:p>
        </w:tc>
      </w:tr>
      <w:tr w:rsidR="00A1318A" w:rsidRPr="005C5169" w14:paraId="5DF25844" w14:textId="77777777" w:rsidTr="00D56CB1">
        <w:trPr>
          <w:cantSplit/>
        </w:trPr>
        <w:tc>
          <w:tcPr>
            <w:tcW w:w="0" w:type="auto"/>
          </w:tcPr>
          <w:p w14:paraId="29C349DE" w14:textId="77777777" w:rsidR="00A1318A" w:rsidRPr="005C5169" w:rsidRDefault="00A1318A" w:rsidP="00A1318A">
            <w:pPr>
              <w:ind w:left="576" w:hanging="216"/>
              <w:rPr>
                <w:rFonts w:cstheme="minorHAnsi"/>
              </w:rPr>
            </w:pPr>
          </w:p>
        </w:tc>
        <w:tc>
          <w:tcPr>
            <w:tcW w:w="1837" w:type="dxa"/>
          </w:tcPr>
          <w:p w14:paraId="43F59EC4" w14:textId="77777777" w:rsidR="00A1318A" w:rsidRPr="005C5169" w:rsidRDefault="00A1318A" w:rsidP="00A1318A">
            <w:pPr>
              <w:ind w:left="576" w:hanging="216"/>
              <w:rPr>
                <w:rFonts w:cstheme="minorHAnsi"/>
              </w:rPr>
            </w:pPr>
          </w:p>
        </w:tc>
        <w:tc>
          <w:tcPr>
            <w:tcW w:w="4357" w:type="dxa"/>
          </w:tcPr>
          <w:p w14:paraId="40D8AC3B" w14:textId="77777777" w:rsidR="00A1318A" w:rsidRDefault="00A1318A" w:rsidP="00A1318A">
            <w:pPr>
              <w:ind w:left="216" w:hanging="216"/>
              <w:rPr>
                <w:rFonts w:cstheme="minorHAnsi"/>
              </w:rPr>
            </w:pPr>
          </w:p>
        </w:tc>
        <w:tc>
          <w:tcPr>
            <w:tcW w:w="7793" w:type="dxa"/>
          </w:tcPr>
          <w:p w14:paraId="535423E8" w14:textId="77777777" w:rsidR="00A1318A" w:rsidRDefault="00A1318A" w:rsidP="00780121">
            <w:pPr>
              <w:ind w:left="216" w:hanging="216"/>
              <w:rPr>
                <w:rFonts w:cstheme="minorHAnsi"/>
              </w:rPr>
            </w:pPr>
            <w:r>
              <w:rPr>
                <w:rFonts w:cstheme="minorHAnsi"/>
              </w:rPr>
              <w:t>Total business expense</w:t>
            </w:r>
            <w:r w:rsidR="00780121">
              <w:rPr>
                <w:rFonts w:cstheme="minorHAnsi"/>
              </w:rPr>
              <w:t>s</w:t>
            </w:r>
            <w:r>
              <w:rPr>
                <w:rFonts w:cstheme="minorHAnsi"/>
              </w:rPr>
              <w:t xml:space="preserve"> </w:t>
            </w:r>
            <w:r w:rsidR="00780121">
              <w:rPr>
                <w:rFonts w:cstheme="minorHAnsi"/>
              </w:rPr>
              <w:t>are</w:t>
            </w:r>
            <w:r>
              <w:rPr>
                <w:rFonts w:cstheme="minorHAnsi"/>
              </w:rPr>
              <w:t xml:space="preserve"> now $</w:t>
            </w:r>
            <w:r w:rsidR="00780121">
              <w:rPr>
                <w:rFonts w:cstheme="minorHAnsi"/>
              </w:rPr>
              <w:t>17,845</w:t>
            </w:r>
            <w:r>
              <w:rPr>
                <w:rFonts w:cstheme="minorHAnsi"/>
              </w:rPr>
              <w:t xml:space="preserve"> ($</w:t>
            </w:r>
            <w:r w:rsidR="00780121">
              <w:rPr>
                <w:rFonts w:cstheme="minorHAnsi"/>
              </w:rPr>
              <w:t xml:space="preserve">13,625 </w:t>
            </w:r>
            <w:r>
              <w:rPr>
                <w:rFonts w:cstheme="minorHAnsi"/>
              </w:rPr>
              <w:t xml:space="preserve">+ </w:t>
            </w:r>
            <w:r w:rsidR="00780121">
              <w:rPr>
                <w:rFonts w:cstheme="minorHAnsi"/>
              </w:rPr>
              <w:t>4,220</w:t>
            </w:r>
            <w:r>
              <w:rPr>
                <w:rFonts w:cstheme="minorHAnsi"/>
              </w:rPr>
              <w:t>), which TSO populates on Sch C Line 28</w:t>
            </w:r>
          </w:p>
        </w:tc>
      </w:tr>
      <w:tr w:rsidR="00A1318A" w:rsidRPr="005C5169" w14:paraId="5C290EC2" w14:textId="77777777" w:rsidTr="00D56CB1">
        <w:trPr>
          <w:cantSplit/>
        </w:trPr>
        <w:tc>
          <w:tcPr>
            <w:tcW w:w="0" w:type="auto"/>
          </w:tcPr>
          <w:p w14:paraId="35311281" w14:textId="77777777" w:rsidR="00A1318A" w:rsidRPr="005C5169" w:rsidRDefault="00A1318A" w:rsidP="00A1318A">
            <w:pPr>
              <w:ind w:left="576" w:hanging="216"/>
              <w:rPr>
                <w:rFonts w:cstheme="minorHAnsi"/>
              </w:rPr>
            </w:pPr>
          </w:p>
        </w:tc>
        <w:tc>
          <w:tcPr>
            <w:tcW w:w="1837" w:type="dxa"/>
          </w:tcPr>
          <w:p w14:paraId="369FA49F" w14:textId="77777777" w:rsidR="00A1318A" w:rsidRPr="005C5169" w:rsidRDefault="00A1318A" w:rsidP="00A1318A">
            <w:pPr>
              <w:ind w:left="576" w:hanging="216"/>
              <w:rPr>
                <w:rFonts w:cstheme="minorHAnsi"/>
              </w:rPr>
            </w:pPr>
          </w:p>
        </w:tc>
        <w:tc>
          <w:tcPr>
            <w:tcW w:w="4357" w:type="dxa"/>
          </w:tcPr>
          <w:p w14:paraId="257B45B9" w14:textId="77777777" w:rsidR="00A1318A" w:rsidRPr="00717C29" w:rsidRDefault="00A1318A" w:rsidP="00A1318A">
            <w:pPr>
              <w:ind w:left="216" w:hanging="216"/>
              <w:rPr>
                <w:rFonts w:cstheme="minorHAnsi"/>
                <w:b/>
              </w:rPr>
            </w:pPr>
          </w:p>
        </w:tc>
        <w:tc>
          <w:tcPr>
            <w:tcW w:w="7793" w:type="dxa"/>
          </w:tcPr>
          <w:p w14:paraId="052E9B82" w14:textId="77777777" w:rsidR="00A1318A" w:rsidRDefault="00A1318A" w:rsidP="00A1318A">
            <w:pPr>
              <w:ind w:left="216" w:hanging="216"/>
              <w:rPr>
                <w:rFonts w:cstheme="minorHAnsi"/>
              </w:rPr>
            </w:pPr>
            <w:r>
              <w:rPr>
                <w:rFonts w:cstheme="minorHAnsi"/>
              </w:rPr>
              <w:t>TSO</w:t>
            </w:r>
            <w:r w:rsidRPr="005C5169">
              <w:rPr>
                <w:rFonts w:cstheme="minorHAnsi"/>
              </w:rPr>
              <w:t xml:space="preserve"> calculates net profit/loss from business</w:t>
            </w:r>
            <w:r>
              <w:rPr>
                <w:rFonts w:cstheme="minorHAnsi"/>
              </w:rPr>
              <w:t xml:space="preserve"> of $</w:t>
            </w:r>
            <w:r w:rsidR="00780121">
              <w:rPr>
                <w:rFonts w:cstheme="minorHAnsi"/>
              </w:rPr>
              <w:t>37,155</w:t>
            </w:r>
            <w:r w:rsidRPr="005C5169">
              <w:rPr>
                <w:rFonts w:cstheme="minorHAnsi"/>
              </w:rPr>
              <w:t xml:space="preserve"> </w:t>
            </w:r>
            <w:r>
              <w:rPr>
                <w:rFonts w:cstheme="minorHAnsi"/>
              </w:rPr>
              <w:t>($</w:t>
            </w:r>
            <w:r w:rsidR="00780121">
              <w:rPr>
                <w:rFonts w:cstheme="minorHAnsi"/>
              </w:rPr>
              <w:t>55,000</w:t>
            </w:r>
            <w:r>
              <w:rPr>
                <w:rFonts w:cstheme="minorHAnsi"/>
              </w:rPr>
              <w:t xml:space="preserve"> – 1</w:t>
            </w:r>
            <w:r w:rsidR="00780121">
              <w:rPr>
                <w:rFonts w:cstheme="minorHAnsi"/>
              </w:rPr>
              <w:t>7,845</w:t>
            </w:r>
            <w:r>
              <w:rPr>
                <w:rFonts w:cstheme="minorHAnsi"/>
              </w:rPr>
              <w:t>) on Sch C Line 31</w:t>
            </w:r>
            <w:r w:rsidR="00575BA5">
              <w:rPr>
                <w:rFonts w:cstheme="minorHAnsi"/>
              </w:rPr>
              <w:t xml:space="preserve">. </w:t>
            </w:r>
            <w:r>
              <w:rPr>
                <w:rFonts w:cstheme="minorHAnsi"/>
              </w:rPr>
              <w:t xml:space="preserve"> </w:t>
            </w:r>
            <w:r w:rsidRPr="005C5169">
              <w:rPr>
                <w:rFonts w:cstheme="minorHAnsi"/>
              </w:rPr>
              <w:t>(</w:t>
            </w:r>
            <w:r w:rsidR="00575BA5">
              <w:rPr>
                <w:rFonts w:cstheme="minorHAnsi"/>
              </w:rPr>
              <w:t>If Trevor had a loss, the return would be</w:t>
            </w:r>
            <w:r w:rsidRPr="005C5169">
              <w:rPr>
                <w:rFonts w:cstheme="minorHAnsi"/>
              </w:rPr>
              <w:t xml:space="preserve"> </w:t>
            </w:r>
            <w:r>
              <w:rPr>
                <w:rFonts w:cstheme="minorHAnsi"/>
              </w:rPr>
              <w:t>Out of Scope</w:t>
            </w:r>
            <w:r w:rsidRPr="005C5169">
              <w:rPr>
                <w:rFonts w:cstheme="minorHAnsi"/>
              </w:rPr>
              <w:t>)</w:t>
            </w:r>
          </w:p>
          <w:p w14:paraId="681080C6" w14:textId="77777777" w:rsidR="00A1318A" w:rsidRPr="005C5169" w:rsidRDefault="00A1318A" w:rsidP="001C2D72">
            <w:pPr>
              <w:ind w:left="216" w:hanging="216"/>
              <w:rPr>
                <w:rFonts w:cstheme="minorHAnsi"/>
              </w:rPr>
            </w:pPr>
            <w:r>
              <w:rPr>
                <w:rFonts w:cstheme="minorHAnsi"/>
              </w:rPr>
              <w:t>TSO transfers the net profit to Sch 1 Line 12 &amp; to NJ 1040 Line 18</w:t>
            </w:r>
          </w:p>
        </w:tc>
      </w:tr>
      <w:tr w:rsidR="00A1318A" w:rsidRPr="005C5169" w14:paraId="30685528" w14:textId="77777777" w:rsidTr="00D56CB1">
        <w:trPr>
          <w:cantSplit/>
        </w:trPr>
        <w:tc>
          <w:tcPr>
            <w:tcW w:w="0" w:type="auto"/>
            <w:shd w:val="clear" w:color="auto" w:fill="E2EFD9" w:themeFill="accent6" w:themeFillTint="33"/>
          </w:tcPr>
          <w:p w14:paraId="2E2818B8" w14:textId="77777777" w:rsidR="00A1318A" w:rsidRPr="005C5169" w:rsidRDefault="00A1318A" w:rsidP="00A1318A">
            <w:pPr>
              <w:ind w:left="576" w:hanging="216"/>
              <w:rPr>
                <w:rFonts w:cstheme="minorHAnsi"/>
                <w:b/>
              </w:rPr>
            </w:pPr>
          </w:p>
        </w:tc>
        <w:tc>
          <w:tcPr>
            <w:tcW w:w="1837" w:type="dxa"/>
            <w:shd w:val="clear" w:color="auto" w:fill="E2EFD9" w:themeFill="accent6" w:themeFillTint="33"/>
          </w:tcPr>
          <w:p w14:paraId="5349286E" w14:textId="77777777" w:rsidR="00A1318A" w:rsidRPr="005C5169" w:rsidRDefault="00A1318A" w:rsidP="00A1318A">
            <w:pPr>
              <w:ind w:left="576" w:hanging="216"/>
              <w:rPr>
                <w:rFonts w:cstheme="minorHAnsi"/>
                <w:b/>
              </w:rPr>
            </w:pPr>
          </w:p>
        </w:tc>
        <w:tc>
          <w:tcPr>
            <w:tcW w:w="4357" w:type="dxa"/>
            <w:shd w:val="clear" w:color="auto" w:fill="E2EFD9" w:themeFill="accent6" w:themeFillTint="33"/>
          </w:tcPr>
          <w:p w14:paraId="38A0D8C8" w14:textId="77777777" w:rsidR="00A1318A" w:rsidRPr="005C5169" w:rsidRDefault="00A1318A" w:rsidP="00A1318A">
            <w:pPr>
              <w:ind w:left="216" w:hanging="216"/>
              <w:rPr>
                <w:rFonts w:cstheme="minorHAnsi"/>
                <w:b/>
              </w:rPr>
            </w:pPr>
          </w:p>
        </w:tc>
        <w:tc>
          <w:tcPr>
            <w:tcW w:w="7793" w:type="dxa"/>
            <w:shd w:val="clear" w:color="auto" w:fill="E2EFD9" w:themeFill="accent6" w:themeFillTint="33"/>
          </w:tcPr>
          <w:p w14:paraId="0DA93BD0" w14:textId="77777777" w:rsidR="00A1318A" w:rsidRPr="005C5169" w:rsidRDefault="00A1318A" w:rsidP="00A1318A">
            <w:pPr>
              <w:ind w:left="216" w:hanging="216"/>
              <w:rPr>
                <w:rFonts w:cstheme="minorHAnsi"/>
                <w:b/>
              </w:rPr>
            </w:pPr>
            <w:r>
              <w:rPr>
                <w:rFonts w:cstheme="minorHAnsi"/>
                <w:b/>
              </w:rPr>
              <w:t xml:space="preserve">Self-Employment Taxes &amp; Adjustment </w:t>
            </w:r>
          </w:p>
        </w:tc>
      </w:tr>
      <w:tr w:rsidR="00A1318A" w:rsidRPr="005C5169" w14:paraId="555015E5" w14:textId="77777777" w:rsidTr="00D56CB1">
        <w:trPr>
          <w:cantSplit/>
        </w:trPr>
        <w:tc>
          <w:tcPr>
            <w:tcW w:w="0" w:type="auto"/>
          </w:tcPr>
          <w:p w14:paraId="2D97BB05" w14:textId="77777777" w:rsidR="00A1318A" w:rsidRPr="005C5169" w:rsidRDefault="00A1318A" w:rsidP="00A1318A">
            <w:pPr>
              <w:ind w:left="576" w:hanging="216"/>
              <w:rPr>
                <w:rFonts w:cstheme="minorHAnsi"/>
              </w:rPr>
            </w:pPr>
          </w:p>
        </w:tc>
        <w:tc>
          <w:tcPr>
            <w:tcW w:w="1837" w:type="dxa"/>
          </w:tcPr>
          <w:p w14:paraId="30EE8057" w14:textId="77777777" w:rsidR="00A1318A" w:rsidRPr="005C5169" w:rsidRDefault="00A1318A" w:rsidP="00A1318A">
            <w:pPr>
              <w:ind w:left="576" w:hanging="216"/>
              <w:rPr>
                <w:rFonts w:cstheme="minorHAnsi"/>
              </w:rPr>
            </w:pPr>
          </w:p>
        </w:tc>
        <w:tc>
          <w:tcPr>
            <w:tcW w:w="4357" w:type="dxa"/>
          </w:tcPr>
          <w:p w14:paraId="48BE550F" w14:textId="77777777" w:rsidR="00A1318A" w:rsidRPr="005C5169" w:rsidRDefault="00A1318A" w:rsidP="00A1318A">
            <w:pPr>
              <w:ind w:left="216" w:hanging="216"/>
              <w:rPr>
                <w:rFonts w:cstheme="minorHAnsi"/>
              </w:rPr>
            </w:pPr>
          </w:p>
        </w:tc>
        <w:tc>
          <w:tcPr>
            <w:tcW w:w="7793" w:type="dxa"/>
          </w:tcPr>
          <w:p w14:paraId="48D1F6EB" w14:textId="77777777" w:rsidR="00A1318A" w:rsidRDefault="00A1318A" w:rsidP="00780121">
            <w:pPr>
              <w:ind w:left="216" w:hanging="216"/>
              <w:rPr>
                <w:rFonts w:cstheme="minorHAnsi"/>
              </w:rPr>
            </w:pPr>
            <w:r>
              <w:rPr>
                <w:rFonts w:cstheme="minorHAnsi"/>
              </w:rPr>
              <w:t xml:space="preserve">Self-employment taxes </w:t>
            </w:r>
            <w:r w:rsidR="00780121">
              <w:rPr>
                <w:rFonts w:cstheme="minorHAnsi"/>
              </w:rPr>
              <w:t xml:space="preserve">for Social Security and Medicare are </w:t>
            </w:r>
            <w:r>
              <w:rPr>
                <w:rFonts w:cstheme="minorHAnsi"/>
              </w:rPr>
              <w:t xml:space="preserve">due if net self-employment income is $400 or more.  </w:t>
            </w:r>
            <w:r w:rsidR="00780121">
              <w:rPr>
                <w:rFonts w:cstheme="minorHAnsi"/>
              </w:rPr>
              <w:t>TSO automatically calculates T</w:t>
            </w:r>
            <w:r w:rsidR="002D4834">
              <w:rPr>
                <w:rFonts w:cstheme="minorHAnsi"/>
              </w:rPr>
              <w:t>revor</w:t>
            </w:r>
            <w:r>
              <w:rPr>
                <w:rFonts w:cstheme="minorHAnsi"/>
              </w:rPr>
              <w:t xml:space="preserve">'s </w:t>
            </w:r>
            <w:r w:rsidR="00780121">
              <w:rPr>
                <w:rFonts w:cstheme="minorHAnsi"/>
              </w:rPr>
              <w:t>self-employment taxes of $5,250 on Sch 4 Line 57</w:t>
            </w:r>
          </w:p>
          <w:p w14:paraId="39FA6060" w14:textId="77777777" w:rsidR="00780121" w:rsidRPr="005C5169" w:rsidRDefault="00D214BC" w:rsidP="001C2D72">
            <w:pPr>
              <w:ind w:left="216" w:hanging="216"/>
              <w:rPr>
                <w:rFonts w:cstheme="minorHAnsi"/>
              </w:rPr>
            </w:pPr>
            <w:r>
              <w:rPr>
                <w:rFonts w:cstheme="minorHAnsi"/>
              </w:rPr>
              <w:t>TSO also calculates a</w:t>
            </w:r>
            <w:r w:rsidR="00780121">
              <w:rPr>
                <w:rFonts w:cstheme="minorHAnsi"/>
              </w:rPr>
              <w:t xml:space="preserve">n adjustment to income for one-half of the self-employment taxes </w:t>
            </w:r>
            <w:r>
              <w:rPr>
                <w:rFonts w:cstheme="minorHAnsi"/>
              </w:rPr>
              <w:t xml:space="preserve">($2,625) </w:t>
            </w:r>
            <w:r w:rsidR="00780121">
              <w:rPr>
                <w:rFonts w:cstheme="minorHAnsi"/>
              </w:rPr>
              <w:t xml:space="preserve">on Sch 1 Line </w:t>
            </w:r>
            <w:r>
              <w:rPr>
                <w:rFonts w:cstheme="minorHAnsi"/>
              </w:rPr>
              <w:t>27</w:t>
            </w:r>
          </w:p>
        </w:tc>
      </w:tr>
      <w:tr w:rsidR="00A1318A" w:rsidRPr="005C5169" w14:paraId="4931F9B8" w14:textId="77777777" w:rsidTr="00D56CB1">
        <w:trPr>
          <w:cantSplit/>
        </w:trPr>
        <w:tc>
          <w:tcPr>
            <w:tcW w:w="0" w:type="auto"/>
            <w:shd w:val="clear" w:color="auto" w:fill="E2EFD9" w:themeFill="accent6" w:themeFillTint="33"/>
          </w:tcPr>
          <w:p w14:paraId="7C64D5EB" w14:textId="77777777" w:rsidR="00A1318A" w:rsidRPr="005C5169" w:rsidRDefault="00A1318A" w:rsidP="00A1318A">
            <w:pPr>
              <w:keepNext/>
              <w:keepLines/>
              <w:ind w:left="576" w:hanging="216"/>
              <w:rPr>
                <w:rFonts w:cstheme="minorHAnsi"/>
                <w:b/>
              </w:rPr>
            </w:pPr>
          </w:p>
        </w:tc>
        <w:tc>
          <w:tcPr>
            <w:tcW w:w="1837" w:type="dxa"/>
            <w:shd w:val="clear" w:color="auto" w:fill="E2EFD9" w:themeFill="accent6" w:themeFillTint="33"/>
          </w:tcPr>
          <w:p w14:paraId="436F8F82" w14:textId="77777777" w:rsidR="00A1318A" w:rsidRPr="005C5169" w:rsidRDefault="00A1318A" w:rsidP="00A1318A">
            <w:pPr>
              <w:keepNext/>
              <w:keepLines/>
              <w:ind w:left="576" w:hanging="216"/>
              <w:rPr>
                <w:rFonts w:cstheme="minorHAnsi"/>
                <w:b/>
              </w:rPr>
            </w:pPr>
          </w:p>
        </w:tc>
        <w:tc>
          <w:tcPr>
            <w:tcW w:w="4357" w:type="dxa"/>
            <w:shd w:val="clear" w:color="auto" w:fill="E2EFD9" w:themeFill="accent6" w:themeFillTint="33"/>
          </w:tcPr>
          <w:p w14:paraId="29E140E0" w14:textId="77777777" w:rsidR="00A1318A" w:rsidRPr="005C5169" w:rsidRDefault="00A1318A" w:rsidP="00A1318A">
            <w:pPr>
              <w:keepNext/>
              <w:keepLines/>
              <w:ind w:left="216" w:hanging="216"/>
              <w:rPr>
                <w:rFonts w:cstheme="minorHAnsi"/>
                <w:b/>
              </w:rPr>
            </w:pPr>
          </w:p>
        </w:tc>
        <w:tc>
          <w:tcPr>
            <w:tcW w:w="7793" w:type="dxa"/>
            <w:shd w:val="clear" w:color="auto" w:fill="E2EFD9" w:themeFill="accent6" w:themeFillTint="33"/>
          </w:tcPr>
          <w:p w14:paraId="41829243" w14:textId="77777777" w:rsidR="00A1318A" w:rsidRPr="005C5169" w:rsidRDefault="00A1318A" w:rsidP="00A1318A">
            <w:pPr>
              <w:keepNext/>
              <w:keepLines/>
              <w:tabs>
                <w:tab w:val="left" w:pos="6840"/>
              </w:tabs>
              <w:ind w:left="216" w:hanging="216"/>
              <w:rPr>
                <w:rFonts w:cstheme="minorHAnsi"/>
                <w:b/>
              </w:rPr>
            </w:pPr>
            <w:r>
              <w:rPr>
                <w:rFonts w:cstheme="minorHAnsi"/>
                <w:b/>
              </w:rPr>
              <w:t xml:space="preserve">Qualified Business Income Deduction (QBID) </w:t>
            </w:r>
            <w:r>
              <w:rPr>
                <w:rFonts w:cstheme="minorHAnsi"/>
                <w:b/>
              </w:rPr>
              <w:tab/>
            </w:r>
          </w:p>
        </w:tc>
      </w:tr>
      <w:tr w:rsidR="00A1318A" w:rsidRPr="005C5169" w14:paraId="5FF6EF56" w14:textId="77777777" w:rsidTr="00D56CB1">
        <w:trPr>
          <w:cantSplit/>
        </w:trPr>
        <w:tc>
          <w:tcPr>
            <w:tcW w:w="0" w:type="auto"/>
          </w:tcPr>
          <w:p w14:paraId="1D45D878" w14:textId="77777777" w:rsidR="00A1318A" w:rsidRPr="005C5169" w:rsidRDefault="00A1318A" w:rsidP="00A1318A">
            <w:pPr>
              <w:ind w:left="576" w:hanging="216"/>
              <w:rPr>
                <w:rFonts w:cstheme="minorHAnsi"/>
              </w:rPr>
            </w:pPr>
          </w:p>
        </w:tc>
        <w:tc>
          <w:tcPr>
            <w:tcW w:w="1837" w:type="dxa"/>
          </w:tcPr>
          <w:p w14:paraId="1B8E3828" w14:textId="77777777" w:rsidR="00A1318A" w:rsidRPr="005C5169" w:rsidRDefault="00A1318A" w:rsidP="00A1318A">
            <w:pPr>
              <w:ind w:left="576" w:hanging="216"/>
              <w:rPr>
                <w:rFonts w:cstheme="minorHAnsi"/>
              </w:rPr>
            </w:pPr>
          </w:p>
        </w:tc>
        <w:tc>
          <w:tcPr>
            <w:tcW w:w="4357" w:type="dxa"/>
          </w:tcPr>
          <w:p w14:paraId="3A0D11BA" w14:textId="77777777" w:rsidR="00A1318A" w:rsidRPr="005C5169" w:rsidRDefault="00A1318A" w:rsidP="00A1318A">
            <w:pPr>
              <w:ind w:left="216" w:hanging="216"/>
              <w:rPr>
                <w:rFonts w:cstheme="minorHAnsi"/>
              </w:rPr>
            </w:pPr>
          </w:p>
        </w:tc>
        <w:tc>
          <w:tcPr>
            <w:tcW w:w="7793" w:type="dxa"/>
          </w:tcPr>
          <w:p w14:paraId="226DD314" w14:textId="77777777" w:rsidR="00A1318A" w:rsidRDefault="002D4834" w:rsidP="00A1318A">
            <w:pPr>
              <w:ind w:left="216" w:hanging="216"/>
              <w:rPr>
                <w:rFonts w:cstheme="minorHAnsi"/>
              </w:rPr>
            </w:pPr>
            <w:r>
              <w:rPr>
                <w:rFonts w:cstheme="minorHAnsi"/>
              </w:rPr>
              <w:t>Trevor</w:t>
            </w:r>
            <w:r w:rsidR="00A1318A">
              <w:rPr>
                <w:rFonts w:cstheme="minorHAnsi"/>
              </w:rPr>
              <w:t xml:space="preserve"> can take a deduction of 20% of h</w:t>
            </w:r>
            <w:r w:rsidR="001C2D72">
              <w:rPr>
                <w:rFonts w:cstheme="minorHAnsi"/>
              </w:rPr>
              <w:t>is</w:t>
            </w:r>
            <w:r w:rsidR="00A1318A">
              <w:rPr>
                <w:rFonts w:cstheme="minorHAnsi"/>
              </w:rPr>
              <w:t xml:space="preserve"> Qualified Business Income (QBI).  </w:t>
            </w:r>
            <w:r w:rsidR="008D2D07">
              <w:rPr>
                <w:rFonts w:cstheme="minorHAnsi"/>
              </w:rPr>
              <w:t>QBI for Trevor is net profit on Sch C ($37,155) minus the adjustment for one-half of the self-employment tax ($2,625).  The 20% is $6,906</w:t>
            </w:r>
            <w:r w:rsidR="00A1318A">
              <w:rPr>
                <w:rFonts w:cstheme="minorHAnsi"/>
              </w:rPr>
              <w:t xml:space="preserve">  </w:t>
            </w:r>
          </w:p>
          <w:p w14:paraId="6A477D2E" w14:textId="77777777" w:rsidR="00A1318A" w:rsidRDefault="00A1318A" w:rsidP="001C2D72">
            <w:pPr>
              <w:ind w:left="216" w:hanging="216"/>
              <w:rPr>
                <w:rFonts w:cstheme="minorHAnsi"/>
              </w:rPr>
            </w:pPr>
            <w:r>
              <w:rPr>
                <w:rFonts w:cstheme="minorHAnsi"/>
              </w:rPr>
              <w:t xml:space="preserve">TSO will calculate this deduction automatically </w:t>
            </w:r>
            <w:r w:rsidR="001C2D72">
              <w:rPr>
                <w:rFonts w:cstheme="minorHAnsi"/>
              </w:rPr>
              <w:t>on the Qualified Business Income Deduction – Simplified Worksheet.</w:t>
            </w:r>
            <w:r>
              <w:rPr>
                <w:rFonts w:cstheme="minorHAnsi"/>
              </w:rPr>
              <w:t xml:space="preserve">  It populates the deduction amount on 1040 Line 9</w:t>
            </w:r>
          </w:p>
          <w:p w14:paraId="539A4286" w14:textId="77777777" w:rsidR="00575BA5" w:rsidRPr="005C5169" w:rsidRDefault="001C5E26" w:rsidP="001C2D72">
            <w:pPr>
              <w:ind w:left="216" w:hanging="216"/>
              <w:rPr>
                <w:rFonts w:cstheme="minorHAnsi"/>
              </w:rPr>
            </w:pPr>
            <w:r>
              <w:rPr>
                <w:rFonts w:cstheme="minorHAnsi"/>
              </w:rPr>
              <w:t xml:space="preserve">NOTE:  </w:t>
            </w:r>
            <w:r w:rsidR="00575BA5">
              <w:rPr>
                <w:rFonts w:cstheme="minorHAnsi"/>
              </w:rPr>
              <w:t xml:space="preserve">There are new QBI forms for 2019 </w:t>
            </w:r>
            <w:r>
              <w:rPr>
                <w:rFonts w:cstheme="minorHAnsi"/>
              </w:rPr>
              <w:t>–</w:t>
            </w:r>
            <w:r w:rsidR="00575BA5">
              <w:rPr>
                <w:rFonts w:cstheme="minorHAnsi"/>
              </w:rPr>
              <w:t xml:space="preserve"> </w:t>
            </w:r>
            <w:r>
              <w:rPr>
                <w:rFonts w:cstheme="minorHAnsi"/>
              </w:rPr>
              <w:t>Forms 8995 and 8995-A</w:t>
            </w:r>
          </w:p>
        </w:tc>
      </w:tr>
      <w:tr w:rsidR="00CF1C87" w:rsidRPr="005C5169" w14:paraId="1372AC9F" w14:textId="77777777" w:rsidTr="00CF1C87">
        <w:trPr>
          <w:cantSplit/>
        </w:trPr>
        <w:tc>
          <w:tcPr>
            <w:tcW w:w="0" w:type="auto"/>
            <w:shd w:val="clear" w:color="auto" w:fill="E2EFD9" w:themeFill="accent6" w:themeFillTint="33"/>
          </w:tcPr>
          <w:p w14:paraId="1F489C39" w14:textId="77777777" w:rsidR="00CF1C87" w:rsidRPr="005C5169" w:rsidRDefault="00CF1C87" w:rsidP="00CF1C87">
            <w:pPr>
              <w:rPr>
                <w:rFonts w:cstheme="minorHAnsi"/>
                <w:b/>
              </w:rPr>
            </w:pPr>
            <w:r>
              <w:rPr>
                <w:rFonts w:cstheme="minorHAnsi"/>
                <w:b/>
              </w:rPr>
              <w:t>5</w:t>
            </w:r>
          </w:p>
        </w:tc>
        <w:tc>
          <w:tcPr>
            <w:tcW w:w="1837" w:type="dxa"/>
            <w:shd w:val="clear" w:color="auto" w:fill="E2EFD9" w:themeFill="accent6" w:themeFillTint="33"/>
          </w:tcPr>
          <w:p w14:paraId="3F9DF25A" w14:textId="77777777" w:rsidR="00CF1C87" w:rsidRPr="005C5169" w:rsidRDefault="00CF1C87" w:rsidP="00CF1C87">
            <w:pPr>
              <w:ind w:left="216" w:hanging="216"/>
              <w:rPr>
                <w:rFonts w:cstheme="minorHAnsi"/>
                <w:b/>
              </w:rPr>
            </w:pPr>
            <w:r>
              <w:rPr>
                <w:rFonts w:cstheme="minorHAnsi"/>
                <w:b/>
              </w:rPr>
              <w:t>1099-C</w:t>
            </w:r>
          </w:p>
        </w:tc>
        <w:tc>
          <w:tcPr>
            <w:tcW w:w="4357" w:type="dxa"/>
            <w:shd w:val="clear" w:color="auto" w:fill="E2EFD9" w:themeFill="accent6" w:themeFillTint="33"/>
          </w:tcPr>
          <w:p w14:paraId="296730A7" w14:textId="77777777" w:rsidR="00CF1C87" w:rsidRPr="005C5169" w:rsidRDefault="00CF1C87" w:rsidP="00CF1C87">
            <w:pPr>
              <w:ind w:left="216" w:hanging="216"/>
              <w:rPr>
                <w:rFonts w:cstheme="minorHAnsi"/>
                <w:b/>
              </w:rPr>
            </w:pPr>
          </w:p>
        </w:tc>
        <w:tc>
          <w:tcPr>
            <w:tcW w:w="7793" w:type="dxa"/>
            <w:shd w:val="clear" w:color="auto" w:fill="E2EFD9" w:themeFill="accent6" w:themeFillTint="33"/>
          </w:tcPr>
          <w:p w14:paraId="76C234DB" w14:textId="77777777" w:rsidR="00CF1C87" w:rsidRPr="005C5169" w:rsidRDefault="00CF1C87" w:rsidP="00CF1C87">
            <w:pPr>
              <w:ind w:left="216" w:hanging="216"/>
              <w:rPr>
                <w:rFonts w:cstheme="minorHAnsi"/>
                <w:b/>
              </w:rPr>
            </w:pPr>
            <w:r>
              <w:rPr>
                <w:rFonts w:cstheme="minorHAnsi"/>
                <w:b/>
              </w:rPr>
              <w:t>Cancellation of Debt (Credit Card)</w:t>
            </w:r>
          </w:p>
        </w:tc>
      </w:tr>
      <w:tr w:rsidR="00CF1C87" w:rsidRPr="005C5169" w14:paraId="3886E85A" w14:textId="77777777" w:rsidTr="00CF1C87">
        <w:trPr>
          <w:cantSplit/>
        </w:trPr>
        <w:tc>
          <w:tcPr>
            <w:tcW w:w="0" w:type="auto"/>
          </w:tcPr>
          <w:p w14:paraId="31551B5E" w14:textId="77777777" w:rsidR="00CF1C87" w:rsidRPr="005C5169" w:rsidRDefault="00CF1C87" w:rsidP="00CF1C87">
            <w:pPr>
              <w:ind w:left="576" w:hanging="216"/>
              <w:rPr>
                <w:rFonts w:cstheme="minorHAnsi"/>
                <w:b/>
              </w:rPr>
            </w:pPr>
          </w:p>
        </w:tc>
        <w:tc>
          <w:tcPr>
            <w:tcW w:w="1837" w:type="dxa"/>
          </w:tcPr>
          <w:p w14:paraId="2907A331" w14:textId="77777777" w:rsidR="00CF1C87" w:rsidRPr="005C5169" w:rsidRDefault="00CF1C87" w:rsidP="00CF1C87">
            <w:pPr>
              <w:ind w:left="576" w:hanging="216"/>
              <w:rPr>
                <w:rFonts w:cstheme="minorHAnsi"/>
                <w:b/>
              </w:rPr>
            </w:pPr>
          </w:p>
        </w:tc>
        <w:tc>
          <w:tcPr>
            <w:tcW w:w="4357" w:type="dxa"/>
          </w:tcPr>
          <w:p w14:paraId="250C5190" w14:textId="77777777" w:rsidR="00CF1C87" w:rsidRPr="005C5169" w:rsidRDefault="00CF1C87" w:rsidP="00CF1C87">
            <w:pPr>
              <w:ind w:left="216" w:hanging="216"/>
              <w:rPr>
                <w:rFonts w:cstheme="minorHAnsi"/>
              </w:rPr>
            </w:pPr>
            <w:r>
              <w:rPr>
                <w:rFonts w:cstheme="minorHAnsi"/>
                <w:kern w:val="0"/>
              </w:rPr>
              <w:t>Federal section \ Income \ Enter Myself \ Other Income \ Cancellation of Debt (Form 1099-C, Form 982) \ Cancellation of Debt (Form 1099-C)</w:t>
            </w:r>
          </w:p>
        </w:tc>
        <w:tc>
          <w:tcPr>
            <w:tcW w:w="7793" w:type="dxa"/>
          </w:tcPr>
          <w:p w14:paraId="64A1D515" w14:textId="77777777" w:rsidR="00CF1C87" w:rsidRDefault="002D4414" w:rsidP="007578A7">
            <w:pPr>
              <w:ind w:left="216" w:hanging="216"/>
              <w:rPr>
                <w:rFonts w:cstheme="minorHAnsi"/>
              </w:rPr>
            </w:pPr>
            <w:r>
              <w:rPr>
                <w:rFonts w:cstheme="minorHAnsi"/>
              </w:rPr>
              <w:t>According to the Screening Sheet for Nonbusiness Credit Card Debt Cancellation on 4012 Page 59, the amount of Trevor’s cancelled credit card debt must be claimed as ordinary income</w:t>
            </w:r>
          </w:p>
          <w:p w14:paraId="2F786351" w14:textId="77777777" w:rsidR="002D4414" w:rsidRPr="005C5169" w:rsidRDefault="002D4414" w:rsidP="002D4414">
            <w:pPr>
              <w:rPr>
                <w:rFonts w:cstheme="minorHAnsi"/>
              </w:rPr>
            </w:pPr>
          </w:p>
        </w:tc>
      </w:tr>
      <w:tr w:rsidR="00CF1C87" w:rsidRPr="005C5169" w14:paraId="0CF31C6B" w14:textId="77777777" w:rsidTr="00CF1C87">
        <w:trPr>
          <w:cantSplit/>
        </w:trPr>
        <w:tc>
          <w:tcPr>
            <w:tcW w:w="0" w:type="auto"/>
          </w:tcPr>
          <w:p w14:paraId="2A8C9AF0" w14:textId="77777777" w:rsidR="00CF1C87" w:rsidRPr="005C5169" w:rsidRDefault="00CF1C87" w:rsidP="00CF1C87">
            <w:pPr>
              <w:ind w:left="576" w:hanging="216"/>
              <w:rPr>
                <w:rFonts w:cstheme="minorHAnsi"/>
                <w:b/>
              </w:rPr>
            </w:pPr>
          </w:p>
        </w:tc>
        <w:tc>
          <w:tcPr>
            <w:tcW w:w="1837" w:type="dxa"/>
          </w:tcPr>
          <w:p w14:paraId="6F20C5A5" w14:textId="77777777" w:rsidR="00CF1C87" w:rsidRPr="00FD3F22" w:rsidRDefault="00FD3F22" w:rsidP="00FD3F22">
            <w:pPr>
              <w:ind w:left="216" w:hanging="216"/>
              <w:rPr>
                <w:rFonts w:cstheme="minorHAnsi"/>
              </w:rPr>
            </w:pPr>
            <w:r w:rsidRPr="00FD3F22">
              <w:rPr>
                <w:rFonts w:cstheme="minorHAnsi"/>
              </w:rPr>
              <w:t>Creditor’s Name &amp; Address</w:t>
            </w:r>
          </w:p>
          <w:p w14:paraId="574B50B0" w14:textId="77777777" w:rsidR="00FD3F22" w:rsidRPr="005C5169" w:rsidRDefault="00FD3F22" w:rsidP="00FD3F22">
            <w:pPr>
              <w:ind w:left="216" w:hanging="216"/>
              <w:rPr>
                <w:rFonts w:cstheme="minorHAnsi"/>
                <w:b/>
              </w:rPr>
            </w:pPr>
            <w:r w:rsidRPr="00FD3F22">
              <w:rPr>
                <w:rFonts w:cstheme="minorHAnsi"/>
              </w:rPr>
              <w:t>Creditor’s TIN</w:t>
            </w:r>
          </w:p>
        </w:tc>
        <w:tc>
          <w:tcPr>
            <w:tcW w:w="4357" w:type="dxa"/>
          </w:tcPr>
          <w:p w14:paraId="7F63529D" w14:textId="77777777" w:rsidR="00CF1C87" w:rsidRDefault="00CF1C87" w:rsidP="00CF1C87">
            <w:pPr>
              <w:ind w:left="216" w:hanging="216"/>
              <w:rPr>
                <w:rFonts w:cstheme="minorHAnsi"/>
                <w:kern w:val="0"/>
              </w:rPr>
            </w:pPr>
            <w:r>
              <w:rPr>
                <w:rFonts w:cstheme="minorHAnsi"/>
                <w:kern w:val="0"/>
              </w:rPr>
              <w:t>Creditor’s Name</w:t>
            </w:r>
            <w:r w:rsidR="002D4414">
              <w:rPr>
                <w:rFonts w:cstheme="minorHAnsi"/>
                <w:kern w:val="0"/>
              </w:rPr>
              <w:t xml:space="preserve"> and Address</w:t>
            </w:r>
          </w:p>
          <w:p w14:paraId="206559B5" w14:textId="77777777" w:rsidR="002D4414" w:rsidRDefault="002D4414" w:rsidP="00CF1C87">
            <w:pPr>
              <w:ind w:left="216" w:hanging="216"/>
              <w:rPr>
                <w:rFonts w:cstheme="minorHAnsi"/>
                <w:kern w:val="0"/>
              </w:rPr>
            </w:pPr>
            <w:r>
              <w:rPr>
                <w:rFonts w:cstheme="minorHAnsi"/>
                <w:kern w:val="0"/>
              </w:rPr>
              <w:t>Creditor’s TIN</w:t>
            </w:r>
          </w:p>
        </w:tc>
        <w:tc>
          <w:tcPr>
            <w:tcW w:w="7793" w:type="dxa"/>
          </w:tcPr>
          <w:p w14:paraId="6B2F3437" w14:textId="77777777" w:rsidR="00CF1C87" w:rsidRPr="005C5169" w:rsidRDefault="002D4414" w:rsidP="002D4414">
            <w:pPr>
              <w:rPr>
                <w:rFonts w:cstheme="minorHAnsi"/>
              </w:rPr>
            </w:pPr>
            <w:r>
              <w:rPr>
                <w:rFonts w:cstheme="minorHAnsi"/>
              </w:rPr>
              <w:t>Enter the creditor’s name and TIN</w:t>
            </w:r>
          </w:p>
        </w:tc>
      </w:tr>
      <w:tr w:rsidR="002D4414" w:rsidRPr="005C5169" w14:paraId="3D5148C1" w14:textId="77777777" w:rsidTr="00CF1C87">
        <w:trPr>
          <w:cantSplit/>
        </w:trPr>
        <w:tc>
          <w:tcPr>
            <w:tcW w:w="0" w:type="auto"/>
          </w:tcPr>
          <w:p w14:paraId="6595E0DA" w14:textId="77777777" w:rsidR="002D4414" w:rsidRPr="005C5169" w:rsidRDefault="002D4414" w:rsidP="00CF1C87">
            <w:pPr>
              <w:ind w:left="576" w:hanging="216"/>
              <w:rPr>
                <w:rFonts w:cstheme="minorHAnsi"/>
                <w:b/>
              </w:rPr>
            </w:pPr>
          </w:p>
        </w:tc>
        <w:tc>
          <w:tcPr>
            <w:tcW w:w="1837" w:type="dxa"/>
          </w:tcPr>
          <w:p w14:paraId="41DFFCF0" w14:textId="77777777" w:rsidR="002D4414" w:rsidRPr="00FD3F22" w:rsidRDefault="00FD3F22" w:rsidP="00FD3F22">
            <w:pPr>
              <w:rPr>
                <w:rFonts w:cstheme="minorHAnsi"/>
              </w:rPr>
            </w:pPr>
            <w:r>
              <w:rPr>
                <w:rFonts w:cstheme="minorHAnsi"/>
              </w:rPr>
              <w:t>Box 2</w:t>
            </w:r>
          </w:p>
        </w:tc>
        <w:tc>
          <w:tcPr>
            <w:tcW w:w="4357" w:type="dxa"/>
          </w:tcPr>
          <w:p w14:paraId="48F752B0" w14:textId="77777777" w:rsidR="002D4414" w:rsidRDefault="002D4414" w:rsidP="001C5E26">
            <w:pPr>
              <w:ind w:left="216" w:hanging="216"/>
              <w:rPr>
                <w:rFonts w:cstheme="minorHAnsi"/>
                <w:kern w:val="0"/>
              </w:rPr>
            </w:pPr>
            <w:r>
              <w:rPr>
                <w:rFonts w:cstheme="minorHAnsi"/>
                <w:kern w:val="0"/>
              </w:rPr>
              <w:t xml:space="preserve">Amount of Debit </w:t>
            </w:r>
            <w:r w:rsidR="001C5E26">
              <w:rPr>
                <w:rFonts w:cstheme="minorHAnsi"/>
                <w:kern w:val="0"/>
              </w:rPr>
              <w:t>Cancelled</w:t>
            </w:r>
          </w:p>
        </w:tc>
        <w:tc>
          <w:tcPr>
            <w:tcW w:w="7793" w:type="dxa"/>
          </w:tcPr>
          <w:p w14:paraId="532BF910" w14:textId="77777777" w:rsidR="002D4414" w:rsidRDefault="002D4414" w:rsidP="002D4414">
            <w:pPr>
              <w:rPr>
                <w:rFonts w:cstheme="minorHAnsi"/>
              </w:rPr>
            </w:pPr>
            <w:r>
              <w:rPr>
                <w:rFonts w:cstheme="minorHAnsi"/>
              </w:rPr>
              <w:t>Enter $400 as the amount of debt cancelled</w:t>
            </w:r>
          </w:p>
          <w:p w14:paraId="58FEAD75" w14:textId="77777777" w:rsidR="007578A7" w:rsidRDefault="007578A7" w:rsidP="007578A7">
            <w:pPr>
              <w:rPr>
                <w:rFonts w:cstheme="minorHAnsi"/>
              </w:rPr>
            </w:pPr>
            <w:r>
              <w:rPr>
                <w:rFonts w:cstheme="minorHAnsi"/>
              </w:rPr>
              <w:t xml:space="preserve">TSO populates the cancelled debt amount as Other Income on Sch 1 Line 21  </w:t>
            </w:r>
          </w:p>
        </w:tc>
      </w:tr>
      <w:tr w:rsidR="007578A7" w:rsidRPr="005C5169" w14:paraId="16754DBB" w14:textId="77777777" w:rsidTr="00CF1C87">
        <w:trPr>
          <w:cantSplit/>
        </w:trPr>
        <w:tc>
          <w:tcPr>
            <w:tcW w:w="0" w:type="auto"/>
          </w:tcPr>
          <w:p w14:paraId="7260F97D" w14:textId="77777777" w:rsidR="007578A7" w:rsidRPr="005C5169" w:rsidRDefault="007578A7" w:rsidP="00CF1C87">
            <w:pPr>
              <w:ind w:left="576" w:hanging="216"/>
              <w:rPr>
                <w:rFonts w:cstheme="minorHAnsi"/>
                <w:b/>
              </w:rPr>
            </w:pPr>
          </w:p>
        </w:tc>
        <w:tc>
          <w:tcPr>
            <w:tcW w:w="1837" w:type="dxa"/>
          </w:tcPr>
          <w:p w14:paraId="0D502766" w14:textId="77777777" w:rsidR="007578A7" w:rsidRPr="00FD3F22" w:rsidRDefault="007578A7" w:rsidP="00CF1C87">
            <w:pPr>
              <w:ind w:left="576" w:hanging="216"/>
              <w:rPr>
                <w:rFonts w:cstheme="minorHAnsi"/>
              </w:rPr>
            </w:pPr>
          </w:p>
        </w:tc>
        <w:tc>
          <w:tcPr>
            <w:tcW w:w="4357" w:type="dxa"/>
          </w:tcPr>
          <w:p w14:paraId="5704389D" w14:textId="77777777" w:rsidR="007578A7" w:rsidRDefault="007578A7" w:rsidP="00CF1C87">
            <w:pPr>
              <w:ind w:left="216" w:hanging="216"/>
              <w:rPr>
                <w:rFonts w:cstheme="minorHAnsi"/>
                <w:kern w:val="0"/>
              </w:rPr>
            </w:pPr>
          </w:p>
        </w:tc>
        <w:tc>
          <w:tcPr>
            <w:tcW w:w="7793" w:type="dxa"/>
          </w:tcPr>
          <w:p w14:paraId="57FCC097" w14:textId="77777777" w:rsidR="007578A7" w:rsidRDefault="003E4B89" w:rsidP="003E4B89">
            <w:pPr>
              <w:ind w:left="216" w:hanging="216"/>
              <w:rPr>
                <w:rFonts w:cstheme="minorHAnsi"/>
              </w:rPr>
            </w:pPr>
            <w:r>
              <w:rPr>
                <w:rFonts w:cstheme="minorHAnsi"/>
              </w:rPr>
              <w:t xml:space="preserve">NJ does not tax cancelled debt income.  TSO knows not to </w:t>
            </w:r>
            <w:r w:rsidR="007578A7">
              <w:rPr>
                <w:rFonts w:cstheme="minorHAnsi"/>
              </w:rPr>
              <w:t>automaticall</w:t>
            </w:r>
            <w:r>
              <w:rPr>
                <w:rFonts w:cstheme="minorHAnsi"/>
              </w:rPr>
              <w:t xml:space="preserve">y transfer the cancelled credit card amount </w:t>
            </w:r>
            <w:r w:rsidR="007578A7">
              <w:rPr>
                <w:rFonts w:cstheme="minorHAnsi"/>
              </w:rPr>
              <w:t xml:space="preserve">to NJ 1040 Line 26 Other Income.   </w:t>
            </w:r>
          </w:p>
        </w:tc>
      </w:tr>
      <w:tr w:rsidR="00206551" w:rsidRPr="005C5169" w14:paraId="2B706608" w14:textId="77777777" w:rsidTr="00CD51A3">
        <w:trPr>
          <w:cantSplit/>
        </w:trPr>
        <w:tc>
          <w:tcPr>
            <w:tcW w:w="0" w:type="auto"/>
            <w:shd w:val="clear" w:color="auto" w:fill="E2EFD9" w:themeFill="accent6" w:themeFillTint="33"/>
          </w:tcPr>
          <w:p w14:paraId="2D33AF7D" w14:textId="77777777" w:rsidR="00206551" w:rsidRPr="005C5169" w:rsidRDefault="00206551" w:rsidP="00CD51A3">
            <w:pPr>
              <w:rPr>
                <w:rFonts w:cstheme="minorHAnsi"/>
                <w:b/>
              </w:rPr>
            </w:pPr>
            <w:r>
              <w:rPr>
                <w:rFonts w:cstheme="minorHAnsi"/>
                <w:b/>
              </w:rPr>
              <w:t>6</w:t>
            </w:r>
          </w:p>
        </w:tc>
        <w:tc>
          <w:tcPr>
            <w:tcW w:w="1837" w:type="dxa"/>
            <w:shd w:val="clear" w:color="auto" w:fill="E2EFD9" w:themeFill="accent6" w:themeFillTint="33"/>
          </w:tcPr>
          <w:p w14:paraId="32E01CDC" w14:textId="77777777" w:rsidR="00206551" w:rsidRPr="005C5169" w:rsidRDefault="00206551" w:rsidP="00CD51A3">
            <w:pPr>
              <w:ind w:left="216" w:hanging="216"/>
              <w:rPr>
                <w:rFonts w:cstheme="minorHAnsi"/>
                <w:b/>
              </w:rPr>
            </w:pPr>
            <w:r>
              <w:rPr>
                <w:rFonts w:cstheme="minorHAnsi"/>
                <w:b/>
              </w:rPr>
              <w:t>1099-G</w:t>
            </w:r>
          </w:p>
        </w:tc>
        <w:tc>
          <w:tcPr>
            <w:tcW w:w="4357" w:type="dxa"/>
            <w:shd w:val="clear" w:color="auto" w:fill="E2EFD9" w:themeFill="accent6" w:themeFillTint="33"/>
          </w:tcPr>
          <w:p w14:paraId="5AC00494" w14:textId="77777777" w:rsidR="00206551" w:rsidRPr="005C5169" w:rsidRDefault="00206551" w:rsidP="00CD51A3">
            <w:pPr>
              <w:ind w:left="216" w:hanging="216"/>
              <w:rPr>
                <w:rFonts w:cstheme="minorHAnsi"/>
                <w:b/>
              </w:rPr>
            </w:pPr>
          </w:p>
        </w:tc>
        <w:tc>
          <w:tcPr>
            <w:tcW w:w="7793" w:type="dxa"/>
            <w:shd w:val="clear" w:color="auto" w:fill="E2EFD9" w:themeFill="accent6" w:themeFillTint="33"/>
          </w:tcPr>
          <w:p w14:paraId="137C87BF" w14:textId="77777777" w:rsidR="00206551" w:rsidRPr="005C5169" w:rsidRDefault="00206551" w:rsidP="00CD51A3">
            <w:pPr>
              <w:ind w:left="216" w:hanging="216"/>
              <w:rPr>
                <w:rFonts w:cstheme="minorHAnsi"/>
                <w:b/>
              </w:rPr>
            </w:pPr>
            <w:r>
              <w:rPr>
                <w:rFonts w:cstheme="minorHAnsi"/>
                <w:b/>
              </w:rPr>
              <w:t>Unemployment</w:t>
            </w:r>
          </w:p>
        </w:tc>
      </w:tr>
      <w:tr w:rsidR="00206551" w:rsidRPr="005C5169" w14:paraId="5611A367" w14:textId="77777777" w:rsidTr="00CD51A3">
        <w:trPr>
          <w:cantSplit/>
        </w:trPr>
        <w:tc>
          <w:tcPr>
            <w:tcW w:w="0" w:type="auto"/>
          </w:tcPr>
          <w:p w14:paraId="12070ADD" w14:textId="77777777" w:rsidR="00206551" w:rsidRPr="005C5169" w:rsidRDefault="00206551" w:rsidP="00CD51A3">
            <w:pPr>
              <w:ind w:left="576" w:hanging="216"/>
              <w:rPr>
                <w:rFonts w:cstheme="minorHAnsi"/>
                <w:b/>
              </w:rPr>
            </w:pPr>
          </w:p>
        </w:tc>
        <w:tc>
          <w:tcPr>
            <w:tcW w:w="1837" w:type="dxa"/>
          </w:tcPr>
          <w:p w14:paraId="33387E7A" w14:textId="77777777" w:rsidR="00206551" w:rsidRPr="005C5169" w:rsidRDefault="00206551" w:rsidP="00CD51A3">
            <w:pPr>
              <w:ind w:left="576" w:hanging="216"/>
              <w:rPr>
                <w:rFonts w:cstheme="minorHAnsi"/>
                <w:b/>
              </w:rPr>
            </w:pPr>
          </w:p>
        </w:tc>
        <w:tc>
          <w:tcPr>
            <w:tcW w:w="4357" w:type="dxa"/>
          </w:tcPr>
          <w:p w14:paraId="1958DF05" w14:textId="77777777" w:rsidR="00206551" w:rsidRPr="005C5169" w:rsidRDefault="00206551" w:rsidP="00206551">
            <w:pPr>
              <w:ind w:left="216" w:hanging="216"/>
              <w:rPr>
                <w:rFonts w:cstheme="minorHAnsi"/>
              </w:rPr>
            </w:pPr>
            <w:r>
              <w:rPr>
                <w:rFonts w:cstheme="minorHAnsi"/>
                <w:kern w:val="0"/>
              </w:rPr>
              <w:t xml:space="preserve">Federal section \ Income \ Enter </w:t>
            </w:r>
            <w:proofErr w:type="gramStart"/>
            <w:r>
              <w:rPr>
                <w:rFonts w:cstheme="minorHAnsi"/>
                <w:kern w:val="0"/>
              </w:rPr>
              <w:t>Myself</w:t>
            </w:r>
            <w:proofErr w:type="gramEnd"/>
            <w:r>
              <w:rPr>
                <w:rFonts w:cstheme="minorHAnsi"/>
                <w:kern w:val="0"/>
              </w:rPr>
              <w:t xml:space="preserve"> \ Unemployment Compensation (Form 1099-G Box 1) \ Add or Edit a 1099-G</w:t>
            </w:r>
          </w:p>
        </w:tc>
        <w:tc>
          <w:tcPr>
            <w:tcW w:w="7793" w:type="dxa"/>
          </w:tcPr>
          <w:p w14:paraId="01708E59" w14:textId="77777777" w:rsidR="00206551" w:rsidRPr="005C5169" w:rsidRDefault="0098632B" w:rsidP="0098632B">
            <w:pPr>
              <w:ind w:left="216" w:hanging="216"/>
              <w:rPr>
                <w:rFonts w:cstheme="minorHAnsi"/>
              </w:rPr>
            </w:pPr>
            <w:r>
              <w:rPr>
                <w:rFonts w:cstheme="minorHAnsi"/>
              </w:rPr>
              <w:t xml:space="preserve">NJ no longer mails out 1099-G forms to taxpayers.  Taxpayers can obtain needed info online </w:t>
            </w:r>
            <w:r w:rsidR="00270B8E">
              <w:rPr>
                <w:rFonts w:cstheme="minorHAnsi"/>
              </w:rPr>
              <w:t xml:space="preserve">from the Dashboard page of their unemployment account </w:t>
            </w:r>
            <w:r>
              <w:rPr>
                <w:rFonts w:cstheme="minorHAnsi"/>
              </w:rPr>
              <w:t xml:space="preserve">from </w:t>
            </w:r>
            <w:hyperlink r:id="rId8" w:history="1">
              <w:r>
                <w:rPr>
                  <w:rStyle w:val="Hyperlink"/>
                </w:rPr>
                <w:t>https://myunemployment.nj.gov/</w:t>
              </w:r>
            </w:hyperlink>
            <w:r>
              <w:rPr>
                <w:rFonts w:cstheme="minorHAnsi"/>
              </w:rPr>
              <w:t>.  If taxpayer has not printed out info, use the link on TaxPrep4Free.org Preparer page to let him look it up.  If he does not have log-in information, send him to unemployment office for help</w:t>
            </w:r>
          </w:p>
        </w:tc>
      </w:tr>
      <w:tr w:rsidR="00FD3F22" w:rsidRPr="005C5169" w14:paraId="708C32CF" w14:textId="77777777" w:rsidTr="00CD51A3">
        <w:trPr>
          <w:cantSplit/>
        </w:trPr>
        <w:tc>
          <w:tcPr>
            <w:tcW w:w="0" w:type="auto"/>
          </w:tcPr>
          <w:p w14:paraId="7DB693A9" w14:textId="77777777" w:rsidR="00FD3F22" w:rsidRPr="005C5169" w:rsidRDefault="00FD3F22" w:rsidP="00CD51A3">
            <w:pPr>
              <w:ind w:left="576" w:hanging="216"/>
              <w:rPr>
                <w:rFonts w:cstheme="minorHAnsi"/>
              </w:rPr>
            </w:pPr>
          </w:p>
        </w:tc>
        <w:tc>
          <w:tcPr>
            <w:tcW w:w="1837" w:type="dxa"/>
          </w:tcPr>
          <w:p w14:paraId="604BBF9E" w14:textId="77777777" w:rsidR="00FD3F22" w:rsidRDefault="00FD3F22" w:rsidP="00CD51A3">
            <w:pPr>
              <w:ind w:left="216" w:hanging="216"/>
              <w:rPr>
                <w:rFonts w:cstheme="minorHAnsi"/>
              </w:rPr>
            </w:pPr>
            <w:r>
              <w:rPr>
                <w:rFonts w:cstheme="minorHAnsi"/>
              </w:rPr>
              <w:t>Payer's Name &amp; Address</w:t>
            </w:r>
          </w:p>
          <w:p w14:paraId="5502E8BD" w14:textId="77777777" w:rsidR="00FD3F22" w:rsidRPr="005C5169" w:rsidRDefault="00FD3F22" w:rsidP="00CD51A3">
            <w:pPr>
              <w:ind w:left="216" w:hanging="216"/>
              <w:rPr>
                <w:rFonts w:cstheme="minorHAnsi"/>
              </w:rPr>
            </w:pPr>
            <w:r>
              <w:rPr>
                <w:rFonts w:cstheme="minorHAnsi"/>
              </w:rPr>
              <w:t>Payer’s TIN</w:t>
            </w:r>
          </w:p>
        </w:tc>
        <w:tc>
          <w:tcPr>
            <w:tcW w:w="4357" w:type="dxa"/>
          </w:tcPr>
          <w:p w14:paraId="6BA77A6B" w14:textId="77777777" w:rsidR="00FD3F22" w:rsidRPr="005C5169" w:rsidRDefault="00FD3F22" w:rsidP="00CD51A3">
            <w:pPr>
              <w:ind w:left="216" w:hanging="216"/>
              <w:rPr>
                <w:rFonts w:cstheme="minorHAnsi"/>
              </w:rPr>
            </w:pPr>
            <w:r>
              <w:rPr>
                <w:rFonts w:cstheme="minorHAnsi"/>
              </w:rPr>
              <w:t>Payer Information</w:t>
            </w:r>
          </w:p>
        </w:tc>
        <w:tc>
          <w:tcPr>
            <w:tcW w:w="7793" w:type="dxa"/>
          </w:tcPr>
          <w:p w14:paraId="131039F5" w14:textId="0153D810" w:rsidR="00FD3F22" w:rsidRPr="005C5169" w:rsidRDefault="00FD3F22" w:rsidP="009336BE">
            <w:pPr>
              <w:ind w:left="216" w:hanging="216"/>
              <w:rPr>
                <w:rFonts w:cstheme="minorHAnsi"/>
              </w:rPr>
            </w:pPr>
            <w:r w:rsidRPr="005C5169">
              <w:rPr>
                <w:rFonts w:cstheme="minorHAnsi"/>
              </w:rPr>
              <w:t xml:space="preserve">Enter </w:t>
            </w:r>
            <w:r>
              <w:rPr>
                <w:rFonts w:cstheme="minorHAnsi"/>
              </w:rPr>
              <w:t>Payer's Tax</w:t>
            </w:r>
            <w:r w:rsidR="00421014">
              <w:rPr>
                <w:rFonts w:cstheme="minorHAnsi"/>
              </w:rPr>
              <w:t>payer</w:t>
            </w:r>
            <w:r>
              <w:rPr>
                <w:rFonts w:cstheme="minorHAnsi"/>
              </w:rPr>
              <w:t xml:space="preserve"> Identification </w:t>
            </w:r>
            <w:r w:rsidRPr="005C5169">
              <w:rPr>
                <w:rFonts w:cstheme="minorHAnsi"/>
              </w:rPr>
              <w:t># (</w:t>
            </w:r>
            <w:r>
              <w:rPr>
                <w:rFonts w:cstheme="minorHAnsi"/>
              </w:rPr>
              <w:t>T</w:t>
            </w:r>
            <w:r w:rsidRPr="005C5169">
              <w:rPr>
                <w:rFonts w:cstheme="minorHAnsi"/>
              </w:rPr>
              <w:t>IN)</w:t>
            </w:r>
            <w:r>
              <w:rPr>
                <w:rFonts w:cstheme="minorHAnsi"/>
              </w:rPr>
              <w:t xml:space="preserve"> in EIN field</w:t>
            </w:r>
            <w:r w:rsidRPr="005C5169">
              <w:rPr>
                <w:rFonts w:cstheme="minorHAnsi"/>
              </w:rPr>
              <w:t xml:space="preserve">.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w:t>
            </w:r>
            <w:r w:rsidR="009336BE">
              <w:rPr>
                <w:rFonts w:cstheme="minorHAnsi"/>
              </w:rPr>
              <w:t>G</w:t>
            </w:r>
            <w:r w:rsidRPr="005C5169">
              <w:rPr>
                <w:rFonts w:cstheme="minorHAnsi"/>
              </w:rPr>
              <w:t>; address can change</w:t>
            </w:r>
            <w:r>
              <w:rPr>
                <w:rFonts w:cstheme="minorHAnsi"/>
              </w:rPr>
              <w:t>.  Make necessary corrections</w:t>
            </w:r>
          </w:p>
        </w:tc>
      </w:tr>
      <w:tr w:rsidR="00FD3F22" w:rsidRPr="005C5169" w14:paraId="0DDCDBBE" w14:textId="77777777" w:rsidTr="00CD51A3">
        <w:trPr>
          <w:cantSplit/>
        </w:trPr>
        <w:tc>
          <w:tcPr>
            <w:tcW w:w="0" w:type="auto"/>
          </w:tcPr>
          <w:p w14:paraId="4D8621FD" w14:textId="77777777" w:rsidR="00FD3F22" w:rsidRPr="005C5169" w:rsidRDefault="00FD3F22" w:rsidP="00FD3F22">
            <w:pPr>
              <w:ind w:left="576" w:hanging="216"/>
              <w:rPr>
                <w:rFonts w:cstheme="minorHAnsi"/>
              </w:rPr>
            </w:pPr>
          </w:p>
        </w:tc>
        <w:tc>
          <w:tcPr>
            <w:tcW w:w="1837" w:type="dxa"/>
          </w:tcPr>
          <w:p w14:paraId="2DD2CB3E" w14:textId="77777777" w:rsidR="00FD3F22" w:rsidRPr="005C5169" w:rsidRDefault="00FD3F22" w:rsidP="00FD3F22">
            <w:pPr>
              <w:ind w:left="216" w:hanging="216"/>
              <w:rPr>
                <w:rFonts w:cstheme="minorHAnsi"/>
              </w:rPr>
            </w:pPr>
            <w:r>
              <w:rPr>
                <w:rFonts w:cstheme="minorHAnsi"/>
              </w:rPr>
              <w:t>Recipient's Name &amp; Address</w:t>
            </w:r>
          </w:p>
        </w:tc>
        <w:tc>
          <w:tcPr>
            <w:tcW w:w="4357" w:type="dxa"/>
          </w:tcPr>
          <w:p w14:paraId="0ACBC552" w14:textId="77777777" w:rsidR="00FD3F22" w:rsidRPr="005C5169" w:rsidRDefault="00FD3F22" w:rsidP="00FD3F22">
            <w:pPr>
              <w:ind w:left="216" w:hanging="216"/>
              <w:rPr>
                <w:rFonts w:cstheme="minorHAnsi"/>
              </w:rPr>
            </w:pPr>
            <w:r>
              <w:rPr>
                <w:rFonts w:cstheme="minorHAnsi"/>
              </w:rPr>
              <w:t>Recipient Information</w:t>
            </w:r>
          </w:p>
        </w:tc>
        <w:tc>
          <w:tcPr>
            <w:tcW w:w="7793" w:type="dxa"/>
          </w:tcPr>
          <w:p w14:paraId="465D8C51" w14:textId="54E855A6" w:rsidR="00FD3F22" w:rsidRPr="005C5169" w:rsidRDefault="00FD3F22" w:rsidP="00FE5093">
            <w:pPr>
              <w:ind w:left="288" w:hanging="288"/>
              <w:rPr>
                <w:rFonts w:cstheme="minorHAnsi"/>
              </w:rPr>
            </w:pPr>
            <w:r>
              <w:rPr>
                <w:rFonts w:cstheme="minorHAnsi"/>
              </w:rPr>
              <w:t>TSO populates Trevor's name &amp; address info from the Basic Informati</w:t>
            </w:r>
            <w:r w:rsidR="00FE5093">
              <w:rPr>
                <w:rFonts w:cstheme="minorHAnsi"/>
              </w:rPr>
              <w:t>on section.  If printed 1099-G addres</w:t>
            </w:r>
            <w:r w:rsidR="00421014">
              <w:rPr>
                <w:rFonts w:cstheme="minorHAnsi"/>
              </w:rPr>
              <w:t>s</w:t>
            </w:r>
            <w:r>
              <w:rPr>
                <w:rFonts w:cstheme="minorHAnsi"/>
              </w:rPr>
              <w:t xml:space="preserve"> is different, make necessary changes</w:t>
            </w:r>
          </w:p>
        </w:tc>
      </w:tr>
      <w:tr w:rsidR="00FD3F22" w:rsidRPr="005C5169" w14:paraId="6B84E563" w14:textId="77777777" w:rsidTr="00CD51A3">
        <w:trPr>
          <w:cantSplit/>
        </w:trPr>
        <w:tc>
          <w:tcPr>
            <w:tcW w:w="0" w:type="auto"/>
          </w:tcPr>
          <w:p w14:paraId="6CE6B31B" w14:textId="77777777" w:rsidR="00FD3F22" w:rsidRPr="005C5169" w:rsidRDefault="00FD3F22" w:rsidP="00FD3F22">
            <w:pPr>
              <w:ind w:left="576" w:hanging="216"/>
              <w:rPr>
                <w:rFonts w:cstheme="minorHAnsi"/>
              </w:rPr>
            </w:pPr>
          </w:p>
        </w:tc>
        <w:tc>
          <w:tcPr>
            <w:tcW w:w="1837" w:type="dxa"/>
          </w:tcPr>
          <w:p w14:paraId="6971FDA7" w14:textId="77777777" w:rsidR="00FD3F22" w:rsidRPr="005C5169" w:rsidRDefault="00FD3F22" w:rsidP="00FD3F22">
            <w:pPr>
              <w:rPr>
                <w:rFonts w:cstheme="minorHAnsi"/>
              </w:rPr>
            </w:pPr>
            <w:r>
              <w:rPr>
                <w:rFonts w:cstheme="minorHAnsi"/>
              </w:rPr>
              <w:t>Box 1</w:t>
            </w:r>
          </w:p>
        </w:tc>
        <w:tc>
          <w:tcPr>
            <w:tcW w:w="4357" w:type="dxa"/>
          </w:tcPr>
          <w:p w14:paraId="551CF0C5" w14:textId="77777777" w:rsidR="00FD3F22" w:rsidRPr="005C5169" w:rsidRDefault="00FD3F22" w:rsidP="00FD3F22">
            <w:pPr>
              <w:rPr>
                <w:rFonts w:cstheme="minorHAnsi"/>
              </w:rPr>
            </w:pPr>
            <w:r>
              <w:rPr>
                <w:rFonts w:cstheme="minorHAnsi"/>
              </w:rPr>
              <w:t>Unemployment Compensation</w:t>
            </w:r>
          </w:p>
        </w:tc>
        <w:tc>
          <w:tcPr>
            <w:tcW w:w="7793" w:type="dxa"/>
          </w:tcPr>
          <w:p w14:paraId="524D8E21" w14:textId="77777777" w:rsidR="00FD3F22" w:rsidRDefault="00FD3F22" w:rsidP="00FD3F22">
            <w:pPr>
              <w:ind w:left="288" w:hanging="288"/>
              <w:rPr>
                <w:rFonts w:cstheme="minorHAnsi"/>
              </w:rPr>
            </w:pPr>
            <w:r>
              <w:rPr>
                <w:rFonts w:cstheme="minorHAnsi"/>
              </w:rPr>
              <w:t>Enter $2,400 as unemployment compensation</w:t>
            </w:r>
          </w:p>
          <w:p w14:paraId="04527CA8" w14:textId="77777777" w:rsidR="00FD3F22" w:rsidRPr="005C5169" w:rsidRDefault="00FD3F22" w:rsidP="00FD3F22">
            <w:pPr>
              <w:ind w:left="288" w:hanging="288"/>
              <w:rPr>
                <w:rFonts w:cstheme="minorHAnsi"/>
              </w:rPr>
            </w:pPr>
            <w:r>
              <w:rPr>
                <w:rFonts w:cstheme="minorHAnsi"/>
              </w:rPr>
              <w:t>TSO transfers the unemployment income to Sch 1 Line 19</w:t>
            </w:r>
          </w:p>
        </w:tc>
      </w:tr>
      <w:tr w:rsidR="00FD3F22" w:rsidRPr="005C5169" w14:paraId="6CD59D30" w14:textId="77777777" w:rsidTr="00CD51A3">
        <w:trPr>
          <w:cantSplit/>
        </w:trPr>
        <w:tc>
          <w:tcPr>
            <w:tcW w:w="0" w:type="auto"/>
          </w:tcPr>
          <w:p w14:paraId="6460F52F" w14:textId="77777777" w:rsidR="00FD3F22" w:rsidRPr="005C5169" w:rsidRDefault="00FD3F22" w:rsidP="00FD3F22">
            <w:pPr>
              <w:ind w:left="576" w:hanging="216"/>
              <w:rPr>
                <w:rFonts w:cstheme="minorHAnsi"/>
                <w:b/>
              </w:rPr>
            </w:pPr>
          </w:p>
        </w:tc>
        <w:tc>
          <w:tcPr>
            <w:tcW w:w="1837" w:type="dxa"/>
          </w:tcPr>
          <w:p w14:paraId="76AAED67" w14:textId="77777777" w:rsidR="00FD3F22" w:rsidRPr="00FD3F22" w:rsidRDefault="00FD3F22" w:rsidP="00FD3F22">
            <w:pPr>
              <w:rPr>
                <w:rFonts w:cstheme="minorHAnsi"/>
              </w:rPr>
            </w:pPr>
          </w:p>
        </w:tc>
        <w:tc>
          <w:tcPr>
            <w:tcW w:w="4357" w:type="dxa"/>
          </w:tcPr>
          <w:p w14:paraId="166286C0" w14:textId="77777777" w:rsidR="00FD3F22" w:rsidRDefault="00FD3F22" w:rsidP="00FD3F22">
            <w:pPr>
              <w:ind w:left="216" w:hanging="216"/>
              <w:rPr>
                <w:rFonts w:cstheme="minorHAnsi"/>
                <w:kern w:val="0"/>
              </w:rPr>
            </w:pPr>
          </w:p>
        </w:tc>
        <w:tc>
          <w:tcPr>
            <w:tcW w:w="7793" w:type="dxa"/>
          </w:tcPr>
          <w:p w14:paraId="5CD830D1" w14:textId="77777777" w:rsidR="00FD3F22" w:rsidRPr="005C5169" w:rsidRDefault="00FD3F22" w:rsidP="005716D8">
            <w:pPr>
              <w:ind w:left="216" w:hanging="216"/>
              <w:rPr>
                <w:rFonts w:cstheme="minorHAnsi"/>
              </w:rPr>
            </w:pPr>
            <w:r>
              <w:rPr>
                <w:rFonts w:cstheme="minorHAnsi"/>
              </w:rPr>
              <w:t>NJ does not tax unemployment income.  TSO knows not to</w:t>
            </w:r>
            <w:r w:rsidR="005716D8">
              <w:rPr>
                <w:rFonts w:cstheme="minorHAnsi"/>
              </w:rPr>
              <w:t xml:space="preserve"> let anything flow to NJ return</w:t>
            </w:r>
          </w:p>
        </w:tc>
      </w:tr>
      <w:tr w:rsidR="00012045" w:rsidRPr="005C5169" w14:paraId="039C60E3" w14:textId="77777777" w:rsidTr="00CD51A3">
        <w:trPr>
          <w:cantSplit/>
        </w:trPr>
        <w:tc>
          <w:tcPr>
            <w:tcW w:w="0" w:type="auto"/>
          </w:tcPr>
          <w:p w14:paraId="59FC1D6B" w14:textId="77777777" w:rsidR="00012045" w:rsidRPr="005C5169" w:rsidRDefault="00012045" w:rsidP="00FD3F22">
            <w:pPr>
              <w:ind w:left="576" w:hanging="216"/>
              <w:rPr>
                <w:rFonts w:cstheme="minorHAnsi"/>
                <w:b/>
              </w:rPr>
            </w:pPr>
          </w:p>
        </w:tc>
        <w:tc>
          <w:tcPr>
            <w:tcW w:w="1837" w:type="dxa"/>
          </w:tcPr>
          <w:p w14:paraId="380169C3" w14:textId="77777777" w:rsidR="00012045" w:rsidRPr="00FD3F22" w:rsidRDefault="00012045" w:rsidP="00FD3F22">
            <w:pPr>
              <w:rPr>
                <w:rFonts w:cstheme="minorHAnsi"/>
              </w:rPr>
            </w:pPr>
          </w:p>
        </w:tc>
        <w:tc>
          <w:tcPr>
            <w:tcW w:w="4357" w:type="dxa"/>
          </w:tcPr>
          <w:p w14:paraId="29433A27" w14:textId="77777777" w:rsidR="00012045" w:rsidRDefault="00012045" w:rsidP="00FD3F22">
            <w:pPr>
              <w:ind w:left="216" w:hanging="216"/>
              <w:rPr>
                <w:rFonts w:cstheme="minorHAnsi"/>
                <w:kern w:val="0"/>
              </w:rPr>
            </w:pPr>
          </w:p>
        </w:tc>
        <w:tc>
          <w:tcPr>
            <w:tcW w:w="7793" w:type="dxa"/>
          </w:tcPr>
          <w:p w14:paraId="131ABB9E" w14:textId="77777777" w:rsidR="00012045" w:rsidRDefault="00012045" w:rsidP="005716D8">
            <w:pPr>
              <w:ind w:left="216" w:hanging="216"/>
              <w:rPr>
                <w:rFonts w:cstheme="minorHAnsi"/>
              </w:rPr>
            </w:pPr>
            <w:r>
              <w:rPr>
                <w:rFonts w:cstheme="minorHAnsi"/>
              </w:rPr>
              <w:t>Unemployment income from another state is still taxable for the Federal and tax-exempt for NJ</w:t>
            </w:r>
          </w:p>
        </w:tc>
      </w:tr>
      <w:tr w:rsidR="00FD3F22" w:rsidRPr="005C5169" w14:paraId="5CA7BB24" w14:textId="77777777" w:rsidTr="00D56CB1">
        <w:trPr>
          <w:cantSplit/>
        </w:trPr>
        <w:tc>
          <w:tcPr>
            <w:tcW w:w="0" w:type="auto"/>
            <w:shd w:val="clear" w:color="auto" w:fill="E2EFD9" w:themeFill="accent6" w:themeFillTint="33"/>
          </w:tcPr>
          <w:p w14:paraId="213D98B1" w14:textId="77777777" w:rsidR="00FD3F22" w:rsidRPr="005C5169" w:rsidRDefault="0060258C" w:rsidP="00FD3F22">
            <w:pPr>
              <w:rPr>
                <w:rFonts w:cstheme="minorHAnsi"/>
                <w:b/>
              </w:rPr>
            </w:pPr>
            <w:r>
              <w:rPr>
                <w:rFonts w:cstheme="minorHAnsi"/>
                <w:b/>
              </w:rPr>
              <w:t>7</w:t>
            </w:r>
          </w:p>
        </w:tc>
        <w:tc>
          <w:tcPr>
            <w:tcW w:w="1837" w:type="dxa"/>
            <w:shd w:val="clear" w:color="auto" w:fill="E2EFD9" w:themeFill="accent6" w:themeFillTint="33"/>
          </w:tcPr>
          <w:p w14:paraId="531788EE" w14:textId="77777777" w:rsidR="00FD3F22" w:rsidRPr="005C5169" w:rsidRDefault="00FD3F22" w:rsidP="00FD3F22">
            <w:pPr>
              <w:ind w:left="216" w:hanging="216"/>
              <w:rPr>
                <w:rFonts w:cstheme="minorHAnsi"/>
                <w:b/>
              </w:rPr>
            </w:pPr>
            <w:r w:rsidRPr="005C5169">
              <w:rPr>
                <w:rFonts w:cstheme="minorHAnsi"/>
                <w:b/>
              </w:rPr>
              <w:t>Notes</w:t>
            </w:r>
          </w:p>
        </w:tc>
        <w:tc>
          <w:tcPr>
            <w:tcW w:w="4357" w:type="dxa"/>
            <w:shd w:val="clear" w:color="auto" w:fill="E2EFD9" w:themeFill="accent6" w:themeFillTint="33"/>
          </w:tcPr>
          <w:p w14:paraId="48ECE901" w14:textId="77777777" w:rsidR="00FD3F22" w:rsidRPr="005C5169" w:rsidRDefault="00FD3F22" w:rsidP="00FD3F22">
            <w:pPr>
              <w:ind w:left="216" w:hanging="216"/>
              <w:rPr>
                <w:rFonts w:cstheme="minorHAnsi"/>
                <w:b/>
              </w:rPr>
            </w:pPr>
          </w:p>
        </w:tc>
        <w:tc>
          <w:tcPr>
            <w:tcW w:w="7793" w:type="dxa"/>
            <w:shd w:val="clear" w:color="auto" w:fill="E2EFD9" w:themeFill="accent6" w:themeFillTint="33"/>
          </w:tcPr>
          <w:p w14:paraId="43B39D56" w14:textId="77777777" w:rsidR="00FD3F22" w:rsidRPr="005C5169" w:rsidRDefault="00FD3F22" w:rsidP="003424BF">
            <w:pPr>
              <w:ind w:left="216" w:hanging="216"/>
              <w:rPr>
                <w:rFonts w:cstheme="minorHAnsi"/>
                <w:b/>
              </w:rPr>
            </w:pPr>
            <w:r w:rsidRPr="005C5169">
              <w:rPr>
                <w:rFonts w:cstheme="minorHAnsi"/>
                <w:b/>
              </w:rPr>
              <w:t xml:space="preserve">Alimony </w:t>
            </w:r>
            <w:r w:rsidR="003424BF">
              <w:rPr>
                <w:rFonts w:cstheme="minorHAnsi"/>
                <w:b/>
              </w:rPr>
              <w:t>Paid</w:t>
            </w:r>
          </w:p>
        </w:tc>
      </w:tr>
      <w:tr w:rsidR="00FD3F22" w:rsidRPr="005C5169" w14:paraId="7C39D9BE" w14:textId="77777777" w:rsidTr="00D56CB1">
        <w:trPr>
          <w:cantSplit/>
        </w:trPr>
        <w:tc>
          <w:tcPr>
            <w:tcW w:w="0" w:type="auto"/>
          </w:tcPr>
          <w:p w14:paraId="29C3382F" w14:textId="77777777" w:rsidR="00FD3F22" w:rsidRPr="005C5169" w:rsidRDefault="00FD3F22" w:rsidP="00FD3F22">
            <w:pPr>
              <w:ind w:left="576" w:hanging="216"/>
              <w:rPr>
                <w:rFonts w:cstheme="minorHAnsi"/>
                <w:b/>
              </w:rPr>
            </w:pPr>
          </w:p>
        </w:tc>
        <w:tc>
          <w:tcPr>
            <w:tcW w:w="1837" w:type="dxa"/>
          </w:tcPr>
          <w:p w14:paraId="414F3053" w14:textId="77777777" w:rsidR="00FD3F22" w:rsidRPr="005C5169" w:rsidRDefault="00FD3F22" w:rsidP="00FD3F22">
            <w:pPr>
              <w:ind w:left="576" w:hanging="216"/>
              <w:rPr>
                <w:rFonts w:cstheme="minorHAnsi"/>
                <w:b/>
              </w:rPr>
            </w:pPr>
          </w:p>
        </w:tc>
        <w:tc>
          <w:tcPr>
            <w:tcW w:w="4357" w:type="dxa"/>
          </w:tcPr>
          <w:p w14:paraId="15FDC469" w14:textId="77777777" w:rsidR="00FD3F22" w:rsidRPr="005C5169" w:rsidRDefault="00FD3F22" w:rsidP="003424BF">
            <w:pPr>
              <w:ind w:left="216" w:hanging="216"/>
              <w:rPr>
                <w:rFonts w:cstheme="minorHAnsi"/>
              </w:rPr>
            </w:pPr>
            <w:r>
              <w:rPr>
                <w:rFonts w:cstheme="minorHAnsi"/>
                <w:kern w:val="0"/>
              </w:rPr>
              <w:t xml:space="preserve">Federal section \ </w:t>
            </w:r>
            <w:r w:rsidR="003424BF">
              <w:rPr>
                <w:rFonts w:cstheme="minorHAnsi"/>
                <w:kern w:val="0"/>
              </w:rPr>
              <w:t>Deductions</w:t>
            </w:r>
            <w:r>
              <w:rPr>
                <w:rFonts w:cstheme="minorHAnsi"/>
                <w:kern w:val="0"/>
              </w:rPr>
              <w:t xml:space="preserve"> \ Enter </w:t>
            </w:r>
            <w:proofErr w:type="gramStart"/>
            <w:r>
              <w:rPr>
                <w:rFonts w:cstheme="minorHAnsi"/>
                <w:kern w:val="0"/>
              </w:rPr>
              <w:t>Myself</w:t>
            </w:r>
            <w:proofErr w:type="gramEnd"/>
            <w:r>
              <w:rPr>
                <w:rFonts w:cstheme="minorHAnsi"/>
                <w:kern w:val="0"/>
              </w:rPr>
              <w:t xml:space="preserve"> \ </w:t>
            </w:r>
            <w:r w:rsidR="003424BF">
              <w:rPr>
                <w:rFonts w:cstheme="minorHAnsi"/>
                <w:kern w:val="0"/>
              </w:rPr>
              <w:t xml:space="preserve">Adjustments \ </w:t>
            </w:r>
            <w:r>
              <w:rPr>
                <w:rFonts w:cstheme="minorHAnsi"/>
                <w:kern w:val="0"/>
              </w:rPr>
              <w:t xml:space="preserve">Alimony </w:t>
            </w:r>
            <w:r w:rsidR="003424BF">
              <w:rPr>
                <w:rFonts w:cstheme="minorHAnsi"/>
                <w:kern w:val="0"/>
              </w:rPr>
              <w:t>Paid</w:t>
            </w:r>
          </w:p>
        </w:tc>
        <w:tc>
          <w:tcPr>
            <w:tcW w:w="7793" w:type="dxa"/>
          </w:tcPr>
          <w:p w14:paraId="4364A4F8" w14:textId="77777777" w:rsidR="003424BF" w:rsidRDefault="003424BF" w:rsidP="003424BF">
            <w:pPr>
              <w:ind w:left="216" w:hanging="216"/>
              <w:rPr>
                <w:rFonts w:cstheme="minorHAnsi"/>
              </w:rPr>
            </w:pPr>
            <w:r>
              <w:rPr>
                <w:rFonts w:cstheme="minorHAnsi"/>
              </w:rPr>
              <w:t xml:space="preserve">The rules for alimony are changing </w:t>
            </w:r>
            <w:r w:rsidR="00B1260B">
              <w:rPr>
                <w:rFonts w:cstheme="minorHAnsi"/>
              </w:rPr>
              <w:t>beginning 1/1/2019</w:t>
            </w:r>
            <w:r>
              <w:rPr>
                <w:rFonts w:cstheme="minorHAnsi"/>
              </w:rPr>
              <w:t xml:space="preserve">.  </w:t>
            </w:r>
            <w:r w:rsidR="00B1260B">
              <w:rPr>
                <w:rFonts w:cstheme="minorHAnsi"/>
              </w:rPr>
              <w:t xml:space="preserve">For </w:t>
            </w:r>
            <w:r>
              <w:rPr>
                <w:rFonts w:cstheme="minorHAnsi"/>
              </w:rPr>
              <w:t>divorce</w:t>
            </w:r>
            <w:r w:rsidR="00B1260B">
              <w:rPr>
                <w:rFonts w:cstheme="minorHAnsi"/>
              </w:rPr>
              <w:t>s that</w:t>
            </w:r>
            <w:r>
              <w:rPr>
                <w:rFonts w:cstheme="minorHAnsi"/>
              </w:rPr>
              <w:t xml:space="preserve"> occurred prior to 2019, alimony received had to be claimed as income, while alimony paid could be claimed as an adjustment to income.  For any divorce agreement that is finalized in 2019 or modified in 2019 (</w:t>
            </w:r>
            <w:r>
              <w:t>if the modification expressly states the repeal of the deduction for alimony payments applies to the modification),</w:t>
            </w:r>
            <w:r>
              <w:rPr>
                <w:rFonts w:cstheme="minorHAnsi"/>
              </w:rPr>
              <w:t xml:space="preserve"> alimony received will no longer be income and alimony paid will no longer be an adjustment to income</w:t>
            </w:r>
          </w:p>
          <w:p w14:paraId="07199A1C" w14:textId="77777777" w:rsidR="003424BF" w:rsidRPr="005C5169" w:rsidRDefault="003424BF" w:rsidP="003424BF">
            <w:pPr>
              <w:rPr>
                <w:rFonts w:cstheme="minorHAnsi"/>
              </w:rPr>
            </w:pPr>
            <w:r>
              <w:rPr>
                <w:rFonts w:cstheme="minorHAnsi"/>
              </w:rPr>
              <w:t xml:space="preserve">See 4012 Page E-8 for alimony requirements </w:t>
            </w:r>
          </w:p>
        </w:tc>
      </w:tr>
      <w:tr w:rsidR="003424BF" w:rsidRPr="005C5169" w14:paraId="03E27379" w14:textId="77777777" w:rsidTr="00D56CB1">
        <w:trPr>
          <w:cantSplit/>
        </w:trPr>
        <w:tc>
          <w:tcPr>
            <w:tcW w:w="0" w:type="auto"/>
          </w:tcPr>
          <w:p w14:paraId="5263495B" w14:textId="77777777" w:rsidR="003424BF" w:rsidRPr="005C5169" w:rsidRDefault="003424BF" w:rsidP="00FD3F22">
            <w:pPr>
              <w:ind w:left="576" w:hanging="216"/>
              <w:rPr>
                <w:rFonts w:cstheme="minorHAnsi"/>
                <w:b/>
              </w:rPr>
            </w:pPr>
          </w:p>
        </w:tc>
        <w:tc>
          <w:tcPr>
            <w:tcW w:w="1837" w:type="dxa"/>
          </w:tcPr>
          <w:p w14:paraId="4602014C" w14:textId="77777777" w:rsidR="003424BF" w:rsidRPr="005C5169" w:rsidRDefault="003424BF" w:rsidP="00FD3F22">
            <w:pPr>
              <w:ind w:left="576" w:hanging="216"/>
              <w:rPr>
                <w:rFonts w:cstheme="minorHAnsi"/>
                <w:b/>
              </w:rPr>
            </w:pPr>
          </w:p>
        </w:tc>
        <w:tc>
          <w:tcPr>
            <w:tcW w:w="4357" w:type="dxa"/>
          </w:tcPr>
          <w:p w14:paraId="55F8A743" w14:textId="77777777" w:rsidR="003424BF" w:rsidRPr="004D7A04" w:rsidRDefault="003424BF" w:rsidP="00012045">
            <w:pPr>
              <w:ind w:left="216" w:hanging="216"/>
              <w:rPr>
                <w:rFonts w:cstheme="minorHAnsi"/>
              </w:rPr>
            </w:pPr>
            <w:r>
              <w:rPr>
                <w:rFonts w:cstheme="minorHAnsi"/>
              </w:rPr>
              <w:t>Recipient’s SSN</w:t>
            </w:r>
          </w:p>
        </w:tc>
        <w:tc>
          <w:tcPr>
            <w:tcW w:w="7793" w:type="dxa"/>
          </w:tcPr>
          <w:p w14:paraId="3F358956" w14:textId="77777777" w:rsidR="003424BF" w:rsidRDefault="00B1260B" w:rsidP="00B1260B">
            <w:pPr>
              <w:ind w:left="216" w:hanging="216"/>
              <w:rPr>
                <w:rFonts w:cstheme="minorHAnsi"/>
              </w:rPr>
            </w:pPr>
            <w:r>
              <w:rPr>
                <w:rFonts w:cstheme="minorHAnsi"/>
              </w:rPr>
              <w:t>Since Trevor was divorced in 2013 and some of his payments meet the alimony requirements, he can claim the amount of alimony he paid as an adjustment to income.  You must e</w:t>
            </w:r>
            <w:r w:rsidR="003424BF">
              <w:rPr>
                <w:rFonts w:cstheme="minorHAnsi"/>
              </w:rPr>
              <w:t>nter Trevor’s ex-spouse’s SSN</w:t>
            </w:r>
            <w:r>
              <w:rPr>
                <w:rFonts w:cstheme="minorHAnsi"/>
              </w:rPr>
              <w:t xml:space="preserve"> so that the IRS can match up the alimony paid amount that Trevor claims with the alimony received amount his ex must report as income</w:t>
            </w:r>
          </w:p>
        </w:tc>
      </w:tr>
      <w:tr w:rsidR="00FD3F22" w:rsidRPr="005C5169" w14:paraId="32CA410E" w14:textId="77777777" w:rsidTr="00D56CB1">
        <w:trPr>
          <w:cantSplit/>
        </w:trPr>
        <w:tc>
          <w:tcPr>
            <w:tcW w:w="0" w:type="auto"/>
          </w:tcPr>
          <w:p w14:paraId="2174AA85" w14:textId="77777777" w:rsidR="00FD3F22" w:rsidRPr="005C5169" w:rsidRDefault="00FD3F22" w:rsidP="00FD3F22">
            <w:pPr>
              <w:ind w:left="576" w:hanging="216"/>
              <w:rPr>
                <w:rFonts w:cstheme="minorHAnsi"/>
                <w:b/>
              </w:rPr>
            </w:pPr>
          </w:p>
        </w:tc>
        <w:tc>
          <w:tcPr>
            <w:tcW w:w="1837" w:type="dxa"/>
          </w:tcPr>
          <w:p w14:paraId="13BE87B0" w14:textId="77777777" w:rsidR="00FD3F22" w:rsidRPr="005C5169" w:rsidRDefault="00FD3F22" w:rsidP="00FD3F22">
            <w:pPr>
              <w:ind w:left="576" w:hanging="216"/>
              <w:rPr>
                <w:rFonts w:cstheme="minorHAnsi"/>
                <w:b/>
              </w:rPr>
            </w:pPr>
          </w:p>
        </w:tc>
        <w:tc>
          <w:tcPr>
            <w:tcW w:w="4357" w:type="dxa"/>
          </w:tcPr>
          <w:p w14:paraId="0F681679" w14:textId="77777777" w:rsidR="00FD3F22" w:rsidRDefault="00FD3F22" w:rsidP="00012045">
            <w:pPr>
              <w:ind w:left="216" w:hanging="216"/>
              <w:rPr>
                <w:rFonts w:cstheme="minorHAnsi"/>
              </w:rPr>
            </w:pPr>
            <w:r w:rsidRPr="004D7A04">
              <w:rPr>
                <w:rFonts w:cstheme="minorHAnsi"/>
              </w:rPr>
              <w:t xml:space="preserve">Alimony </w:t>
            </w:r>
            <w:r w:rsidR="00012045">
              <w:rPr>
                <w:rFonts w:cstheme="minorHAnsi"/>
              </w:rPr>
              <w:t>Paid</w:t>
            </w:r>
          </w:p>
        </w:tc>
        <w:tc>
          <w:tcPr>
            <w:tcW w:w="7793" w:type="dxa"/>
          </w:tcPr>
          <w:p w14:paraId="2732E7E4" w14:textId="77777777" w:rsidR="00B1260B" w:rsidRDefault="00B1260B" w:rsidP="003424BF">
            <w:pPr>
              <w:ind w:left="216" w:hanging="216"/>
              <w:rPr>
                <w:rFonts w:cstheme="minorHAnsi"/>
              </w:rPr>
            </w:pPr>
            <w:r>
              <w:rPr>
                <w:rFonts w:cstheme="minorHAnsi"/>
              </w:rPr>
              <w:t>According to 4012 Page E-8, child support is not considered alimony.  Therefore, Trevor can only claim $300 of his monthly payment.  Since the divorce decree specifically states that he is also required to reimburse his ex for specific expenses, he can claim those as alimony also</w:t>
            </w:r>
            <w:r w:rsidR="00270B8E">
              <w:rPr>
                <w:rFonts w:cstheme="minorHAnsi"/>
              </w:rPr>
              <w:t xml:space="preserve"> (see Pub 17)</w:t>
            </w:r>
          </w:p>
          <w:p w14:paraId="66F6D7B0" w14:textId="77777777" w:rsidR="00B1260B" w:rsidRDefault="00B1260B" w:rsidP="003424BF">
            <w:pPr>
              <w:ind w:left="216" w:hanging="216"/>
              <w:rPr>
                <w:rFonts w:cstheme="minorHAnsi"/>
              </w:rPr>
            </w:pPr>
            <w:r>
              <w:rPr>
                <w:rFonts w:cstheme="minorHAnsi"/>
              </w:rPr>
              <w:t xml:space="preserve">Late payments can be claimed </w:t>
            </w:r>
            <w:proofErr w:type="gramStart"/>
            <w:r>
              <w:rPr>
                <w:rFonts w:cstheme="minorHAnsi"/>
              </w:rPr>
              <w:t>as long as</w:t>
            </w:r>
            <w:proofErr w:type="gramEnd"/>
            <w:r>
              <w:rPr>
                <w:rFonts w:cstheme="minorHAnsi"/>
              </w:rPr>
              <w:t xml:space="preserve"> they are eventually paid during the year.  Missed payments cannot be claimed </w:t>
            </w:r>
          </w:p>
          <w:p w14:paraId="26BD6E2E" w14:textId="77777777" w:rsidR="003424BF" w:rsidRDefault="00FD3F22" w:rsidP="003424BF">
            <w:pPr>
              <w:ind w:left="216" w:hanging="216"/>
              <w:rPr>
                <w:rFonts w:cstheme="minorHAnsi"/>
              </w:rPr>
            </w:pPr>
            <w:r>
              <w:rPr>
                <w:rFonts w:cstheme="minorHAnsi"/>
              </w:rPr>
              <w:t>Enter $</w:t>
            </w:r>
            <w:r w:rsidR="00E57F4B">
              <w:rPr>
                <w:rFonts w:cstheme="minorHAnsi"/>
              </w:rPr>
              <w:t>3,967</w:t>
            </w:r>
            <w:r>
              <w:rPr>
                <w:rFonts w:cstheme="minorHAnsi"/>
              </w:rPr>
              <w:t xml:space="preserve"> as amount of alimony </w:t>
            </w:r>
            <w:r w:rsidR="003424BF">
              <w:rPr>
                <w:rFonts w:cstheme="minorHAnsi"/>
              </w:rPr>
              <w:t>paid</w:t>
            </w:r>
            <w:r w:rsidR="00E57F4B">
              <w:rPr>
                <w:rFonts w:cstheme="minorHAnsi"/>
              </w:rPr>
              <w:t xml:space="preserve"> (($300 x 10 months) + $967 reimbursements)</w:t>
            </w:r>
          </w:p>
          <w:p w14:paraId="4C389C1F" w14:textId="77777777" w:rsidR="00FD3F22" w:rsidRPr="005C5169" w:rsidRDefault="00FD3F22" w:rsidP="00E57F4B">
            <w:pPr>
              <w:ind w:left="216" w:hanging="216"/>
              <w:rPr>
                <w:rFonts w:cstheme="minorHAnsi"/>
              </w:rPr>
            </w:pPr>
            <w:r>
              <w:rPr>
                <w:rFonts w:cstheme="minorHAnsi"/>
              </w:rPr>
              <w:t xml:space="preserve">TSO transfers </w:t>
            </w:r>
            <w:r w:rsidR="00270B8E">
              <w:rPr>
                <w:rFonts w:cstheme="minorHAnsi"/>
              </w:rPr>
              <w:t xml:space="preserve">the dollar amount and ex’s SSN </w:t>
            </w:r>
            <w:r>
              <w:rPr>
                <w:rFonts w:cstheme="minorHAnsi"/>
              </w:rPr>
              <w:t xml:space="preserve">to Sch 1 Line </w:t>
            </w:r>
            <w:r w:rsidR="00E57F4B">
              <w:rPr>
                <w:rFonts w:cstheme="minorHAnsi"/>
              </w:rPr>
              <w:t>3</w:t>
            </w:r>
            <w:r>
              <w:rPr>
                <w:rFonts w:cstheme="minorHAnsi"/>
              </w:rPr>
              <w:t>1</w:t>
            </w:r>
            <w:r w:rsidR="00E57F4B">
              <w:rPr>
                <w:rFonts w:cstheme="minorHAnsi"/>
              </w:rPr>
              <w:t>a</w:t>
            </w:r>
            <w:r>
              <w:rPr>
                <w:rFonts w:cstheme="minorHAnsi"/>
              </w:rPr>
              <w:t xml:space="preserve"> &amp; to NJ 1040 Line </w:t>
            </w:r>
            <w:r w:rsidR="00E57F4B">
              <w:rPr>
                <w:rFonts w:cstheme="minorHAnsi"/>
              </w:rPr>
              <w:t>32</w:t>
            </w:r>
          </w:p>
        </w:tc>
      </w:tr>
      <w:tr w:rsidR="00E723CE" w:rsidRPr="005C5169" w14:paraId="1CE387AA" w14:textId="77777777" w:rsidTr="00CD51A3">
        <w:trPr>
          <w:cantSplit/>
        </w:trPr>
        <w:tc>
          <w:tcPr>
            <w:tcW w:w="0" w:type="auto"/>
            <w:shd w:val="clear" w:color="auto" w:fill="E2EFD9" w:themeFill="accent6" w:themeFillTint="33"/>
          </w:tcPr>
          <w:p w14:paraId="142E903A" w14:textId="77777777" w:rsidR="00E723CE" w:rsidRPr="005C5169" w:rsidRDefault="00E723CE" w:rsidP="00CD51A3">
            <w:pPr>
              <w:rPr>
                <w:rFonts w:cstheme="minorHAnsi"/>
                <w:b/>
              </w:rPr>
            </w:pPr>
            <w:r>
              <w:rPr>
                <w:rFonts w:cstheme="minorHAnsi"/>
                <w:b/>
              </w:rPr>
              <w:t>8</w:t>
            </w:r>
          </w:p>
        </w:tc>
        <w:tc>
          <w:tcPr>
            <w:tcW w:w="1837" w:type="dxa"/>
            <w:shd w:val="clear" w:color="auto" w:fill="E2EFD9" w:themeFill="accent6" w:themeFillTint="33"/>
          </w:tcPr>
          <w:p w14:paraId="595FC840" w14:textId="77777777" w:rsidR="00E723CE" w:rsidRPr="005C5169" w:rsidRDefault="00E723CE" w:rsidP="00CD51A3">
            <w:pPr>
              <w:ind w:left="216" w:hanging="216"/>
              <w:rPr>
                <w:rFonts w:cstheme="minorHAnsi"/>
                <w:b/>
              </w:rPr>
            </w:pPr>
            <w:r w:rsidRPr="005C5169">
              <w:rPr>
                <w:rFonts w:cstheme="minorHAnsi"/>
                <w:b/>
              </w:rPr>
              <w:t>Notes</w:t>
            </w:r>
          </w:p>
        </w:tc>
        <w:tc>
          <w:tcPr>
            <w:tcW w:w="4357" w:type="dxa"/>
            <w:shd w:val="clear" w:color="auto" w:fill="E2EFD9" w:themeFill="accent6" w:themeFillTint="33"/>
          </w:tcPr>
          <w:p w14:paraId="4A922E85" w14:textId="77777777" w:rsidR="00E723CE" w:rsidRPr="005C5169" w:rsidRDefault="00E723CE" w:rsidP="00CD51A3">
            <w:pPr>
              <w:ind w:left="216" w:hanging="216"/>
              <w:rPr>
                <w:rFonts w:cstheme="minorHAnsi"/>
                <w:b/>
              </w:rPr>
            </w:pPr>
          </w:p>
        </w:tc>
        <w:tc>
          <w:tcPr>
            <w:tcW w:w="7793" w:type="dxa"/>
            <w:shd w:val="clear" w:color="auto" w:fill="E2EFD9" w:themeFill="accent6" w:themeFillTint="33"/>
          </w:tcPr>
          <w:p w14:paraId="650F740A" w14:textId="77777777" w:rsidR="00E723CE" w:rsidRPr="005C5169" w:rsidRDefault="00E723CE" w:rsidP="00CD51A3">
            <w:pPr>
              <w:ind w:left="216" w:hanging="216"/>
              <w:rPr>
                <w:rFonts w:cstheme="minorHAnsi"/>
                <w:b/>
              </w:rPr>
            </w:pPr>
            <w:r>
              <w:rPr>
                <w:rFonts w:cstheme="minorHAnsi"/>
                <w:b/>
              </w:rPr>
              <w:t>IRA Contribution</w:t>
            </w:r>
          </w:p>
        </w:tc>
      </w:tr>
      <w:tr w:rsidR="00E723CE" w:rsidRPr="005C5169" w14:paraId="23AD8561" w14:textId="77777777" w:rsidTr="00CD51A3">
        <w:trPr>
          <w:cantSplit/>
        </w:trPr>
        <w:tc>
          <w:tcPr>
            <w:tcW w:w="0" w:type="auto"/>
          </w:tcPr>
          <w:p w14:paraId="5FD84B0A" w14:textId="77777777" w:rsidR="00E723CE" w:rsidRPr="005C5169" w:rsidRDefault="00E723CE" w:rsidP="00CD51A3">
            <w:pPr>
              <w:ind w:left="576" w:hanging="216"/>
              <w:rPr>
                <w:rFonts w:cstheme="minorHAnsi"/>
                <w:b/>
              </w:rPr>
            </w:pPr>
          </w:p>
        </w:tc>
        <w:tc>
          <w:tcPr>
            <w:tcW w:w="1837" w:type="dxa"/>
          </w:tcPr>
          <w:p w14:paraId="07C3A703" w14:textId="77777777" w:rsidR="00E723CE" w:rsidRPr="005C5169" w:rsidRDefault="00E723CE" w:rsidP="00CD51A3">
            <w:pPr>
              <w:ind w:left="576" w:hanging="216"/>
              <w:rPr>
                <w:rFonts w:cstheme="minorHAnsi"/>
                <w:b/>
              </w:rPr>
            </w:pPr>
          </w:p>
        </w:tc>
        <w:tc>
          <w:tcPr>
            <w:tcW w:w="4357" w:type="dxa"/>
          </w:tcPr>
          <w:p w14:paraId="77EAD289" w14:textId="77777777" w:rsidR="00E723CE" w:rsidRDefault="008F79E4" w:rsidP="00CD51A3">
            <w:pPr>
              <w:ind w:left="216" w:hanging="216"/>
              <w:rPr>
                <w:rFonts w:cstheme="minorHAnsi"/>
                <w:kern w:val="0"/>
              </w:rPr>
            </w:pPr>
            <w:r>
              <w:rPr>
                <w:rFonts w:cstheme="minorHAnsi"/>
                <w:kern w:val="0"/>
              </w:rPr>
              <w:t>Federal section \ Deductions \ Enter Myself \ Adjustments \ IRA Deduction</w:t>
            </w:r>
          </w:p>
        </w:tc>
        <w:tc>
          <w:tcPr>
            <w:tcW w:w="7793" w:type="dxa"/>
          </w:tcPr>
          <w:p w14:paraId="069BD7AC" w14:textId="77777777" w:rsidR="00E723CE" w:rsidRPr="00951C46" w:rsidRDefault="002F5E99" w:rsidP="009B6AF0">
            <w:pPr>
              <w:shd w:val="clear" w:color="auto" w:fill="FFFFFF"/>
              <w:spacing w:line="245" w:lineRule="atLeast"/>
              <w:ind w:left="216" w:hanging="216"/>
              <w:rPr>
                <w:rFonts w:cstheme="minorHAnsi"/>
              </w:rPr>
            </w:pPr>
            <w:r>
              <w:rPr>
                <w:rFonts w:cstheme="minorHAnsi"/>
              </w:rPr>
              <w:t>According to the rules for an IRA deduction on 4012 Page E-9, “</w:t>
            </w:r>
            <w:r>
              <w:t xml:space="preserve">Contributions for the current tax year can be made until the filing deadline, generally April 15 of the year following the tax year.”  Since Trevor </w:t>
            </w:r>
            <w:r w:rsidR="009B6AF0">
              <w:t xml:space="preserve">was </w:t>
            </w:r>
            <w:proofErr w:type="gramStart"/>
            <w:r w:rsidR="009B6AF0">
              <w:t>making a</w:t>
            </w:r>
            <w:r>
              <w:t xml:space="preserve"> contribution</w:t>
            </w:r>
            <w:proofErr w:type="gramEnd"/>
            <w:r>
              <w:t xml:space="preserve"> for 2018, he can claim the deduction on his 2018 return even though he made the contribution in 2019 </w:t>
            </w:r>
          </w:p>
        </w:tc>
      </w:tr>
      <w:tr w:rsidR="002F5E99" w:rsidRPr="005C5169" w14:paraId="40912835" w14:textId="77777777" w:rsidTr="00CD51A3">
        <w:trPr>
          <w:cantSplit/>
        </w:trPr>
        <w:tc>
          <w:tcPr>
            <w:tcW w:w="0" w:type="auto"/>
          </w:tcPr>
          <w:p w14:paraId="52E28DF0" w14:textId="77777777" w:rsidR="002F5E99" w:rsidRPr="005C5169" w:rsidRDefault="002F5E99" w:rsidP="00CD51A3">
            <w:pPr>
              <w:ind w:left="576" w:hanging="216"/>
              <w:rPr>
                <w:rFonts w:cstheme="minorHAnsi"/>
                <w:b/>
              </w:rPr>
            </w:pPr>
          </w:p>
        </w:tc>
        <w:tc>
          <w:tcPr>
            <w:tcW w:w="1837" w:type="dxa"/>
          </w:tcPr>
          <w:p w14:paraId="586C16C3" w14:textId="77777777" w:rsidR="002F5E99" w:rsidRPr="005C5169" w:rsidRDefault="002F5E99" w:rsidP="00CD51A3">
            <w:pPr>
              <w:ind w:left="576" w:hanging="216"/>
              <w:rPr>
                <w:rFonts w:cstheme="minorHAnsi"/>
                <w:b/>
              </w:rPr>
            </w:pPr>
          </w:p>
        </w:tc>
        <w:tc>
          <w:tcPr>
            <w:tcW w:w="4357" w:type="dxa"/>
          </w:tcPr>
          <w:p w14:paraId="45B22A3B" w14:textId="77777777" w:rsidR="002F5E99" w:rsidRDefault="002F5E99" w:rsidP="002F5E99">
            <w:pPr>
              <w:ind w:left="216" w:hanging="216"/>
              <w:rPr>
                <w:rFonts w:cstheme="minorHAnsi"/>
                <w:kern w:val="0"/>
              </w:rPr>
            </w:pPr>
            <w:r>
              <w:rPr>
                <w:rFonts w:cstheme="minorHAnsi"/>
                <w:kern w:val="0"/>
              </w:rPr>
              <w:t>IRA Contribution</w:t>
            </w:r>
          </w:p>
        </w:tc>
        <w:tc>
          <w:tcPr>
            <w:tcW w:w="7793" w:type="dxa"/>
          </w:tcPr>
          <w:p w14:paraId="5F0AE8C8" w14:textId="77777777" w:rsidR="002F5E99" w:rsidRDefault="002F5E99" w:rsidP="00CD51A3">
            <w:pPr>
              <w:shd w:val="clear" w:color="auto" w:fill="FFFFFF"/>
              <w:spacing w:line="245" w:lineRule="atLeast"/>
              <w:ind w:left="216" w:hanging="216"/>
              <w:rPr>
                <w:rFonts w:cstheme="minorHAnsi"/>
              </w:rPr>
            </w:pPr>
            <w:r>
              <w:rPr>
                <w:rFonts w:cstheme="minorHAnsi"/>
              </w:rPr>
              <w:t>Enter $1,000 as Trevor’s IRA contribution</w:t>
            </w:r>
          </w:p>
        </w:tc>
      </w:tr>
      <w:tr w:rsidR="002F5E99" w:rsidRPr="005C5169" w14:paraId="53562AFD" w14:textId="77777777" w:rsidTr="00CD51A3">
        <w:trPr>
          <w:cantSplit/>
        </w:trPr>
        <w:tc>
          <w:tcPr>
            <w:tcW w:w="0" w:type="auto"/>
          </w:tcPr>
          <w:p w14:paraId="1BC05425" w14:textId="77777777" w:rsidR="002F5E99" w:rsidRPr="005C5169" w:rsidRDefault="002F5E99" w:rsidP="00CD51A3">
            <w:pPr>
              <w:ind w:left="576" w:hanging="216"/>
              <w:rPr>
                <w:rFonts w:cstheme="minorHAnsi"/>
                <w:b/>
              </w:rPr>
            </w:pPr>
          </w:p>
        </w:tc>
        <w:tc>
          <w:tcPr>
            <w:tcW w:w="1837" w:type="dxa"/>
          </w:tcPr>
          <w:p w14:paraId="3C68CF95" w14:textId="77777777" w:rsidR="002F5E99" w:rsidRPr="005C5169" w:rsidRDefault="002F5E99" w:rsidP="00CD51A3">
            <w:pPr>
              <w:ind w:left="576" w:hanging="216"/>
              <w:rPr>
                <w:rFonts w:cstheme="minorHAnsi"/>
                <w:b/>
              </w:rPr>
            </w:pPr>
          </w:p>
        </w:tc>
        <w:tc>
          <w:tcPr>
            <w:tcW w:w="4357" w:type="dxa"/>
          </w:tcPr>
          <w:p w14:paraId="1BF04D30" w14:textId="77777777" w:rsidR="002F5E99" w:rsidRDefault="002F5E99" w:rsidP="002F5E99">
            <w:pPr>
              <w:ind w:left="216" w:hanging="216"/>
              <w:rPr>
                <w:rFonts w:cstheme="minorHAnsi"/>
                <w:kern w:val="0"/>
              </w:rPr>
            </w:pPr>
            <w:r>
              <w:rPr>
                <w:rFonts w:cstheme="minorHAnsi"/>
                <w:kern w:val="0"/>
              </w:rPr>
              <w:t>Retirement Plan</w:t>
            </w:r>
          </w:p>
        </w:tc>
        <w:tc>
          <w:tcPr>
            <w:tcW w:w="7793" w:type="dxa"/>
          </w:tcPr>
          <w:p w14:paraId="6CCDFDE8" w14:textId="77777777" w:rsidR="0033147F" w:rsidRDefault="002F5E99" w:rsidP="0033147F">
            <w:pPr>
              <w:shd w:val="clear" w:color="auto" w:fill="FFFFFF"/>
              <w:spacing w:line="245" w:lineRule="atLeast"/>
              <w:ind w:left="216" w:hanging="216"/>
              <w:rPr>
                <w:rFonts w:cstheme="minorHAnsi"/>
              </w:rPr>
            </w:pPr>
            <w:r>
              <w:rPr>
                <w:rFonts w:cstheme="minorHAnsi"/>
              </w:rPr>
              <w:t>Enter NO that Trevor does not have a retirement plan.  This information can impact the amount of his contribution that Trevor can deduct as an adjustment to income</w:t>
            </w:r>
          </w:p>
          <w:p w14:paraId="35929475" w14:textId="77777777" w:rsidR="002F5E99" w:rsidRDefault="002F5E99" w:rsidP="0033147F">
            <w:pPr>
              <w:shd w:val="clear" w:color="auto" w:fill="FFFFFF"/>
              <w:spacing w:line="245" w:lineRule="atLeast"/>
              <w:ind w:left="216" w:hanging="216"/>
              <w:rPr>
                <w:rFonts w:cstheme="minorHAnsi"/>
              </w:rPr>
            </w:pPr>
            <w:r>
              <w:rPr>
                <w:rFonts w:cstheme="minorHAnsi"/>
              </w:rPr>
              <w:t>TSO calculates</w:t>
            </w:r>
            <w:r w:rsidR="00BC137B">
              <w:rPr>
                <w:rFonts w:cstheme="minorHAnsi"/>
              </w:rPr>
              <w:t xml:space="preserve"> deduction and transfers to Sch 1 Line 32</w:t>
            </w:r>
          </w:p>
        </w:tc>
      </w:tr>
      <w:tr w:rsidR="008F79E4" w:rsidRPr="005C5169" w14:paraId="38DA48AC" w14:textId="77777777" w:rsidTr="00CD51A3">
        <w:trPr>
          <w:cantSplit/>
        </w:trPr>
        <w:tc>
          <w:tcPr>
            <w:tcW w:w="0" w:type="auto"/>
            <w:shd w:val="clear" w:color="auto" w:fill="E2EFD9" w:themeFill="accent6" w:themeFillTint="33"/>
          </w:tcPr>
          <w:p w14:paraId="2BBC07A0" w14:textId="77777777" w:rsidR="008F79E4" w:rsidRPr="005C5169" w:rsidRDefault="009B6AF0" w:rsidP="00421014">
            <w:pPr>
              <w:keepNext/>
              <w:keepLines/>
              <w:rPr>
                <w:rFonts w:cstheme="minorHAnsi"/>
                <w:b/>
              </w:rPr>
            </w:pPr>
            <w:r>
              <w:rPr>
                <w:rFonts w:cstheme="minorHAnsi"/>
                <w:b/>
              </w:rPr>
              <w:t>9</w:t>
            </w:r>
          </w:p>
        </w:tc>
        <w:tc>
          <w:tcPr>
            <w:tcW w:w="1837" w:type="dxa"/>
            <w:shd w:val="clear" w:color="auto" w:fill="E2EFD9" w:themeFill="accent6" w:themeFillTint="33"/>
          </w:tcPr>
          <w:p w14:paraId="677D4530" w14:textId="77777777" w:rsidR="008F79E4" w:rsidRPr="005C5169" w:rsidRDefault="008F79E4" w:rsidP="00421014">
            <w:pPr>
              <w:keepNext/>
              <w:keepLines/>
              <w:ind w:left="216" w:hanging="216"/>
              <w:rPr>
                <w:rFonts w:cstheme="minorHAnsi"/>
                <w:b/>
              </w:rPr>
            </w:pPr>
            <w:r w:rsidRPr="005C5169">
              <w:rPr>
                <w:rFonts w:cstheme="minorHAnsi"/>
                <w:b/>
              </w:rPr>
              <w:t>Notes</w:t>
            </w:r>
          </w:p>
        </w:tc>
        <w:tc>
          <w:tcPr>
            <w:tcW w:w="4357" w:type="dxa"/>
            <w:shd w:val="clear" w:color="auto" w:fill="E2EFD9" w:themeFill="accent6" w:themeFillTint="33"/>
          </w:tcPr>
          <w:p w14:paraId="4BD427E4" w14:textId="77777777" w:rsidR="008F79E4" w:rsidRPr="005C5169" w:rsidRDefault="008F79E4" w:rsidP="00421014">
            <w:pPr>
              <w:keepNext/>
              <w:keepLines/>
              <w:ind w:left="216" w:hanging="216"/>
              <w:rPr>
                <w:rFonts w:cstheme="minorHAnsi"/>
                <w:b/>
              </w:rPr>
            </w:pPr>
          </w:p>
        </w:tc>
        <w:tc>
          <w:tcPr>
            <w:tcW w:w="7793" w:type="dxa"/>
            <w:shd w:val="clear" w:color="auto" w:fill="E2EFD9" w:themeFill="accent6" w:themeFillTint="33"/>
          </w:tcPr>
          <w:p w14:paraId="250B2D6C" w14:textId="77777777" w:rsidR="008F79E4" w:rsidRPr="005C5169" w:rsidRDefault="009B6AF0" w:rsidP="00421014">
            <w:pPr>
              <w:keepNext/>
              <w:keepLines/>
              <w:rPr>
                <w:rFonts w:cstheme="minorHAnsi"/>
                <w:b/>
              </w:rPr>
            </w:pPr>
            <w:r>
              <w:rPr>
                <w:rFonts w:cstheme="minorHAnsi"/>
                <w:b/>
              </w:rPr>
              <w:t>Student Loan Interest</w:t>
            </w:r>
          </w:p>
        </w:tc>
      </w:tr>
      <w:tr w:rsidR="008F79E4" w:rsidRPr="005C5169" w14:paraId="7C0E1B4F" w14:textId="77777777" w:rsidTr="00CD51A3">
        <w:trPr>
          <w:cantSplit/>
        </w:trPr>
        <w:tc>
          <w:tcPr>
            <w:tcW w:w="0" w:type="auto"/>
          </w:tcPr>
          <w:p w14:paraId="2922D06B" w14:textId="77777777" w:rsidR="008F79E4" w:rsidRPr="005C5169" w:rsidRDefault="008F79E4" w:rsidP="00251976">
            <w:pPr>
              <w:keepNext/>
              <w:keepLines/>
              <w:ind w:left="576" w:hanging="216"/>
              <w:rPr>
                <w:rFonts w:cstheme="minorHAnsi"/>
                <w:b/>
              </w:rPr>
            </w:pPr>
          </w:p>
        </w:tc>
        <w:tc>
          <w:tcPr>
            <w:tcW w:w="1837" w:type="dxa"/>
          </w:tcPr>
          <w:p w14:paraId="37A25BDC" w14:textId="77777777" w:rsidR="008F79E4" w:rsidRPr="005C5169" w:rsidRDefault="008F79E4" w:rsidP="00251976">
            <w:pPr>
              <w:keepNext/>
              <w:keepLines/>
              <w:ind w:left="576" w:hanging="216"/>
              <w:rPr>
                <w:rFonts w:cstheme="minorHAnsi"/>
                <w:b/>
              </w:rPr>
            </w:pPr>
          </w:p>
        </w:tc>
        <w:tc>
          <w:tcPr>
            <w:tcW w:w="4357" w:type="dxa"/>
          </w:tcPr>
          <w:p w14:paraId="6AAAC93B" w14:textId="77777777" w:rsidR="008F79E4" w:rsidRDefault="008F79E4" w:rsidP="00251976">
            <w:pPr>
              <w:keepNext/>
              <w:keepLines/>
              <w:ind w:left="216" w:hanging="216"/>
              <w:rPr>
                <w:rFonts w:cstheme="minorHAnsi"/>
                <w:kern w:val="0"/>
              </w:rPr>
            </w:pPr>
            <w:r>
              <w:rPr>
                <w:rFonts w:cstheme="minorHAnsi"/>
                <w:kern w:val="0"/>
              </w:rPr>
              <w:t xml:space="preserve">Federal section \ Deductions \ Enter Myself \ Adjustments \ </w:t>
            </w:r>
            <w:r w:rsidR="009B6AF0">
              <w:rPr>
                <w:rFonts w:cstheme="minorHAnsi"/>
                <w:kern w:val="0"/>
              </w:rPr>
              <w:t>Student Loan Interest Deduction</w:t>
            </w:r>
          </w:p>
        </w:tc>
        <w:tc>
          <w:tcPr>
            <w:tcW w:w="7793" w:type="dxa"/>
          </w:tcPr>
          <w:p w14:paraId="34F6D31F" w14:textId="77777777" w:rsidR="008F79E4" w:rsidRPr="00951C46" w:rsidRDefault="008F79E4" w:rsidP="00251976">
            <w:pPr>
              <w:keepNext/>
              <w:keepLines/>
              <w:shd w:val="clear" w:color="auto" w:fill="FFFFFF"/>
              <w:spacing w:line="245" w:lineRule="atLeast"/>
              <w:ind w:left="216" w:hanging="216"/>
              <w:rPr>
                <w:rFonts w:cstheme="minorHAnsi"/>
              </w:rPr>
            </w:pPr>
            <w:r>
              <w:rPr>
                <w:rFonts w:cstheme="minorHAnsi"/>
              </w:rPr>
              <w:t>According to the rules for a</w:t>
            </w:r>
            <w:r w:rsidR="009B6AF0">
              <w:rPr>
                <w:rFonts w:cstheme="minorHAnsi"/>
              </w:rPr>
              <w:t xml:space="preserve"> student loan interest</w:t>
            </w:r>
            <w:r>
              <w:rPr>
                <w:rFonts w:cstheme="minorHAnsi"/>
              </w:rPr>
              <w:t xml:space="preserve"> deduction on 4012 Page E-</w:t>
            </w:r>
            <w:r w:rsidR="009B6AF0">
              <w:rPr>
                <w:rFonts w:cstheme="minorHAnsi"/>
              </w:rPr>
              <w:t>10</w:t>
            </w:r>
            <w:r>
              <w:rPr>
                <w:rFonts w:cstheme="minorHAnsi"/>
              </w:rPr>
              <w:t>, “</w:t>
            </w:r>
            <w:r w:rsidR="009B6AF0">
              <w:t>You can reduce your income subject to tax by up to $2,500</w:t>
            </w:r>
            <w:r>
              <w:t xml:space="preserve">” </w:t>
            </w:r>
            <w:r w:rsidR="009B6AF0">
              <w:t xml:space="preserve">for student loan interest you paid.  </w:t>
            </w:r>
            <w:r>
              <w:t xml:space="preserve">Trevor </w:t>
            </w:r>
            <w:r w:rsidR="009B6AF0">
              <w:t>paid $2,700 interest, but he can only claim an adjustment for $2,500</w:t>
            </w:r>
            <w:r>
              <w:t xml:space="preserve"> </w:t>
            </w:r>
          </w:p>
        </w:tc>
      </w:tr>
      <w:tr w:rsidR="008F79E4" w:rsidRPr="005C5169" w14:paraId="1D417949" w14:textId="77777777" w:rsidTr="009B6AF0">
        <w:trPr>
          <w:cantSplit/>
          <w:trHeight w:val="70"/>
        </w:trPr>
        <w:tc>
          <w:tcPr>
            <w:tcW w:w="0" w:type="auto"/>
          </w:tcPr>
          <w:p w14:paraId="443A97BD" w14:textId="77777777" w:rsidR="008F79E4" w:rsidRPr="005C5169" w:rsidRDefault="008F79E4" w:rsidP="00CD51A3">
            <w:pPr>
              <w:ind w:left="576" w:hanging="216"/>
              <w:rPr>
                <w:rFonts w:cstheme="minorHAnsi"/>
                <w:b/>
              </w:rPr>
            </w:pPr>
          </w:p>
        </w:tc>
        <w:tc>
          <w:tcPr>
            <w:tcW w:w="1837" w:type="dxa"/>
          </w:tcPr>
          <w:p w14:paraId="16DC192F" w14:textId="77777777" w:rsidR="008F79E4" w:rsidRPr="005C5169" w:rsidRDefault="008F79E4" w:rsidP="00CD51A3">
            <w:pPr>
              <w:ind w:left="576" w:hanging="216"/>
              <w:rPr>
                <w:rFonts w:cstheme="minorHAnsi"/>
                <w:b/>
              </w:rPr>
            </w:pPr>
          </w:p>
        </w:tc>
        <w:tc>
          <w:tcPr>
            <w:tcW w:w="4357" w:type="dxa"/>
          </w:tcPr>
          <w:p w14:paraId="14BEECA7" w14:textId="77777777" w:rsidR="008F79E4" w:rsidRDefault="009B6AF0" w:rsidP="00CD51A3">
            <w:pPr>
              <w:ind w:left="216" w:hanging="216"/>
              <w:rPr>
                <w:rFonts w:cstheme="minorHAnsi"/>
                <w:kern w:val="0"/>
              </w:rPr>
            </w:pPr>
            <w:r>
              <w:rPr>
                <w:rFonts w:cstheme="minorHAnsi"/>
                <w:kern w:val="0"/>
              </w:rPr>
              <w:t xml:space="preserve">Total Interest Paid on Qualified Student Loans </w:t>
            </w:r>
          </w:p>
        </w:tc>
        <w:tc>
          <w:tcPr>
            <w:tcW w:w="7793" w:type="dxa"/>
          </w:tcPr>
          <w:p w14:paraId="7B898E91" w14:textId="77777777" w:rsidR="008F79E4" w:rsidRDefault="008F79E4" w:rsidP="009B6AF0">
            <w:pPr>
              <w:shd w:val="clear" w:color="auto" w:fill="FFFFFF"/>
              <w:spacing w:line="245" w:lineRule="atLeast"/>
              <w:ind w:left="216" w:hanging="216"/>
              <w:rPr>
                <w:rFonts w:cstheme="minorHAnsi"/>
              </w:rPr>
            </w:pPr>
            <w:r>
              <w:rPr>
                <w:rFonts w:cstheme="minorHAnsi"/>
              </w:rPr>
              <w:t>Enter $</w:t>
            </w:r>
            <w:r w:rsidR="009B6AF0">
              <w:rPr>
                <w:rFonts w:cstheme="minorHAnsi"/>
              </w:rPr>
              <w:t>2,500 as Trevor’s student loan interest</w:t>
            </w:r>
            <w:r w:rsidR="0033147F">
              <w:rPr>
                <w:rFonts w:cstheme="minorHAnsi"/>
              </w:rPr>
              <w:t>.  TSO will allow you to enter the full $2,700, but it knows enough to only allow $2,500 as the adjustment</w:t>
            </w:r>
          </w:p>
          <w:p w14:paraId="672F50F3" w14:textId="77777777" w:rsidR="004822CD" w:rsidRDefault="004822CD" w:rsidP="0093675D">
            <w:pPr>
              <w:shd w:val="clear" w:color="auto" w:fill="FFFFFF"/>
              <w:spacing w:line="245" w:lineRule="atLeast"/>
              <w:ind w:left="216" w:hanging="216"/>
              <w:rPr>
                <w:rFonts w:cstheme="minorHAnsi"/>
              </w:rPr>
            </w:pPr>
            <w:r>
              <w:rPr>
                <w:rFonts w:cstheme="minorHAnsi"/>
              </w:rPr>
              <w:t xml:space="preserve">TSO transfers </w:t>
            </w:r>
            <w:r w:rsidR="0093675D">
              <w:rPr>
                <w:rFonts w:cstheme="minorHAnsi"/>
              </w:rPr>
              <w:t xml:space="preserve">$2,500 as an </w:t>
            </w:r>
            <w:r>
              <w:rPr>
                <w:rFonts w:cstheme="minorHAnsi"/>
              </w:rPr>
              <w:t xml:space="preserve">adjustment </w:t>
            </w:r>
            <w:r w:rsidR="0093675D">
              <w:rPr>
                <w:rFonts w:cstheme="minorHAnsi"/>
              </w:rPr>
              <w:t>on</w:t>
            </w:r>
            <w:r>
              <w:rPr>
                <w:rFonts w:cstheme="minorHAnsi"/>
              </w:rPr>
              <w:t xml:space="preserve"> Sch 1 Line 33 </w:t>
            </w:r>
          </w:p>
        </w:tc>
      </w:tr>
      <w:tr w:rsidR="00FD3F22" w:rsidRPr="005C5169" w14:paraId="6B68E843" w14:textId="77777777" w:rsidTr="00D56CB1">
        <w:trPr>
          <w:cantSplit/>
        </w:trPr>
        <w:tc>
          <w:tcPr>
            <w:tcW w:w="0" w:type="auto"/>
            <w:shd w:val="clear" w:color="auto" w:fill="E2EFD9" w:themeFill="accent6" w:themeFillTint="33"/>
          </w:tcPr>
          <w:p w14:paraId="73D6946C" w14:textId="77777777" w:rsidR="00FD3F22" w:rsidRPr="005C5169" w:rsidRDefault="001F033C" w:rsidP="00FD3F22">
            <w:pPr>
              <w:rPr>
                <w:rFonts w:cstheme="minorHAnsi"/>
                <w:b/>
              </w:rPr>
            </w:pPr>
            <w:r>
              <w:rPr>
                <w:rFonts w:cstheme="minorHAnsi"/>
                <w:b/>
              </w:rPr>
              <w:t>10a</w:t>
            </w:r>
          </w:p>
        </w:tc>
        <w:tc>
          <w:tcPr>
            <w:tcW w:w="1837" w:type="dxa"/>
            <w:shd w:val="clear" w:color="auto" w:fill="E2EFD9" w:themeFill="accent6" w:themeFillTint="33"/>
          </w:tcPr>
          <w:p w14:paraId="0A08E833" w14:textId="77777777" w:rsidR="00FD3F22" w:rsidRPr="005C5169" w:rsidRDefault="00FD3F22" w:rsidP="00FD3F22">
            <w:pPr>
              <w:ind w:left="216" w:hanging="216"/>
              <w:rPr>
                <w:rFonts w:cstheme="minorHAnsi"/>
                <w:b/>
              </w:rPr>
            </w:pPr>
            <w:r w:rsidRPr="005C5169">
              <w:rPr>
                <w:rFonts w:cstheme="minorHAnsi"/>
                <w:b/>
              </w:rPr>
              <w:t>Notes</w:t>
            </w:r>
          </w:p>
        </w:tc>
        <w:tc>
          <w:tcPr>
            <w:tcW w:w="4357" w:type="dxa"/>
            <w:shd w:val="clear" w:color="auto" w:fill="E2EFD9" w:themeFill="accent6" w:themeFillTint="33"/>
          </w:tcPr>
          <w:p w14:paraId="12C0B4D6" w14:textId="77777777" w:rsidR="00FD3F22" w:rsidRPr="005C5169" w:rsidRDefault="00FD3F22" w:rsidP="00FD3F22">
            <w:pPr>
              <w:ind w:left="216" w:hanging="216"/>
              <w:rPr>
                <w:rFonts w:cstheme="minorHAnsi"/>
                <w:b/>
              </w:rPr>
            </w:pPr>
          </w:p>
        </w:tc>
        <w:tc>
          <w:tcPr>
            <w:tcW w:w="7793" w:type="dxa"/>
            <w:shd w:val="clear" w:color="auto" w:fill="E2EFD9" w:themeFill="accent6" w:themeFillTint="33"/>
          </w:tcPr>
          <w:p w14:paraId="05E63416" w14:textId="77777777" w:rsidR="00FD3F22" w:rsidRPr="005C5169" w:rsidRDefault="00FD3F22" w:rsidP="00FD3F22">
            <w:pPr>
              <w:ind w:left="216" w:hanging="216"/>
              <w:rPr>
                <w:rFonts w:cstheme="minorHAnsi"/>
                <w:b/>
              </w:rPr>
            </w:pPr>
            <w:r>
              <w:rPr>
                <w:rFonts w:cstheme="minorHAnsi"/>
                <w:b/>
              </w:rPr>
              <w:t xml:space="preserve">Sch </w:t>
            </w:r>
            <w:proofErr w:type="spellStart"/>
            <w:r>
              <w:rPr>
                <w:rFonts w:cstheme="minorHAnsi"/>
                <w:b/>
              </w:rPr>
              <w:t>A</w:t>
            </w:r>
            <w:proofErr w:type="spellEnd"/>
            <w:r>
              <w:rPr>
                <w:rFonts w:cstheme="minorHAnsi"/>
                <w:b/>
              </w:rPr>
              <w:t xml:space="preserve"> Itemized </w:t>
            </w:r>
            <w:r w:rsidRPr="005C5169">
              <w:rPr>
                <w:rFonts w:cstheme="minorHAnsi"/>
                <w:b/>
              </w:rPr>
              <w:t>Deductions</w:t>
            </w:r>
            <w:r>
              <w:rPr>
                <w:rFonts w:cstheme="minorHAnsi"/>
                <w:b/>
              </w:rPr>
              <w:t xml:space="preserve"> - Medical &amp; Dental Expenses</w:t>
            </w:r>
          </w:p>
        </w:tc>
      </w:tr>
      <w:tr w:rsidR="00FD3F22" w:rsidRPr="005C5169" w14:paraId="083C0585" w14:textId="77777777" w:rsidTr="00D56CB1">
        <w:trPr>
          <w:cantSplit/>
        </w:trPr>
        <w:tc>
          <w:tcPr>
            <w:tcW w:w="0" w:type="auto"/>
          </w:tcPr>
          <w:p w14:paraId="32A33BFD" w14:textId="77777777" w:rsidR="00FD3F22" w:rsidRPr="005C5169" w:rsidRDefault="00FD3F22" w:rsidP="00FD3F22">
            <w:pPr>
              <w:ind w:left="576" w:hanging="216"/>
              <w:rPr>
                <w:rFonts w:cstheme="minorHAnsi"/>
                <w:b/>
              </w:rPr>
            </w:pPr>
          </w:p>
        </w:tc>
        <w:tc>
          <w:tcPr>
            <w:tcW w:w="1837" w:type="dxa"/>
          </w:tcPr>
          <w:p w14:paraId="3B41373F" w14:textId="77777777" w:rsidR="00FD3F22" w:rsidRPr="005C5169" w:rsidRDefault="00FD3F22" w:rsidP="00FD3F22">
            <w:pPr>
              <w:ind w:left="576" w:hanging="216"/>
              <w:rPr>
                <w:rFonts w:cstheme="minorHAnsi"/>
                <w:b/>
              </w:rPr>
            </w:pPr>
          </w:p>
        </w:tc>
        <w:tc>
          <w:tcPr>
            <w:tcW w:w="4357" w:type="dxa"/>
          </w:tcPr>
          <w:p w14:paraId="4FF139A9" w14:textId="77777777" w:rsidR="00FD3F22" w:rsidRDefault="00FD3F22" w:rsidP="00FD3F22">
            <w:pPr>
              <w:ind w:left="216" w:hanging="216"/>
              <w:rPr>
                <w:rFonts w:cstheme="minorHAnsi"/>
                <w:kern w:val="0"/>
              </w:rPr>
            </w:pPr>
          </w:p>
        </w:tc>
        <w:tc>
          <w:tcPr>
            <w:tcW w:w="7793" w:type="dxa"/>
          </w:tcPr>
          <w:p w14:paraId="743DF710" w14:textId="77777777" w:rsidR="00FD3F22" w:rsidRPr="00951C46" w:rsidRDefault="00FD3F22" w:rsidP="00176982">
            <w:pPr>
              <w:shd w:val="clear" w:color="auto" w:fill="FFFFFF"/>
              <w:spacing w:line="245" w:lineRule="atLeast"/>
              <w:ind w:left="216" w:hanging="216"/>
              <w:rPr>
                <w:rFonts w:cstheme="minorHAnsi"/>
              </w:rPr>
            </w:pPr>
            <w:r>
              <w:rPr>
                <w:rFonts w:cstheme="minorHAnsi"/>
              </w:rPr>
              <w:t xml:space="preserve">Based on </w:t>
            </w:r>
            <w:r w:rsidR="001F033C">
              <w:rPr>
                <w:rFonts w:cstheme="minorHAnsi"/>
              </w:rPr>
              <w:t xml:space="preserve">a review of the </w:t>
            </w:r>
            <w:r>
              <w:rPr>
                <w:rFonts w:cstheme="minorHAnsi"/>
              </w:rPr>
              <w:t xml:space="preserve">itemized deductions that Trevor has, you can tell that </w:t>
            </w:r>
            <w:r w:rsidR="001F033C">
              <w:rPr>
                <w:rFonts w:cstheme="minorHAnsi"/>
              </w:rPr>
              <w:t>he</w:t>
            </w:r>
            <w:r>
              <w:rPr>
                <w:rFonts w:cstheme="minorHAnsi"/>
              </w:rPr>
              <w:t xml:space="preserve"> will not exceed h</w:t>
            </w:r>
            <w:r w:rsidR="001F033C">
              <w:rPr>
                <w:rFonts w:cstheme="minorHAnsi"/>
              </w:rPr>
              <w:t>is</w:t>
            </w:r>
            <w:r>
              <w:rPr>
                <w:rFonts w:cstheme="minorHAnsi"/>
              </w:rPr>
              <w:t xml:space="preserve"> standard deduction of $18,000.  However, you should still enter h</w:t>
            </w:r>
            <w:r w:rsidR="00176982">
              <w:rPr>
                <w:rFonts w:cstheme="minorHAnsi"/>
              </w:rPr>
              <w:t>is</w:t>
            </w:r>
            <w:r>
              <w:rPr>
                <w:rFonts w:cstheme="minorHAnsi"/>
              </w:rPr>
              <w:t xml:space="preserve"> medical </w:t>
            </w:r>
            <w:r w:rsidR="005A011C">
              <w:rPr>
                <w:rFonts w:cstheme="minorHAnsi"/>
              </w:rPr>
              <w:t>a</w:t>
            </w:r>
            <w:r w:rsidR="00176982">
              <w:rPr>
                <w:rFonts w:cstheme="minorHAnsi"/>
              </w:rPr>
              <w:t>nd</w:t>
            </w:r>
            <w:r>
              <w:rPr>
                <w:rFonts w:cstheme="minorHAnsi"/>
              </w:rPr>
              <w:t xml:space="preserve"> dental expenses, since they might exceed the 2% of NJ gross income threshold necessary for h</w:t>
            </w:r>
            <w:r w:rsidR="001F033C">
              <w:rPr>
                <w:rFonts w:cstheme="minorHAnsi"/>
              </w:rPr>
              <w:t>im</w:t>
            </w:r>
            <w:r>
              <w:rPr>
                <w:rFonts w:cstheme="minorHAnsi"/>
              </w:rPr>
              <w:t xml:space="preserve"> to claim NJ medical expenses</w:t>
            </w:r>
            <w:r w:rsidR="005A011C">
              <w:rPr>
                <w:rFonts w:cstheme="minorHAnsi"/>
              </w:rPr>
              <w:t>.  There is no reason to enter any other Sch A deductions</w:t>
            </w:r>
          </w:p>
        </w:tc>
      </w:tr>
      <w:tr w:rsidR="00A73559" w:rsidRPr="005C5169" w14:paraId="774B0562" w14:textId="77777777" w:rsidTr="00C37A12">
        <w:trPr>
          <w:cantSplit/>
        </w:trPr>
        <w:tc>
          <w:tcPr>
            <w:tcW w:w="0" w:type="auto"/>
          </w:tcPr>
          <w:p w14:paraId="01AC7797" w14:textId="77777777" w:rsidR="00A73559" w:rsidRPr="005C5169" w:rsidRDefault="00A73559" w:rsidP="00C37A12">
            <w:pPr>
              <w:ind w:left="576" w:hanging="216"/>
              <w:rPr>
                <w:rFonts w:cstheme="minorHAnsi"/>
                <w:b/>
              </w:rPr>
            </w:pPr>
          </w:p>
        </w:tc>
        <w:tc>
          <w:tcPr>
            <w:tcW w:w="1837" w:type="dxa"/>
          </w:tcPr>
          <w:p w14:paraId="50749F24" w14:textId="77777777" w:rsidR="00A73559" w:rsidRPr="005C5169" w:rsidRDefault="00A73559" w:rsidP="00C37A12">
            <w:pPr>
              <w:ind w:left="576" w:hanging="216"/>
              <w:rPr>
                <w:rFonts w:cstheme="minorHAnsi"/>
                <w:b/>
              </w:rPr>
            </w:pPr>
          </w:p>
        </w:tc>
        <w:tc>
          <w:tcPr>
            <w:tcW w:w="4357" w:type="dxa"/>
          </w:tcPr>
          <w:p w14:paraId="250A0644" w14:textId="77777777" w:rsidR="00A73559" w:rsidRDefault="00A73559" w:rsidP="00C37A12">
            <w:pPr>
              <w:ind w:left="216" w:hanging="216"/>
              <w:rPr>
                <w:rFonts w:cstheme="minorHAnsi"/>
                <w:kern w:val="0"/>
              </w:rPr>
            </w:pPr>
          </w:p>
        </w:tc>
        <w:tc>
          <w:tcPr>
            <w:tcW w:w="7793" w:type="dxa"/>
          </w:tcPr>
          <w:p w14:paraId="0C9F358C" w14:textId="77777777" w:rsidR="00A73559" w:rsidRDefault="00A73559" w:rsidP="00C37A12">
            <w:pPr>
              <w:shd w:val="clear" w:color="auto" w:fill="FFFFFF"/>
              <w:spacing w:line="245" w:lineRule="atLeast"/>
              <w:ind w:left="216" w:hanging="216"/>
              <w:rPr>
                <w:rFonts w:cstheme="minorHAnsi"/>
              </w:rPr>
            </w:pPr>
            <w:r>
              <w:rPr>
                <w:rFonts w:cstheme="minorHAnsi"/>
              </w:rPr>
              <w:t xml:space="preserve">The payment of $287 that Trevor paid in the current tax year when he filed his last year’s NJ tax return is normally </w:t>
            </w:r>
            <w:r w:rsidR="00CE4C3D">
              <w:rPr>
                <w:rFonts w:cstheme="minorHAnsi"/>
              </w:rPr>
              <w:t>deductible in the State Tax Paid section of Sch A.  It is entered as Additional State and Local Income Taxes.  However, since he will claim standard deduction, it does not have to be entered.</w:t>
            </w:r>
          </w:p>
          <w:p w14:paraId="52D60357" w14:textId="77777777" w:rsidR="00CE4C3D" w:rsidRDefault="00CE4C3D" w:rsidP="00C37A12">
            <w:pPr>
              <w:shd w:val="clear" w:color="auto" w:fill="FFFFFF"/>
              <w:spacing w:line="245" w:lineRule="atLeast"/>
              <w:ind w:left="216" w:hanging="216"/>
              <w:rPr>
                <w:rFonts w:cstheme="minorHAnsi"/>
              </w:rPr>
            </w:pPr>
            <w:r>
              <w:rPr>
                <w:rFonts w:cstheme="minorHAnsi"/>
              </w:rPr>
              <w:t>The $545 he paid with his last year’s Federal return is not claimed on this tax year’s return at all</w:t>
            </w:r>
          </w:p>
        </w:tc>
      </w:tr>
      <w:tr w:rsidR="00FD3F22" w:rsidRPr="005C5169" w14:paraId="537FB0E2" w14:textId="77777777" w:rsidTr="00D56CB1">
        <w:trPr>
          <w:cantSplit/>
        </w:trPr>
        <w:tc>
          <w:tcPr>
            <w:tcW w:w="0" w:type="auto"/>
          </w:tcPr>
          <w:p w14:paraId="141A6635" w14:textId="77777777" w:rsidR="00FD3F22" w:rsidRPr="005C5169" w:rsidRDefault="00FD3F22" w:rsidP="00FD3F22">
            <w:pPr>
              <w:ind w:left="576" w:hanging="216"/>
              <w:rPr>
                <w:rFonts w:cstheme="minorHAnsi"/>
                <w:b/>
              </w:rPr>
            </w:pPr>
          </w:p>
        </w:tc>
        <w:tc>
          <w:tcPr>
            <w:tcW w:w="1837" w:type="dxa"/>
          </w:tcPr>
          <w:p w14:paraId="53CFBE6B" w14:textId="77777777" w:rsidR="00FD3F22" w:rsidRPr="005C5169" w:rsidRDefault="00FD3F22" w:rsidP="00FD3F22">
            <w:pPr>
              <w:ind w:left="576" w:hanging="216"/>
              <w:rPr>
                <w:rFonts w:cstheme="minorHAnsi"/>
                <w:b/>
              </w:rPr>
            </w:pPr>
          </w:p>
        </w:tc>
        <w:tc>
          <w:tcPr>
            <w:tcW w:w="4357" w:type="dxa"/>
          </w:tcPr>
          <w:p w14:paraId="63C8ED6E" w14:textId="77777777" w:rsidR="00FD3F22" w:rsidRPr="00216789" w:rsidRDefault="00FD3F22" w:rsidP="00FD3F22">
            <w:pPr>
              <w:ind w:left="216" w:hanging="216"/>
              <w:rPr>
                <w:rFonts w:cstheme="minorHAnsi"/>
                <w:kern w:val="0"/>
              </w:rPr>
            </w:pPr>
            <w:r>
              <w:rPr>
                <w:rFonts w:cstheme="minorHAnsi"/>
                <w:kern w:val="0"/>
              </w:rPr>
              <w:t>Federal section \ Deductions \ Enter Myself \ Itemized Deductions \ Medical &amp; Dental Expenses</w:t>
            </w:r>
          </w:p>
        </w:tc>
        <w:tc>
          <w:tcPr>
            <w:tcW w:w="7793" w:type="dxa"/>
          </w:tcPr>
          <w:p w14:paraId="2E4977A5" w14:textId="77777777" w:rsidR="00FD3F22" w:rsidRPr="005C5169" w:rsidRDefault="00FD3F22" w:rsidP="00FD3F22">
            <w:pPr>
              <w:shd w:val="clear" w:color="auto" w:fill="FFFFFF"/>
              <w:spacing w:line="245" w:lineRule="atLeast"/>
              <w:ind w:left="216" w:hanging="216"/>
              <w:rPr>
                <w:rFonts w:cstheme="minorHAnsi"/>
              </w:rPr>
            </w:pPr>
            <w:r>
              <w:rPr>
                <w:rFonts w:cstheme="minorHAnsi"/>
              </w:rPr>
              <w:t xml:space="preserve"> </w:t>
            </w:r>
            <w:r w:rsidR="001F033C">
              <w:rPr>
                <w:rFonts w:cstheme="minorHAnsi"/>
              </w:rPr>
              <w:t xml:space="preserve"> </w:t>
            </w:r>
          </w:p>
        </w:tc>
      </w:tr>
      <w:tr w:rsidR="00F4447A" w:rsidRPr="005C5169" w14:paraId="0316FC7F" w14:textId="77777777" w:rsidTr="00F4447A">
        <w:trPr>
          <w:cantSplit/>
          <w:trHeight w:val="1295"/>
        </w:trPr>
        <w:tc>
          <w:tcPr>
            <w:tcW w:w="0" w:type="auto"/>
          </w:tcPr>
          <w:p w14:paraId="64B1B3ED" w14:textId="77777777" w:rsidR="00F4447A" w:rsidRPr="005C5169" w:rsidRDefault="00F4447A" w:rsidP="00FD3F22">
            <w:pPr>
              <w:ind w:left="576" w:hanging="216"/>
              <w:rPr>
                <w:rFonts w:cstheme="minorHAnsi"/>
                <w:b/>
              </w:rPr>
            </w:pPr>
          </w:p>
        </w:tc>
        <w:tc>
          <w:tcPr>
            <w:tcW w:w="1837" w:type="dxa"/>
          </w:tcPr>
          <w:p w14:paraId="10508589" w14:textId="77777777" w:rsidR="00F4447A" w:rsidRDefault="00F4447A" w:rsidP="001F033C">
            <w:pPr>
              <w:ind w:left="216" w:hanging="216"/>
              <w:rPr>
                <w:rFonts w:cstheme="minorHAnsi"/>
              </w:rPr>
            </w:pPr>
          </w:p>
        </w:tc>
        <w:tc>
          <w:tcPr>
            <w:tcW w:w="4357" w:type="dxa"/>
          </w:tcPr>
          <w:p w14:paraId="7C1F8499" w14:textId="77777777" w:rsidR="00F4447A" w:rsidRDefault="00F4447A" w:rsidP="00FD3F22">
            <w:pPr>
              <w:ind w:left="216" w:hanging="216"/>
              <w:rPr>
                <w:rFonts w:cstheme="minorHAnsi"/>
                <w:kern w:val="0"/>
              </w:rPr>
            </w:pPr>
          </w:p>
        </w:tc>
        <w:tc>
          <w:tcPr>
            <w:tcW w:w="7793" w:type="dxa"/>
          </w:tcPr>
          <w:p w14:paraId="602EEBC0" w14:textId="77777777" w:rsidR="00F4447A" w:rsidRDefault="00F4447A" w:rsidP="005758E7">
            <w:pPr>
              <w:ind w:left="216" w:hanging="216"/>
              <w:rPr>
                <w:rFonts w:cstheme="minorHAnsi"/>
              </w:rPr>
            </w:pPr>
            <w:r>
              <w:rPr>
                <w:rFonts w:cstheme="minorHAnsi"/>
              </w:rPr>
              <w:t xml:space="preserve">Note that Trevor can claim </w:t>
            </w:r>
            <w:r w:rsidR="00917273">
              <w:rPr>
                <w:rFonts w:cstheme="minorHAnsi"/>
              </w:rPr>
              <w:t xml:space="preserve">Federal </w:t>
            </w:r>
            <w:r>
              <w:rPr>
                <w:rFonts w:cstheme="minorHAnsi"/>
              </w:rPr>
              <w:t>medical expenses for himself and both children.  According to 4012 Page F-3 Step 3, you can include medical and dental expenses for yourself, all dependents, and your child whom you don’t claim as a dependent because of the rules for children of divorced or separated parents (also other cases not pertinent to this problem)</w:t>
            </w:r>
          </w:p>
        </w:tc>
      </w:tr>
      <w:tr w:rsidR="00917273" w:rsidRPr="005C5169" w14:paraId="3E9EBEFE" w14:textId="77777777" w:rsidTr="00F4447A">
        <w:trPr>
          <w:cantSplit/>
          <w:trHeight w:val="1295"/>
        </w:trPr>
        <w:tc>
          <w:tcPr>
            <w:tcW w:w="0" w:type="auto"/>
          </w:tcPr>
          <w:p w14:paraId="23E13C27" w14:textId="77777777" w:rsidR="00917273" w:rsidRPr="005C5169" w:rsidRDefault="00917273" w:rsidP="00FD3F22">
            <w:pPr>
              <w:ind w:left="576" w:hanging="216"/>
              <w:rPr>
                <w:rFonts w:cstheme="minorHAnsi"/>
                <w:b/>
              </w:rPr>
            </w:pPr>
          </w:p>
        </w:tc>
        <w:tc>
          <w:tcPr>
            <w:tcW w:w="1837" w:type="dxa"/>
          </w:tcPr>
          <w:p w14:paraId="12CD5780" w14:textId="77777777" w:rsidR="00917273" w:rsidRDefault="00917273" w:rsidP="001F033C">
            <w:pPr>
              <w:ind w:left="216" w:hanging="216"/>
              <w:rPr>
                <w:rFonts w:cstheme="minorHAnsi"/>
              </w:rPr>
            </w:pPr>
          </w:p>
        </w:tc>
        <w:tc>
          <w:tcPr>
            <w:tcW w:w="4357" w:type="dxa"/>
          </w:tcPr>
          <w:p w14:paraId="6AA27DDF" w14:textId="77777777" w:rsidR="00917273" w:rsidRDefault="00917273" w:rsidP="00FD3F22">
            <w:pPr>
              <w:ind w:left="216" w:hanging="216"/>
              <w:rPr>
                <w:rFonts w:cstheme="minorHAnsi"/>
                <w:kern w:val="0"/>
              </w:rPr>
            </w:pPr>
          </w:p>
        </w:tc>
        <w:tc>
          <w:tcPr>
            <w:tcW w:w="7793" w:type="dxa"/>
          </w:tcPr>
          <w:p w14:paraId="76C3D2F0" w14:textId="77777777" w:rsidR="00917273" w:rsidRDefault="00917273" w:rsidP="00917273">
            <w:pPr>
              <w:ind w:left="216" w:hanging="216"/>
              <w:rPr>
                <w:rFonts w:cstheme="minorHAnsi"/>
              </w:rPr>
            </w:pPr>
            <w:r>
              <w:rPr>
                <w:rFonts w:cstheme="minorHAnsi"/>
              </w:rPr>
              <w:t>According to NJ 1040 Instructions for Medical Expenses on Line 31, “You can deduct certain unreimbursed medical expenses you paid during the year for yourself, your spouse, and any dependents you claim.”  Since Trevor is not claiming Tracy as a dependent, we will have to enter Tracy’s medical expenses on the NJ Checklist in the Subtractions from Income section to reduce his NJ medical expenses</w:t>
            </w:r>
          </w:p>
          <w:p w14:paraId="518035DA" w14:textId="77777777" w:rsidR="00917273" w:rsidRDefault="00917273" w:rsidP="00917273">
            <w:pPr>
              <w:ind w:left="216" w:hanging="216"/>
              <w:rPr>
                <w:rFonts w:cstheme="minorHAnsi"/>
              </w:rPr>
            </w:pPr>
            <w:r>
              <w:rPr>
                <w:rFonts w:cstheme="minorHAnsi"/>
              </w:rPr>
              <w:t>Enter -$350 on the Non-dependent costs line for later entry in the State section</w:t>
            </w:r>
          </w:p>
        </w:tc>
      </w:tr>
      <w:tr w:rsidR="00FD3F22" w:rsidRPr="005C5169" w14:paraId="2A9670CF" w14:textId="77777777" w:rsidTr="006772F7">
        <w:trPr>
          <w:cantSplit/>
          <w:trHeight w:val="3635"/>
        </w:trPr>
        <w:tc>
          <w:tcPr>
            <w:tcW w:w="0" w:type="auto"/>
          </w:tcPr>
          <w:p w14:paraId="6B11E518" w14:textId="77777777" w:rsidR="00FD3F22" w:rsidRPr="005C5169" w:rsidRDefault="00FD3F22" w:rsidP="00FD3F22">
            <w:pPr>
              <w:ind w:left="576" w:hanging="216"/>
              <w:rPr>
                <w:rFonts w:cstheme="minorHAnsi"/>
                <w:b/>
              </w:rPr>
            </w:pPr>
          </w:p>
        </w:tc>
        <w:tc>
          <w:tcPr>
            <w:tcW w:w="1837" w:type="dxa"/>
          </w:tcPr>
          <w:p w14:paraId="288ECD38" w14:textId="77777777" w:rsidR="00FD3F22" w:rsidRDefault="00FD3F22" w:rsidP="001F033C">
            <w:pPr>
              <w:ind w:left="216" w:hanging="216"/>
              <w:rPr>
                <w:rFonts w:cstheme="minorHAnsi"/>
              </w:rPr>
            </w:pPr>
            <w:r>
              <w:rPr>
                <w:rFonts w:cstheme="minorHAnsi"/>
              </w:rPr>
              <w:t xml:space="preserve">Premiums for </w:t>
            </w:r>
            <w:r w:rsidR="00E657D3">
              <w:rPr>
                <w:rFonts w:cstheme="minorHAnsi"/>
              </w:rPr>
              <w:t xml:space="preserve">Medical &amp; </w:t>
            </w:r>
            <w:r w:rsidR="001F033C">
              <w:rPr>
                <w:rFonts w:cstheme="minorHAnsi"/>
              </w:rPr>
              <w:t>Dental</w:t>
            </w:r>
            <w:r>
              <w:rPr>
                <w:rFonts w:cstheme="minorHAnsi"/>
              </w:rPr>
              <w:t xml:space="preserve"> Insurance</w:t>
            </w:r>
          </w:p>
        </w:tc>
        <w:tc>
          <w:tcPr>
            <w:tcW w:w="4357" w:type="dxa"/>
          </w:tcPr>
          <w:p w14:paraId="0963AECB" w14:textId="77777777" w:rsidR="00FD3F22" w:rsidRDefault="00FD3F22" w:rsidP="00FD3F22">
            <w:pPr>
              <w:ind w:left="216" w:hanging="216"/>
              <w:rPr>
                <w:rFonts w:cstheme="minorHAnsi"/>
                <w:kern w:val="0"/>
              </w:rPr>
            </w:pPr>
            <w:r>
              <w:rPr>
                <w:rFonts w:cstheme="minorHAnsi"/>
                <w:kern w:val="0"/>
              </w:rPr>
              <w:t>Medical and Dental Insurance</w:t>
            </w:r>
          </w:p>
        </w:tc>
        <w:tc>
          <w:tcPr>
            <w:tcW w:w="7793" w:type="dxa"/>
          </w:tcPr>
          <w:p w14:paraId="5035663B" w14:textId="77777777" w:rsidR="00FD3F22" w:rsidRDefault="001F033C" w:rsidP="0092797F">
            <w:pPr>
              <w:ind w:left="216" w:hanging="216"/>
              <w:rPr>
                <w:rFonts w:cstheme="minorHAnsi"/>
              </w:rPr>
            </w:pPr>
            <w:r>
              <w:rPr>
                <w:rFonts w:cstheme="minorHAnsi"/>
              </w:rPr>
              <w:t>Trevor paid $2,200 for medical insurance and $800 for dental insurance</w:t>
            </w:r>
            <w:r w:rsidR="00E657D3">
              <w:rPr>
                <w:rFonts w:cstheme="minorHAnsi"/>
              </w:rPr>
              <w:t xml:space="preserve">.  He can claim </w:t>
            </w:r>
            <w:proofErr w:type="gramStart"/>
            <w:r w:rsidR="00E657D3">
              <w:rPr>
                <w:rFonts w:cstheme="minorHAnsi"/>
              </w:rPr>
              <w:t>both of these</w:t>
            </w:r>
            <w:proofErr w:type="gramEnd"/>
            <w:r w:rsidR="00E657D3">
              <w:rPr>
                <w:rFonts w:cstheme="minorHAnsi"/>
              </w:rPr>
              <w:t xml:space="preserve"> on Sch A.  However, since he is </w:t>
            </w:r>
            <w:proofErr w:type="spellStart"/>
            <w:r w:rsidR="00E657D3">
              <w:rPr>
                <w:rFonts w:cstheme="minorHAnsi"/>
              </w:rPr>
              <w:t>self employed</w:t>
            </w:r>
            <w:proofErr w:type="spellEnd"/>
            <w:r w:rsidR="00E657D3">
              <w:rPr>
                <w:rFonts w:cstheme="minorHAnsi"/>
              </w:rPr>
              <w:t>, he can also claim the $3,000 as an adjustment to income for self-employed health insurance instead.  That is usually</w:t>
            </w:r>
            <w:r w:rsidR="002675B2">
              <w:rPr>
                <w:rFonts w:cstheme="minorHAnsi"/>
              </w:rPr>
              <w:t xml:space="preserve"> more beneficial for a taxpayer because Sch A medical expenses are subject to the 7.5% </w:t>
            </w:r>
            <w:r w:rsidR="005758E7">
              <w:rPr>
                <w:rFonts w:cstheme="minorHAnsi"/>
              </w:rPr>
              <w:t xml:space="preserve">(2018)/10% (2019) </w:t>
            </w:r>
            <w:r w:rsidR="002675B2">
              <w:rPr>
                <w:rFonts w:cstheme="minorHAnsi"/>
              </w:rPr>
              <w:t>threshold.  However, there are certain rare</w:t>
            </w:r>
            <w:r w:rsidR="00E657D3">
              <w:rPr>
                <w:rFonts w:cstheme="minorHAnsi"/>
              </w:rPr>
              <w:t xml:space="preserve"> </w:t>
            </w:r>
            <w:r w:rsidR="002675B2">
              <w:rPr>
                <w:rFonts w:cstheme="minorHAnsi"/>
              </w:rPr>
              <w:t xml:space="preserve">circumstances where Sch A might be better. </w:t>
            </w:r>
            <w:r w:rsidR="00E657D3">
              <w:rPr>
                <w:rFonts w:cstheme="minorHAnsi"/>
              </w:rPr>
              <w:t xml:space="preserve"> You can enter the insurance both ways and see which produces a more beneficial result</w:t>
            </w:r>
            <w:r w:rsidR="0092797F">
              <w:rPr>
                <w:rFonts w:cstheme="minorHAnsi"/>
              </w:rPr>
              <w:t>.  For Trevor, since h</w:t>
            </w:r>
            <w:r w:rsidR="006772F7">
              <w:rPr>
                <w:rFonts w:cstheme="minorHAnsi"/>
              </w:rPr>
              <w:t xml:space="preserve">e will not be </w:t>
            </w:r>
            <w:r w:rsidR="0092797F">
              <w:rPr>
                <w:rFonts w:cstheme="minorHAnsi"/>
              </w:rPr>
              <w:t>itemiz</w:t>
            </w:r>
            <w:r w:rsidR="006772F7">
              <w:rPr>
                <w:rFonts w:cstheme="minorHAnsi"/>
              </w:rPr>
              <w:t>ing</w:t>
            </w:r>
            <w:r w:rsidR="0092797F">
              <w:rPr>
                <w:rFonts w:cstheme="minorHAnsi"/>
              </w:rPr>
              <w:t xml:space="preserve">, you will </w:t>
            </w:r>
            <w:proofErr w:type="gramStart"/>
            <w:r w:rsidR="005758E7">
              <w:rPr>
                <w:rFonts w:cstheme="minorHAnsi"/>
              </w:rPr>
              <w:t xml:space="preserve">definitely </w:t>
            </w:r>
            <w:r w:rsidR="0092797F">
              <w:rPr>
                <w:rFonts w:cstheme="minorHAnsi"/>
              </w:rPr>
              <w:t>enter</w:t>
            </w:r>
            <w:proofErr w:type="gramEnd"/>
            <w:r w:rsidR="0092797F">
              <w:rPr>
                <w:rFonts w:cstheme="minorHAnsi"/>
              </w:rPr>
              <w:t xml:space="preserve"> the health insurance as an adjustment </w:t>
            </w:r>
            <w:r w:rsidR="006772F7">
              <w:rPr>
                <w:rFonts w:cstheme="minorHAnsi"/>
              </w:rPr>
              <w:t>(</w:t>
            </w:r>
            <w:r w:rsidR="0092797F">
              <w:rPr>
                <w:rFonts w:cstheme="minorHAnsi"/>
              </w:rPr>
              <w:t xml:space="preserve">in Step </w:t>
            </w:r>
            <w:r w:rsidR="005758E7">
              <w:rPr>
                <w:rFonts w:cstheme="minorHAnsi"/>
              </w:rPr>
              <w:t>10</w:t>
            </w:r>
            <w:r w:rsidR="0092797F">
              <w:rPr>
                <w:rFonts w:cstheme="minorHAnsi"/>
              </w:rPr>
              <w:t>b</w:t>
            </w:r>
            <w:r w:rsidR="006772F7">
              <w:rPr>
                <w:rFonts w:cstheme="minorHAnsi"/>
              </w:rPr>
              <w:t>)</w:t>
            </w:r>
          </w:p>
          <w:p w14:paraId="2B9FC006" w14:textId="77777777" w:rsidR="0092797F" w:rsidRDefault="0092797F" w:rsidP="006772F7">
            <w:pPr>
              <w:ind w:left="216" w:hanging="216"/>
              <w:rPr>
                <w:rFonts w:cstheme="minorHAnsi"/>
              </w:rPr>
            </w:pPr>
            <w:r>
              <w:rPr>
                <w:rFonts w:cstheme="minorHAnsi"/>
              </w:rPr>
              <w:t xml:space="preserve">No matter how you enter the insurance premiums, they flow through to the NJ return.  </w:t>
            </w:r>
            <w:r w:rsidR="006A3D01">
              <w:rPr>
                <w:rFonts w:cstheme="minorHAnsi"/>
              </w:rPr>
              <w:t>NJ tax law says self-employed health insurance is not subject to the 2% threshold.  If entered as a self-employed health insurance adjustment, TSO handles</w:t>
            </w:r>
            <w:r w:rsidR="006772F7">
              <w:rPr>
                <w:rFonts w:cstheme="minorHAnsi"/>
              </w:rPr>
              <w:t xml:space="preserve"> this automatically</w:t>
            </w:r>
            <w:r w:rsidR="006A3D01">
              <w:rPr>
                <w:rFonts w:cstheme="minorHAnsi"/>
              </w:rPr>
              <w:t>.  However, if the insurance premiums are included with other medical expenses on Sch A, TSO cannot separately</w:t>
            </w:r>
            <w:r w:rsidR="006772F7">
              <w:rPr>
                <w:rFonts w:cstheme="minorHAnsi"/>
              </w:rPr>
              <w:t xml:space="preserve"> exclude them from the 2% threshold.  This could potentially have a negative impact on a taxpayer’s NJ tax liability</w:t>
            </w:r>
          </w:p>
        </w:tc>
      </w:tr>
      <w:tr w:rsidR="00FD3F22" w:rsidRPr="005C5169" w14:paraId="01AE3962" w14:textId="77777777" w:rsidTr="00D56CB1">
        <w:trPr>
          <w:cantSplit/>
        </w:trPr>
        <w:tc>
          <w:tcPr>
            <w:tcW w:w="0" w:type="auto"/>
          </w:tcPr>
          <w:p w14:paraId="68728BBD" w14:textId="77777777" w:rsidR="00FD3F22" w:rsidRPr="005C5169" w:rsidRDefault="00FD3F22" w:rsidP="00FD3F22">
            <w:pPr>
              <w:ind w:left="576" w:hanging="216"/>
              <w:rPr>
                <w:rFonts w:cstheme="minorHAnsi"/>
                <w:b/>
              </w:rPr>
            </w:pPr>
          </w:p>
        </w:tc>
        <w:tc>
          <w:tcPr>
            <w:tcW w:w="1837" w:type="dxa"/>
          </w:tcPr>
          <w:p w14:paraId="0D67CA00" w14:textId="77777777" w:rsidR="00FD3F22" w:rsidRPr="008D698C" w:rsidRDefault="00FD3F22" w:rsidP="00FD3F22">
            <w:pPr>
              <w:ind w:left="216" w:hanging="216"/>
              <w:rPr>
                <w:rFonts w:cstheme="minorHAnsi"/>
              </w:rPr>
            </w:pPr>
            <w:r>
              <w:rPr>
                <w:rFonts w:cstheme="minorHAnsi"/>
              </w:rPr>
              <w:t>Doctor Bills</w:t>
            </w:r>
          </w:p>
        </w:tc>
        <w:tc>
          <w:tcPr>
            <w:tcW w:w="4357" w:type="dxa"/>
          </w:tcPr>
          <w:p w14:paraId="61BD0A89" w14:textId="77777777" w:rsidR="00FD3F22" w:rsidRDefault="00FD3F22" w:rsidP="00FD3F22">
            <w:pPr>
              <w:ind w:left="216" w:hanging="216"/>
              <w:rPr>
                <w:rFonts w:cstheme="minorHAnsi"/>
                <w:kern w:val="0"/>
              </w:rPr>
            </w:pPr>
            <w:r>
              <w:rPr>
                <w:rFonts w:cstheme="minorHAnsi"/>
                <w:kern w:val="0"/>
              </w:rPr>
              <w:t>Amounts Paid to Doctors/Dentists</w:t>
            </w:r>
          </w:p>
        </w:tc>
        <w:tc>
          <w:tcPr>
            <w:tcW w:w="7793" w:type="dxa"/>
          </w:tcPr>
          <w:p w14:paraId="2C4A0DE0" w14:textId="77777777" w:rsidR="00FD3F22" w:rsidRDefault="00FD3F22" w:rsidP="00D6133A">
            <w:pPr>
              <w:ind w:left="216" w:hanging="216"/>
              <w:rPr>
                <w:rFonts w:cstheme="minorHAnsi"/>
              </w:rPr>
            </w:pPr>
            <w:r>
              <w:rPr>
                <w:rFonts w:cstheme="minorHAnsi"/>
              </w:rPr>
              <w:t>Enter $</w:t>
            </w:r>
            <w:r w:rsidR="00D6133A">
              <w:rPr>
                <w:rFonts w:cstheme="minorHAnsi"/>
              </w:rPr>
              <w:t>3,250</w:t>
            </w:r>
            <w:r>
              <w:rPr>
                <w:rFonts w:cstheme="minorHAnsi"/>
              </w:rPr>
              <w:t xml:space="preserve"> </w:t>
            </w:r>
            <w:r w:rsidR="00E657D3">
              <w:rPr>
                <w:rFonts w:cstheme="minorHAnsi"/>
              </w:rPr>
              <w:t>as co-pays and deductible</w:t>
            </w:r>
            <w:r>
              <w:rPr>
                <w:rFonts w:cstheme="minorHAnsi"/>
              </w:rPr>
              <w:t>s for doctor and dental bills</w:t>
            </w:r>
          </w:p>
          <w:p w14:paraId="300317A1" w14:textId="77777777" w:rsidR="00AC375F" w:rsidRPr="005C5169" w:rsidRDefault="00AC375F" w:rsidP="00AC375F">
            <w:pPr>
              <w:ind w:left="216" w:hanging="216"/>
              <w:rPr>
                <w:rFonts w:cstheme="minorHAnsi"/>
              </w:rPr>
            </w:pPr>
            <w:r>
              <w:rPr>
                <w:rFonts w:cstheme="minorHAnsi"/>
              </w:rPr>
              <w:t>For NJ, this amount will be reduced by $350 for Tracy’s non-dependent medical costs once we enter the NJ Checklist items in the State section (Step 14c)</w:t>
            </w:r>
          </w:p>
        </w:tc>
      </w:tr>
      <w:tr w:rsidR="00D6133A" w:rsidRPr="005C5169" w14:paraId="06F9E3D9" w14:textId="77777777" w:rsidTr="00D56CB1">
        <w:trPr>
          <w:cantSplit/>
        </w:trPr>
        <w:tc>
          <w:tcPr>
            <w:tcW w:w="0" w:type="auto"/>
          </w:tcPr>
          <w:p w14:paraId="13DC196E" w14:textId="77777777" w:rsidR="00D6133A" w:rsidRPr="005C5169" w:rsidRDefault="00D6133A" w:rsidP="00FD3F22">
            <w:pPr>
              <w:ind w:left="576" w:hanging="216"/>
              <w:rPr>
                <w:rFonts w:cstheme="minorHAnsi"/>
                <w:b/>
              </w:rPr>
            </w:pPr>
          </w:p>
        </w:tc>
        <w:tc>
          <w:tcPr>
            <w:tcW w:w="1837" w:type="dxa"/>
          </w:tcPr>
          <w:p w14:paraId="7DC8469C" w14:textId="77777777" w:rsidR="00D6133A" w:rsidRDefault="00D6133A" w:rsidP="00FD3F22">
            <w:pPr>
              <w:ind w:left="216" w:hanging="216"/>
              <w:rPr>
                <w:rFonts w:cstheme="minorHAnsi"/>
              </w:rPr>
            </w:pPr>
            <w:r>
              <w:rPr>
                <w:rFonts w:cstheme="minorHAnsi"/>
              </w:rPr>
              <w:t>Unreimbursed Prescriptions</w:t>
            </w:r>
          </w:p>
        </w:tc>
        <w:tc>
          <w:tcPr>
            <w:tcW w:w="4357" w:type="dxa"/>
          </w:tcPr>
          <w:p w14:paraId="0749C19E" w14:textId="77777777" w:rsidR="00D6133A" w:rsidRDefault="00D6133A" w:rsidP="00FD3F22">
            <w:pPr>
              <w:ind w:left="216" w:hanging="216"/>
              <w:rPr>
                <w:rFonts w:cstheme="minorHAnsi"/>
                <w:kern w:val="0"/>
              </w:rPr>
            </w:pPr>
            <w:r>
              <w:rPr>
                <w:rFonts w:cstheme="minorHAnsi"/>
                <w:kern w:val="0"/>
              </w:rPr>
              <w:t>Prescriptions</w:t>
            </w:r>
          </w:p>
        </w:tc>
        <w:tc>
          <w:tcPr>
            <w:tcW w:w="7793" w:type="dxa"/>
          </w:tcPr>
          <w:p w14:paraId="33957017" w14:textId="77777777" w:rsidR="00D6133A" w:rsidRDefault="00D6133A" w:rsidP="009576AC">
            <w:pPr>
              <w:ind w:left="216" w:hanging="216"/>
              <w:rPr>
                <w:rFonts w:cstheme="minorHAnsi"/>
              </w:rPr>
            </w:pPr>
            <w:r>
              <w:rPr>
                <w:rFonts w:cstheme="minorHAnsi"/>
              </w:rPr>
              <w:t xml:space="preserve">Enter $2,750 </w:t>
            </w:r>
            <w:r w:rsidR="009576AC">
              <w:rPr>
                <w:rFonts w:cstheme="minorHAnsi"/>
              </w:rPr>
              <w:t>a</w:t>
            </w:r>
            <w:r>
              <w:rPr>
                <w:rFonts w:cstheme="minorHAnsi"/>
              </w:rPr>
              <w:t>s prescription expenses</w:t>
            </w:r>
          </w:p>
        </w:tc>
      </w:tr>
      <w:tr w:rsidR="005A011C" w:rsidRPr="005C5169" w14:paraId="1A284DB5" w14:textId="77777777" w:rsidTr="00D56CB1">
        <w:trPr>
          <w:cantSplit/>
        </w:trPr>
        <w:tc>
          <w:tcPr>
            <w:tcW w:w="0" w:type="auto"/>
          </w:tcPr>
          <w:p w14:paraId="3BA6A5DE" w14:textId="77777777" w:rsidR="005A011C" w:rsidRPr="005C5169" w:rsidRDefault="005A011C" w:rsidP="00FD3F22">
            <w:pPr>
              <w:ind w:left="576" w:hanging="216"/>
              <w:rPr>
                <w:rFonts w:cstheme="minorHAnsi"/>
                <w:b/>
              </w:rPr>
            </w:pPr>
          </w:p>
        </w:tc>
        <w:tc>
          <w:tcPr>
            <w:tcW w:w="1837" w:type="dxa"/>
          </w:tcPr>
          <w:p w14:paraId="03360BAC" w14:textId="77777777" w:rsidR="005A011C" w:rsidRDefault="005A011C" w:rsidP="00FD3F22">
            <w:pPr>
              <w:ind w:left="216" w:hanging="216"/>
              <w:rPr>
                <w:rFonts w:cstheme="minorHAnsi"/>
              </w:rPr>
            </w:pPr>
            <w:r>
              <w:rPr>
                <w:rFonts w:cstheme="minorHAnsi"/>
              </w:rPr>
              <w:t>Medical Miles</w:t>
            </w:r>
          </w:p>
        </w:tc>
        <w:tc>
          <w:tcPr>
            <w:tcW w:w="4357" w:type="dxa"/>
          </w:tcPr>
          <w:p w14:paraId="4B6A66AD" w14:textId="77777777" w:rsidR="005A011C" w:rsidRDefault="005A011C" w:rsidP="00FD3F22">
            <w:pPr>
              <w:ind w:left="216" w:hanging="216"/>
              <w:rPr>
                <w:rFonts w:cstheme="minorHAnsi"/>
                <w:kern w:val="0"/>
              </w:rPr>
            </w:pPr>
            <w:r>
              <w:rPr>
                <w:rFonts w:cstheme="minorHAnsi"/>
                <w:kern w:val="0"/>
              </w:rPr>
              <w:t>Medical mileage driven</w:t>
            </w:r>
          </w:p>
        </w:tc>
        <w:tc>
          <w:tcPr>
            <w:tcW w:w="7793" w:type="dxa"/>
          </w:tcPr>
          <w:p w14:paraId="4BF1E699" w14:textId="77777777" w:rsidR="005A011C" w:rsidRDefault="005A011C" w:rsidP="005A011C">
            <w:pPr>
              <w:ind w:left="216" w:hanging="216"/>
              <w:rPr>
                <w:rFonts w:cstheme="minorHAnsi"/>
              </w:rPr>
            </w:pPr>
            <w:r>
              <w:rPr>
                <w:rFonts w:cstheme="minorHAnsi"/>
              </w:rPr>
              <w:t>Enter 600 medical miles.  TSO will calculate a $108 medical mileage amount that Trevor can claim based on $.18 per medical mile ($.20 in 2019)</w:t>
            </w:r>
          </w:p>
        </w:tc>
      </w:tr>
      <w:tr w:rsidR="00FD3F22" w:rsidRPr="005C5169" w14:paraId="0DB16EA1" w14:textId="77777777" w:rsidTr="00D56CB1">
        <w:trPr>
          <w:cantSplit/>
        </w:trPr>
        <w:tc>
          <w:tcPr>
            <w:tcW w:w="0" w:type="auto"/>
          </w:tcPr>
          <w:p w14:paraId="1739CF3B" w14:textId="77777777" w:rsidR="00FD3F22" w:rsidRPr="005C5169" w:rsidRDefault="00FD3F22" w:rsidP="009576AC">
            <w:pPr>
              <w:rPr>
                <w:rFonts w:cstheme="minorHAnsi"/>
                <w:b/>
              </w:rPr>
            </w:pPr>
          </w:p>
        </w:tc>
        <w:tc>
          <w:tcPr>
            <w:tcW w:w="1837" w:type="dxa"/>
          </w:tcPr>
          <w:p w14:paraId="1FCFBFEF" w14:textId="77777777" w:rsidR="00FD3F22" w:rsidRDefault="00FD3F22" w:rsidP="00FD3F22">
            <w:pPr>
              <w:ind w:left="216" w:hanging="216"/>
              <w:rPr>
                <w:rFonts w:cstheme="minorHAnsi"/>
              </w:rPr>
            </w:pPr>
          </w:p>
        </w:tc>
        <w:tc>
          <w:tcPr>
            <w:tcW w:w="4357" w:type="dxa"/>
          </w:tcPr>
          <w:p w14:paraId="000301D4" w14:textId="77777777" w:rsidR="00FD3F22" w:rsidRDefault="00FD3F22" w:rsidP="00FD3F22">
            <w:pPr>
              <w:ind w:left="216" w:hanging="216"/>
              <w:rPr>
                <w:rFonts w:cstheme="minorHAnsi"/>
                <w:kern w:val="0"/>
              </w:rPr>
            </w:pPr>
          </w:p>
        </w:tc>
        <w:tc>
          <w:tcPr>
            <w:tcW w:w="7793" w:type="dxa"/>
          </w:tcPr>
          <w:p w14:paraId="0E69D8DE" w14:textId="77777777" w:rsidR="00FD3F22" w:rsidRPr="00090FEB" w:rsidRDefault="00FD3F22" w:rsidP="00FD3F22">
            <w:pPr>
              <w:ind w:left="216" w:hanging="216"/>
              <w:rPr>
                <w:rFonts w:cstheme="minorHAnsi"/>
              </w:rPr>
            </w:pPr>
            <w:r>
              <w:rPr>
                <w:rFonts w:cstheme="minorHAnsi"/>
              </w:rPr>
              <w:t>On the NJ return, TSO calculates the amount of medical expenses that exceed 2% of NJ Gross Income on NJ 1040 Line 29.  It populates that amount of medical expenses on Line 31</w:t>
            </w:r>
          </w:p>
        </w:tc>
      </w:tr>
      <w:tr w:rsidR="009576AC" w:rsidRPr="005C5169" w14:paraId="04C97508" w14:textId="77777777" w:rsidTr="00D56CB1">
        <w:trPr>
          <w:cantSplit/>
        </w:trPr>
        <w:tc>
          <w:tcPr>
            <w:tcW w:w="0" w:type="auto"/>
          </w:tcPr>
          <w:p w14:paraId="6AEDDDB5" w14:textId="77777777" w:rsidR="009576AC" w:rsidRPr="005C5169" w:rsidRDefault="009576AC" w:rsidP="00FD3F22">
            <w:pPr>
              <w:ind w:left="576" w:hanging="216"/>
              <w:rPr>
                <w:rFonts w:cstheme="minorHAnsi"/>
                <w:b/>
              </w:rPr>
            </w:pPr>
          </w:p>
        </w:tc>
        <w:tc>
          <w:tcPr>
            <w:tcW w:w="1837" w:type="dxa"/>
          </w:tcPr>
          <w:p w14:paraId="425F4853" w14:textId="77777777" w:rsidR="009576AC" w:rsidRDefault="009576AC" w:rsidP="00FD3F22">
            <w:pPr>
              <w:ind w:left="216" w:hanging="216"/>
              <w:rPr>
                <w:rFonts w:cstheme="minorHAnsi"/>
              </w:rPr>
            </w:pPr>
          </w:p>
        </w:tc>
        <w:tc>
          <w:tcPr>
            <w:tcW w:w="4357" w:type="dxa"/>
          </w:tcPr>
          <w:p w14:paraId="5C667909" w14:textId="77777777" w:rsidR="009576AC" w:rsidRDefault="009576AC" w:rsidP="00FD3F22">
            <w:pPr>
              <w:ind w:left="216" w:hanging="216"/>
              <w:rPr>
                <w:rFonts w:cstheme="minorHAnsi"/>
                <w:kern w:val="0"/>
              </w:rPr>
            </w:pPr>
          </w:p>
        </w:tc>
        <w:tc>
          <w:tcPr>
            <w:tcW w:w="7793" w:type="dxa"/>
          </w:tcPr>
          <w:p w14:paraId="623E22C9" w14:textId="77777777" w:rsidR="009576AC" w:rsidRDefault="009576AC" w:rsidP="005758E7">
            <w:pPr>
              <w:ind w:left="216" w:hanging="216"/>
              <w:rPr>
                <w:rFonts w:cstheme="minorHAnsi"/>
              </w:rPr>
            </w:pPr>
            <w:r>
              <w:rPr>
                <w:rFonts w:cstheme="minorHAnsi"/>
              </w:rPr>
              <w:t xml:space="preserve">TSO has automatically been using the standard deduction since the beginning of the return.  </w:t>
            </w:r>
            <w:r w:rsidR="005758E7">
              <w:rPr>
                <w:rFonts w:cstheme="minorHAnsi"/>
              </w:rPr>
              <w:t>The Federal refund monitor does not change.  The NJ refund changes because medical expenses flow from Sch A to NJ 1040 Line 31</w:t>
            </w:r>
          </w:p>
        </w:tc>
      </w:tr>
      <w:tr w:rsidR="009576AC" w:rsidRPr="005C5169" w14:paraId="48466803" w14:textId="77777777" w:rsidTr="00CD51A3">
        <w:trPr>
          <w:cantSplit/>
        </w:trPr>
        <w:tc>
          <w:tcPr>
            <w:tcW w:w="0" w:type="auto"/>
            <w:shd w:val="clear" w:color="auto" w:fill="E2EFD9" w:themeFill="accent6" w:themeFillTint="33"/>
          </w:tcPr>
          <w:p w14:paraId="3F9B589F" w14:textId="77777777" w:rsidR="009576AC" w:rsidRPr="005C5169" w:rsidRDefault="009576AC" w:rsidP="00421014">
            <w:pPr>
              <w:keepNext/>
              <w:keepLines/>
              <w:rPr>
                <w:rFonts w:cstheme="minorHAnsi"/>
                <w:b/>
              </w:rPr>
            </w:pPr>
            <w:r>
              <w:rPr>
                <w:rFonts w:cstheme="minorHAnsi"/>
                <w:b/>
              </w:rPr>
              <w:lastRenderedPageBreak/>
              <w:t>10b</w:t>
            </w:r>
          </w:p>
        </w:tc>
        <w:tc>
          <w:tcPr>
            <w:tcW w:w="1837" w:type="dxa"/>
            <w:shd w:val="clear" w:color="auto" w:fill="E2EFD9" w:themeFill="accent6" w:themeFillTint="33"/>
          </w:tcPr>
          <w:p w14:paraId="45A3A5C0" w14:textId="77777777" w:rsidR="009576AC" w:rsidRPr="005C5169" w:rsidRDefault="009576AC" w:rsidP="00421014">
            <w:pPr>
              <w:keepNext/>
              <w:keepLines/>
              <w:ind w:left="216" w:hanging="216"/>
              <w:rPr>
                <w:rFonts w:cstheme="minorHAnsi"/>
                <w:b/>
              </w:rPr>
            </w:pPr>
            <w:r w:rsidRPr="005C5169">
              <w:rPr>
                <w:rFonts w:cstheme="minorHAnsi"/>
                <w:b/>
              </w:rPr>
              <w:t>Notes</w:t>
            </w:r>
          </w:p>
        </w:tc>
        <w:tc>
          <w:tcPr>
            <w:tcW w:w="4357" w:type="dxa"/>
            <w:shd w:val="clear" w:color="auto" w:fill="E2EFD9" w:themeFill="accent6" w:themeFillTint="33"/>
          </w:tcPr>
          <w:p w14:paraId="321A965C" w14:textId="77777777" w:rsidR="009576AC" w:rsidRPr="005C5169" w:rsidRDefault="009576AC" w:rsidP="00421014">
            <w:pPr>
              <w:keepNext/>
              <w:keepLines/>
              <w:ind w:left="216" w:hanging="216"/>
              <w:rPr>
                <w:rFonts w:cstheme="minorHAnsi"/>
                <w:b/>
              </w:rPr>
            </w:pPr>
          </w:p>
        </w:tc>
        <w:tc>
          <w:tcPr>
            <w:tcW w:w="7793" w:type="dxa"/>
            <w:shd w:val="clear" w:color="auto" w:fill="E2EFD9" w:themeFill="accent6" w:themeFillTint="33"/>
          </w:tcPr>
          <w:p w14:paraId="41071892" w14:textId="77777777" w:rsidR="009576AC" w:rsidRPr="005C5169" w:rsidRDefault="009576AC" w:rsidP="00421014">
            <w:pPr>
              <w:keepNext/>
              <w:keepLines/>
              <w:ind w:left="216" w:hanging="216"/>
              <w:rPr>
                <w:rFonts w:cstheme="minorHAnsi"/>
                <w:b/>
              </w:rPr>
            </w:pPr>
            <w:r>
              <w:rPr>
                <w:rFonts w:cstheme="minorHAnsi"/>
                <w:b/>
              </w:rPr>
              <w:t>Sch C Health Insurance</w:t>
            </w:r>
          </w:p>
        </w:tc>
      </w:tr>
      <w:tr w:rsidR="009576AC" w:rsidRPr="005C5169" w14:paraId="36F3A5DF" w14:textId="77777777" w:rsidTr="00CD51A3">
        <w:trPr>
          <w:cantSplit/>
        </w:trPr>
        <w:tc>
          <w:tcPr>
            <w:tcW w:w="0" w:type="auto"/>
          </w:tcPr>
          <w:p w14:paraId="50112629" w14:textId="77777777" w:rsidR="009576AC" w:rsidRPr="005C5169" w:rsidRDefault="009576AC" w:rsidP="00421014">
            <w:pPr>
              <w:keepNext/>
              <w:keepLines/>
              <w:ind w:left="576" w:hanging="216"/>
              <w:rPr>
                <w:rFonts w:cstheme="minorHAnsi"/>
              </w:rPr>
            </w:pPr>
          </w:p>
        </w:tc>
        <w:tc>
          <w:tcPr>
            <w:tcW w:w="1837" w:type="dxa"/>
          </w:tcPr>
          <w:p w14:paraId="3CF1E263" w14:textId="77777777" w:rsidR="009576AC" w:rsidRPr="005C5169" w:rsidRDefault="009576AC" w:rsidP="00421014">
            <w:pPr>
              <w:keepNext/>
              <w:keepLines/>
              <w:ind w:left="576" w:hanging="216"/>
              <w:rPr>
                <w:rFonts w:cstheme="minorHAnsi"/>
              </w:rPr>
            </w:pPr>
          </w:p>
        </w:tc>
        <w:tc>
          <w:tcPr>
            <w:tcW w:w="4357" w:type="dxa"/>
          </w:tcPr>
          <w:p w14:paraId="2686D498" w14:textId="77777777" w:rsidR="009576AC" w:rsidRPr="000A39C9" w:rsidRDefault="009576AC" w:rsidP="00421014">
            <w:pPr>
              <w:keepNext/>
              <w:keepLines/>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 xml:space="preserve">Profit or Loss </w:t>
            </w:r>
            <w:proofErr w:type="gramStart"/>
            <w:r>
              <w:rPr>
                <w:rFonts w:ascii="Arial" w:eastAsia="Times New Roman" w:hAnsi="Arial" w:cs="Arial"/>
                <w:kern w:val="0"/>
              </w:rPr>
              <w:t>From</w:t>
            </w:r>
            <w:proofErr w:type="gramEnd"/>
            <w:r>
              <w:rPr>
                <w:rFonts w:ascii="Arial" w:eastAsia="Times New Roman" w:hAnsi="Arial" w:cs="Arial"/>
                <w:kern w:val="0"/>
              </w:rPr>
              <w:t xml:space="preserve"> A Business (Schedule C) \ General Expenses</w:t>
            </w:r>
          </w:p>
        </w:tc>
        <w:tc>
          <w:tcPr>
            <w:tcW w:w="7793" w:type="dxa"/>
          </w:tcPr>
          <w:p w14:paraId="1D96A2E3" w14:textId="77777777" w:rsidR="009576AC" w:rsidRPr="005C5169" w:rsidRDefault="009576AC" w:rsidP="00421014">
            <w:pPr>
              <w:keepNext/>
              <w:keepLines/>
              <w:ind w:left="576" w:hanging="216"/>
              <w:rPr>
                <w:rFonts w:cstheme="minorHAnsi"/>
              </w:rPr>
            </w:pPr>
          </w:p>
        </w:tc>
      </w:tr>
      <w:tr w:rsidR="009576AC" w:rsidRPr="00CD51A3" w14:paraId="0E8195A7" w14:textId="77777777" w:rsidTr="00CD51A3">
        <w:trPr>
          <w:cantSplit/>
        </w:trPr>
        <w:tc>
          <w:tcPr>
            <w:tcW w:w="0" w:type="auto"/>
          </w:tcPr>
          <w:p w14:paraId="3C2F39D3" w14:textId="77777777" w:rsidR="009576AC" w:rsidRPr="00CD51A3" w:rsidRDefault="009576AC" w:rsidP="00CD51A3">
            <w:pPr>
              <w:ind w:left="576" w:hanging="216"/>
              <w:rPr>
                <w:rFonts w:cstheme="minorHAnsi"/>
                <w:b/>
              </w:rPr>
            </w:pPr>
          </w:p>
        </w:tc>
        <w:tc>
          <w:tcPr>
            <w:tcW w:w="1837" w:type="dxa"/>
          </w:tcPr>
          <w:p w14:paraId="7ACA1702" w14:textId="77777777" w:rsidR="009576AC" w:rsidRPr="00CD51A3" w:rsidRDefault="009576AC" w:rsidP="00CD51A3">
            <w:pPr>
              <w:ind w:left="576" w:hanging="216"/>
              <w:rPr>
                <w:rFonts w:cstheme="minorHAnsi"/>
                <w:b/>
              </w:rPr>
            </w:pPr>
          </w:p>
        </w:tc>
        <w:tc>
          <w:tcPr>
            <w:tcW w:w="4357" w:type="dxa"/>
          </w:tcPr>
          <w:p w14:paraId="35E1B33E" w14:textId="77777777" w:rsidR="009576AC" w:rsidRPr="00347916" w:rsidRDefault="009576AC" w:rsidP="00CD51A3">
            <w:pPr>
              <w:ind w:left="216" w:hanging="216"/>
              <w:rPr>
                <w:rFonts w:cstheme="minorHAnsi"/>
              </w:rPr>
            </w:pPr>
            <w:r w:rsidRPr="00347916">
              <w:rPr>
                <w:rFonts w:cstheme="minorHAnsi"/>
              </w:rPr>
              <w:t xml:space="preserve">Health Insurance </w:t>
            </w:r>
          </w:p>
        </w:tc>
        <w:tc>
          <w:tcPr>
            <w:tcW w:w="7793" w:type="dxa"/>
          </w:tcPr>
          <w:p w14:paraId="2EA633C1" w14:textId="77777777" w:rsidR="009576AC" w:rsidRPr="00347916" w:rsidRDefault="009576AC" w:rsidP="009576AC">
            <w:pPr>
              <w:ind w:left="216" w:hanging="216"/>
              <w:rPr>
                <w:rFonts w:cstheme="minorHAnsi"/>
              </w:rPr>
            </w:pPr>
            <w:r w:rsidRPr="00347916">
              <w:rPr>
                <w:rFonts w:cstheme="minorHAnsi"/>
              </w:rPr>
              <w:t xml:space="preserve">Enter $3,000 as self-employed health insurance premiums. </w:t>
            </w:r>
            <w:r w:rsidR="005758E7">
              <w:rPr>
                <w:rFonts w:cstheme="minorHAnsi"/>
              </w:rPr>
              <w:t xml:space="preserve"> </w:t>
            </w:r>
            <w:r w:rsidRPr="00347916">
              <w:rPr>
                <w:rFonts w:cstheme="minorHAnsi"/>
              </w:rPr>
              <w:t>Even though you are entering these expenses on the Sch C screen, TSO transfers this amount to Sch 1 Line 29</w:t>
            </w:r>
            <w:r w:rsidR="002164CB" w:rsidRPr="00347916">
              <w:rPr>
                <w:rFonts w:cstheme="minorHAnsi"/>
              </w:rPr>
              <w:t xml:space="preserve"> as an adjustment to income.  </w:t>
            </w:r>
            <w:r w:rsidR="005758E7">
              <w:rPr>
                <w:rFonts w:cstheme="minorHAnsi"/>
              </w:rPr>
              <w:t>These premiums do</w:t>
            </w:r>
            <w:r w:rsidR="002164CB" w:rsidRPr="00347916">
              <w:rPr>
                <w:rFonts w:cstheme="minorHAnsi"/>
              </w:rPr>
              <w:t xml:space="preserve"> not figure in the Sch C profit calculation</w:t>
            </w:r>
          </w:p>
          <w:p w14:paraId="391C51F9" w14:textId="77777777" w:rsidR="009576AC" w:rsidRPr="00347916" w:rsidRDefault="009576AC" w:rsidP="002164CB">
            <w:pPr>
              <w:ind w:left="216" w:hanging="216"/>
              <w:rPr>
                <w:rFonts w:cstheme="minorHAnsi"/>
              </w:rPr>
            </w:pPr>
            <w:r w:rsidRPr="00347916">
              <w:rPr>
                <w:rFonts w:cstheme="minorHAnsi"/>
              </w:rPr>
              <w:t xml:space="preserve">NOTE:  </w:t>
            </w:r>
            <w:r w:rsidR="002164CB" w:rsidRPr="00347916">
              <w:rPr>
                <w:rFonts w:cstheme="minorHAnsi"/>
              </w:rPr>
              <w:t>TSO offers another way to enter self-employed health insurance directly on the Adjustments screen.  It is recommended that you not use that option</w:t>
            </w:r>
          </w:p>
        </w:tc>
      </w:tr>
      <w:tr w:rsidR="00CD51A3" w:rsidRPr="005C5169" w14:paraId="781C0B44" w14:textId="77777777" w:rsidTr="00CD51A3">
        <w:trPr>
          <w:cantSplit/>
        </w:trPr>
        <w:tc>
          <w:tcPr>
            <w:tcW w:w="0" w:type="auto"/>
            <w:shd w:val="clear" w:color="auto" w:fill="E2EFD9" w:themeFill="accent6" w:themeFillTint="33"/>
          </w:tcPr>
          <w:p w14:paraId="1C56D321" w14:textId="77777777" w:rsidR="00CD51A3" w:rsidRPr="005C5169" w:rsidRDefault="00CD51A3" w:rsidP="00CD51A3">
            <w:pPr>
              <w:rPr>
                <w:rFonts w:cstheme="minorHAnsi"/>
                <w:b/>
              </w:rPr>
            </w:pPr>
            <w:r>
              <w:rPr>
                <w:rFonts w:cstheme="minorHAnsi"/>
                <w:b/>
              </w:rPr>
              <w:t>11</w:t>
            </w:r>
          </w:p>
        </w:tc>
        <w:tc>
          <w:tcPr>
            <w:tcW w:w="1837" w:type="dxa"/>
            <w:shd w:val="clear" w:color="auto" w:fill="E2EFD9" w:themeFill="accent6" w:themeFillTint="33"/>
          </w:tcPr>
          <w:p w14:paraId="49EE59F3" w14:textId="77777777" w:rsidR="00CD51A3" w:rsidRDefault="00CD51A3" w:rsidP="00CD51A3">
            <w:pPr>
              <w:ind w:left="216" w:hanging="216"/>
              <w:rPr>
                <w:rFonts w:cstheme="minorHAnsi"/>
                <w:b/>
              </w:rPr>
            </w:pPr>
            <w:r>
              <w:rPr>
                <w:rFonts w:cstheme="minorHAnsi"/>
                <w:b/>
              </w:rPr>
              <w:t>1099-R</w:t>
            </w:r>
          </w:p>
          <w:p w14:paraId="57FDAB9F" w14:textId="77777777" w:rsidR="00CD51A3" w:rsidRPr="005C5169" w:rsidRDefault="00CD51A3" w:rsidP="00CD51A3">
            <w:pPr>
              <w:ind w:left="216" w:hanging="216"/>
              <w:rPr>
                <w:rFonts w:cstheme="minorHAnsi"/>
                <w:b/>
              </w:rPr>
            </w:pPr>
            <w:r w:rsidRPr="005C5169">
              <w:rPr>
                <w:rFonts w:cstheme="minorHAnsi"/>
                <w:b/>
              </w:rPr>
              <w:t>Notes</w:t>
            </w:r>
          </w:p>
        </w:tc>
        <w:tc>
          <w:tcPr>
            <w:tcW w:w="4357" w:type="dxa"/>
            <w:shd w:val="clear" w:color="auto" w:fill="E2EFD9" w:themeFill="accent6" w:themeFillTint="33"/>
          </w:tcPr>
          <w:p w14:paraId="39ADE5A1" w14:textId="77777777" w:rsidR="00CD51A3" w:rsidRPr="00CD51A3" w:rsidRDefault="00CD51A3" w:rsidP="00CD51A3">
            <w:pPr>
              <w:ind w:left="216" w:hanging="216"/>
              <w:rPr>
                <w:rFonts w:cstheme="minorHAnsi"/>
              </w:rPr>
            </w:pPr>
          </w:p>
        </w:tc>
        <w:tc>
          <w:tcPr>
            <w:tcW w:w="7793" w:type="dxa"/>
            <w:shd w:val="clear" w:color="auto" w:fill="E2EFD9" w:themeFill="accent6" w:themeFillTint="33"/>
          </w:tcPr>
          <w:p w14:paraId="5F4F166C" w14:textId="77777777" w:rsidR="00CD51A3" w:rsidRPr="005C5169" w:rsidRDefault="00CD51A3" w:rsidP="00CD51A3">
            <w:pPr>
              <w:ind w:left="216" w:hanging="216"/>
              <w:rPr>
                <w:rFonts w:cstheme="minorHAnsi"/>
                <w:b/>
              </w:rPr>
            </w:pPr>
            <w:r>
              <w:rPr>
                <w:rFonts w:cstheme="minorHAnsi"/>
                <w:b/>
              </w:rPr>
              <w:t>5329 for 1099-R Acme Diners Early Withdrawal</w:t>
            </w:r>
          </w:p>
        </w:tc>
      </w:tr>
      <w:tr w:rsidR="00CD51A3" w:rsidRPr="005C5169" w14:paraId="2361B8C3" w14:textId="77777777" w:rsidTr="00033A4A">
        <w:trPr>
          <w:cantSplit/>
          <w:trHeight w:val="845"/>
        </w:trPr>
        <w:tc>
          <w:tcPr>
            <w:tcW w:w="0" w:type="auto"/>
          </w:tcPr>
          <w:p w14:paraId="66E92E54" w14:textId="77777777" w:rsidR="00CD51A3" w:rsidRPr="005C5169" w:rsidRDefault="00CD51A3" w:rsidP="00CD51A3">
            <w:pPr>
              <w:ind w:left="576" w:hanging="216"/>
              <w:rPr>
                <w:rFonts w:cstheme="minorHAnsi"/>
              </w:rPr>
            </w:pPr>
          </w:p>
        </w:tc>
        <w:tc>
          <w:tcPr>
            <w:tcW w:w="1837" w:type="dxa"/>
          </w:tcPr>
          <w:p w14:paraId="1AA34BD2" w14:textId="77777777" w:rsidR="00CD51A3" w:rsidRPr="005C5169" w:rsidRDefault="00CD51A3" w:rsidP="00CD51A3">
            <w:pPr>
              <w:ind w:left="576" w:hanging="216"/>
              <w:rPr>
                <w:rFonts w:cstheme="minorHAnsi"/>
              </w:rPr>
            </w:pPr>
          </w:p>
        </w:tc>
        <w:tc>
          <w:tcPr>
            <w:tcW w:w="4357" w:type="dxa"/>
          </w:tcPr>
          <w:p w14:paraId="05A08212" w14:textId="77777777" w:rsidR="00CD51A3" w:rsidRPr="00CD51A3" w:rsidRDefault="00033A4A" w:rsidP="00CD51A3">
            <w:pPr>
              <w:ind w:left="216" w:hanging="216"/>
              <w:rPr>
                <w:rFonts w:cstheme="minorHAnsi"/>
              </w:rPr>
            </w:pPr>
            <w:r>
              <w:rPr>
                <w:rFonts w:cstheme="minorHAnsi"/>
              </w:rPr>
              <w:t xml:space="preserve">Federal Section \ </w:t>
            </w:r>
            <w:r w:rsidR="00CD51A3" w:rsidRPr="00CD51A3">
              <w:rPr>
                <w:rFonts w:cstheme="minorHAnsi"/>
              </w:rPr>
              <w:t>Oth</w:t>
            </w:r>
            <w:r w:rsidR="00CD51A3">
              <w:rPr>
                <w:rFonts w:cstheme="minorHAnsi"/>
              </w:rPr>
              <w:t xml:space="preserve">er Taxes \ </w:t>
            </w:r>
            <w:r w:rsidR="00347916">
              <w:rPr>
                <w:rFonts w:cstheme="minorHAnsi"/>
              </w:rPr>
              <w:t>Tax on Early Distribution (Form 5329)</w:t>
            </w:r>
          </w:p>
        </w:tc>
        <w:tc>
          <w:tcPr>
            <w:tcW w:w="7793" w:type="dxa"/>
          </w:tcPr>
          <w:p w14:paraId="79AAAAA7" w14:textId="77777777" w:rsidR="00CD51A3" w:rsidRPr="005C5169" w:rsidRDefault="00347916" w:rsidP="00347916">
            <w:pPr>
              <w:ind w:left="216" w:hanging="216"/>
              <w:rPr>
                <w:rFonts w:cstheme="minorHAnsi"/>
              </w:rPr>
            </w:pPr>
            <w:r>
              <w:rPr>
                <w:rFonts w:cstheme="minorHAnsi"/>
              </w:rPr>
              <w:t xml:space="preserve">Since Trevor’s AGI is now finalized, you can now determine if Trevor is eligible to claim a medical expense exception from the 10% penalty for taking an early withdrawal from his IRA (see Step 3).  </w:t>
            </w:r>
          </w:p>
        </w:tc>
      </w:tr>
      <w:tr w:rsidR="00347916" w:rsidRPr="005C5169" w14:paraId="27F59F52" w14:textId="77777777" w:rsidTr="00033A4A">
        <w:trPr>
          <w:cantSplit/>
          <w:trHeight w:val="1790"/>
        </w:trPr>
        <w:tc>
          <w:tcPr>
            <w:tcW w:w="0" w:type="auto"/>
          </w:tcPr>
          <w:p w14:paraId="76F9E07C" w14:textId="77777777" w:rsidR="00347916" w:rsidRPr="005C5169" w:rsidRDefault="00347916" w:rsidP="00CD51A3">
            <w:pPr>
              <w:ind w:left="576" w:hanging="216"/>
              <w:rPr>
                <w:rFonts w:cstheme="minorHAnsi"/>
              </w:rPr>
            </w:pPr>
          </w:p>
        </w:tc>
        <w:tc>
          <w:tcPr>
            <w:tcW w:w="1837" w:type="dxa"/>
          </w:tcPr>
          <w:p w14:paraId="6B25F878" w14:textId="77777777" w:rsidR="00347916" w:rsidRPr="005C5169" w:rsidRDefault="00347916" w:rsidP="00CD51A3">
            <w:pPr>
              <w:ind w:left="576" w:hanging="216"/>
              <w:rPr>
                <w:rFonts w:cstheme="minorHAnsi"/>
              </w:rPr>
            </w:pPr>
          </w:p>
        </w:tc>
        <w:tc>
          <w:tcPr>
            <w:tcW w:w="4357" w:type="dxa"/>
          </w:tcPr>
          <w:p w14:paraId="2ABA0483" w14:textId="77777777" w:rsidR="00347916" w:rsidRPr="00CD51A3" w:rsidRDefault="00347916" w:rsidP="00CD51A3">
            <w:pPr>
              <w:ind w:left="216" w:hanging="216"/>
              <w:rPr>
                <w:rFonts w:cstheme="minorHAnsi"/>
              </w:rPr>
            </w:pPr>
          </w:p>
        </w:tc>
        <w:tc>
          <w:tcPr>
            <w:tcW w:w="7793" w:type="dxa"/>
          </w:tcPr>
          <w:p w14:paraId="3D4BE53D" w14:textId="77777777" w:rsidR="00A14DA2" w:rsidRPr="001B053E" w:rsidRDefault="00347916" w:rsidP="00A14DA2">
            <w:pPr>
              <w:ind w:left="216" w:hanging="216"/>
              <w:rPr>
                <w:rFonts w:ascii="Arial" w:hAnsi="Arial" w:cs="Arial"/>
              </w:rPr>
            </w:pPr>
            <w:r w:rsidRPr="001B053E">
              <w:rPr>
                <w:rFonts w:ascii="Arial" w:hAnsi="Arial" w:cs="Arial"/>
              </w:rPr>
              <w:t xml:space="preserve">Exception code 05 on 4012 Page H-5 says, “Qualified retirement plan distributions up to (1) the amount you paid for unreimbursed medical expenses during the year minus (2) </w:t>
            </w:r>
            <w:r w:rsidR="00033A4A" w:rsidRPr="001B053E">
              <w:rPr>
                <w:rFonts w:ascii="Arial" w:hAnsi="Arial" w:cs="Arial"/>
              </w:rPr>
              <w:t>7.5% (2018)/</w:t>
            </w:r>
            <w:r w:rsidRPr="001B053E">
              <w:rPr>
                <w:rFonts w:ascii="Arial" w:hAnsi="Arial" w:cs="Arial"/>
              </w:rPr>
              <w:t>10%</w:t>
            </w:r>
            <w:r w:rsidR="00033A4A" w:rsidRPr="001B053E">
              <w:rPr>
                <w:rFonts w:ascii="Arial" w:hAnsi="Arial" w:cs="Arial"/>
              </w:rPr>
              <w:t xml:space="preserve"> (2019)</w:t>
            </w:r>
            <w:r w:rsidRPr="001B053E">
              <w:rPr>
                <w:rFonts w:ascii="Arial" w:hAnsi="Arial" w:cs="Arial"/>
              </w:rPr>
              <w:t xml:space="preserve"> of your adjusted gross income for the year.”  </w:t>
            </w:r>
            <w:r w:rsidR="00033A4A" w:rsidRPr="001B053E">
              <w:rPr>
                <w:rFonts w:ascii="Arial" w:hAnsi="Arial" w:cs="Arial"/>
              </w:rPr>
              <w:t>If your early withdrawal is greater than this calculated amount, the excess will s</w:t>
            </w:r>
            <w:r w:rsidR="00A14DA2" w:rsidRPr="001B053E">
              <w:rPr>
                <w:rFonts w:ascii="Arial" w:hAnsi="Arial" w:cs="Arial"/>
              </w:rPr>
              <w:t>till be subject to the penalty</w:t>
            </w:r>
            <w:r w:rsidR="00A70622" w:rsidRPr="001B053E">
              <w:rPr>
                <w:rFonts w:ascii="Arial" w:hAnsi="Arial" w:cs="Arial"/>
              </w:rPr>
              <w:t xml:space="preserve"> unless he happened to qualify for another exception also</w:t>
            </w:r>
          </w:p>
          <w:p w14:paraId="23A63239" w14:textId="77777777" w:rsidR="00347916" w:rsidRPr="001B053E" w:rsidRDefault="00033A4A" w:rsidP="00A70622">
            <w:pPr>
              <w:ind w:left="216" w:hanging="216"/>
              <w:rPr>
                <w:rFonts w:ascii="Arial" w:hAnsi="Arial" w:cs="Arial"/>
              </w:rPr>
            </w:pPr>
            <w:r w:rsidRPr="001B053E">
              <w:rPr>
                <w:rFonts w:ascii="Arial" w:hAnsi="Arial" w:cs="Arial"/>
              </w:rPr>
              <w:t>In Trevor’s case, h</w:t>
            </w:r>
            <w:r w:rsidR="00A14DA2" w:rsidRPr="001B053E">
              <w:rPr>
                <w:rFonts w:ascii="Arial" w:hAnsi="Arial" w:cs="Arial"/>
              </w:rPr>
              <w:t>is</w:t>
            </w:r>
            <w:r w:rsidRPr="001B053E">
              <w:rPr>
                <w:rFonts w:ascii="Arial" w:hAnsi="Arial" w:cs="Arial"/>
              </w:rPr>
              <w:t xml:space="preserve"> unreimbursed medical expenses </w:t>
            </w:r>
            <w:r w:rsidR="00A14DA2" w:rsidRPr="001B053E">
              <w:rPr>
                <w:rFonts w:ascii="Arial" w:hAnsi="Arial" w:cs="Arial"/>
              </w:rPr>
              <w:t xml:space="preserve">are $9,108.  </w:t>
            </w:r>
            <w:r w:rsidR="00C91C98" w:rsidRPr="001B053E">
              <w:rPr>
                <w:rFonts w:ascii="Arial" w:hAnsi="Arial" w:cs="Arial"/>
              </w:rPr>
              <w:t>7.5%</w:t>
            </w:r>
            <w:r w:rsidR="00A14DA2" w:rsidRPr="001B053E">
              <w:rPr>
                <w:rFonts w:ascii="Arial" w:hAnsi="Arial" w:cs="Arial"/>
              </w:rPr>
              <w:t xml:space="preserve"> of his</w:t>
            </w:r>
            <w:r w:rsidR="00C91C98" w:rsidRPr="001B053E">
              <w:rPr>
                <w:rFonts w:ascii="Arial" w:hAnsi="Arial" w:cs="Arial"/>
              </w:rPr>
              <w:t xml:space="preserve"> $</w:t>
            </w:r>
            <w:r w:rsidR="0090527D" w:rsidRPr="001B053E">
              <w:rPr>
                <w:rFonts w:ascii="Arial" w:hAnsi="Arial" w:cs="Arial"/>
              </w:rPr>
              <w:t>48</w:t>
            </w:r>
            <w:r w:rsidR="00C91C98" w:rsidRPr="001B053E">
              <w:rPr>
                <w:rFonts w:ascii="Arial" w:hAnsi="Arial" w:cs="Arial"/>
              </w:rPr>
              <w:t xml:space="preserve">,113 </w:t>
            </w:r>
            <w:r w:rsidR="00A14DA2" w:rsidRPr="001B053E">
              <w:rPr>
                <w:rFonts w:ascii="Arial" w:hAnsi="Arial" w:cs="Arial"/>
              </w:rPr>
              <w:t>AGI is $</w:t>
            </w:r>
            <w:r w:rsidR="00C91C98" w:rsidRPr="001B053E">
              <w:rPr>
                <w:rFonts w:ascii="Arial" w:hAnsi="Arial" w:cs="Arial"/>
              </w:rPr>
              <w:t>3,</w:t>
            </w:r>
            <w:r w:rsidR="0090527D" w:rsidRPr="001B053E">
              <w:rPr>
                <w:rFonts w:ascii="Arial" w:hAnsi="Arial" w:cs="Arial"/>
              </w:rPr>
              <w:t>608</w:t>
            </w:r>
            <w:r w:rsidR="00A14DA2" w:rsidRPr="001B053E">
              <w:rPr>
                <w:rFonts w:ascii="Arial" w:hAnsi="Arial" w:cs="Arial"/>
              </w:rPr>
              <w:t xml:space="preserve">.  </w:t>
            </w:r>
            <w:r w:rsidR="00C91C98" w:rsidRPr="001B053E">
              <w:rPr>
                <w:rFonts w:ascii="Arial" w:hAnsi="Arial" w:cs="Arial"/>
              </w:rPr>
              <w:t>He can claim an exception for a distribution up to $5,</w:t>
            </w:r>
            <w:r w:rsidR="0090527D" w:rsidRPr="001B053E">
              <w:rPr>
                <w:rFonts w:ascii="Arial" w:hAnsi="Arial" w:cs="Arial"/>
              </w:rPr>
              <w:t>550</w:t>
            </w:r>
            <w:r w:rsidR="00A70622" w:rsidRPr="001B053E">
              <w:rPr>
                <w:rFonts w:ascii="Arial" w:hAnsi="Arial" w:cs="Arial"/>
              </w:rPr>
              <w:t xml:space="preserve"> </w:t>
            </w:r>
            <w:r w:rsidR="00C91C98" w:rsidRPr="001B053E">
              <w:rPr>
                <w:rFonts w:ascii="Arial" w:hAnsi="Arial" w:cs="Arial"/>
              </w:rPr>
              <w:t>($9,108 – 3,</w:t>
            </w:r>
            <w:r w:rsidR="00E457D5">
              <w:rPr>
                <w:rFonts w:ascii="Arial" w:hAnsi="Arial" w:cs="Arial"/>
              </w:rPr>
              <w:t>608</w:t>
            </w:r>
            <w:r w:rsidR="00C91C98" w:rsidRPr="001B053E">
              <w:rPr>
                <w:rFonts w:ascii="Arial" w:hAnsi="Arial" w:cs="Arial"/>
              </w:rPr>
              <w:t>).  Since his distribution is only $2,000, he will not have to pay the 10% penalty</w:t>
            </w:r>
          </w:p>
          <w:p w14:paraId="39E17F1D" w14:textId="77777777" w:rsidR="0090527D" w:rsidRPr="001B053E" w:rsidRDefault="0090527D" w:rsidP="0090527D">
            <w:pPr>
              <w:ind w:left="216" w:hanging="216"/>
              <w:rPr>
                <w:rFonts w:ascii="Arial" w:hAnsi="Arial" w:cs="Arial"/>
              </w:rPr>
            </w:pPr>
            <w:r w:rsidRPr="001B053E">
              <w:rPr>
                <w:rFonts w:ascii="Arial" w:hAnsi="Arial" w:cs="Arial"/>
              </w:rPr>
              <w:t>There is a good example of this process on 4012 Page H-4.1</w:t>
            </w:r>
          </w:p>
          <w:p w14:paraId="1AD63D2D" w14:textId="77777777" w:rsidR="001B053E" w:rsidRPr="001B053E" w:rsidRDefault="001B053E" w:rsidP="000370D4">
            <w:pPr>
              <w:ind w:left="216" w:hanging="216"/>
              <w:rPr>
                <w:rFonts w:ascii="Arial" w:hAnsi="Arial" w:cs="Arial"/>
              </w:rPr>
            </w:pPr>
            <w:r w:rsidRPr="001B053E">
              <w:rPr>
                <w:rFonts w:ascii="Arial" w:hAnsi="Arial" w:cs="Arial"/>
              </w:rPr>
              <w:t xml:space="preserve">NOTE:  We confirmed that you can include the self-employed health insurance expenses in this calculation, even if you claim them as an adjustment.  </w:t>
            </w:r>
            <w:r w:rsidRPr="001B053E">
              <w:rPr>
                <w:rFonts w:ascii="Arial" w:hAnsi="Arial" w:cs="Arial"/>
                <w:b/>
              </w:rPr>
              <w:t>“</w:t>
            </w:r>
            <w:r w:rsidRPr="001B053E">
              <w:rPr>
                <w:rFonts w:ascii="Arial" w:hAnsi="Arial" w:cs="Arial"/>
                <w:b/>
                <w:color w:val="2B2E2F"/>
              </w:rPr>
              <w:t xml:space="preserve">The exception to the additional tax on an early withdrawal is measured by the amount that </w:t>
            </w:r>
            <w:r w:rsidRPr="001B053E">
              <w:rPr>
                <w:rFonts w:ascii="Arial" w:hAnsi="Arial" w:cs="Arial"/>
                <w:b/>
                <w:bCs/>
                <w:i/>
                <w:iCs/>
                <w:color w:val="2B2E2F"/>
                <w:u w:val="single"/>
              </w:rPr>
              <w:t>could be</w:t>
            </w:r>
            <w:r w:rsidRPr="001B053E">
              <w:rPr>
                <w:rStyle w:val="apple-converted-space"/>
                <w:rFonts w:ascii="Arial" w:hAnsi="Arial" w:cs="Arial"/>
                <w:b/>
                <w:bCs/>
                <w:i/>
                <w:iCs/>
                <w:color w:val="2B2E2F"/>
              </w:rPr>
              <w:t> </w:t>
            </w:r>
            <w:r w:rsidRPr="001B053E">
              <w:rPr>
                <w:rFonts w:ascii="Arial" w:hAnsi="Arial" w:cs="Arial"/>
                <w:b/>
                <w:color w:val="2B2E2F"/>
              </w:rPr>
              <w:t>deducted on Schedule A.”</w:t>
            </w:r>
          </w:p>
        </w:tc>
      </w:tr>
      <w:tr w:rsidR="00347916" w:rsidRPr="005C5169" w14:paraId="7FD0ECBA" w14:textId="77777777" w:rsidTr="00CD51A3">
        <w:trPr>
          <w:cantSplit/>
        </w:trPr>
        <w:tc>
          <w:tcPr>
            <w:tcW w:w="0" w:type="auto"/>
          </w:tcPr>
          <w:p w14:paraId="14EDDA91" w14:textId="77777777" w:rsidR="00347916" w:rsidRPr="005C5169" w:rsidRDefault="00347916" w:rsidP="00CD51A3">
            <w:pPr>
              <w:ind w:left="576" w:hanging="216"/>
              <w:rPr>
                <w:rFonts w:cstheme="minorHAnsi"/>
              </w:rPr>
            </w:pPr>
          </w:p>
        </w:tc>
        <w:tc>
          <w:tcPr>
            <w:tcW w:w="1837" w:type="dxa"/>
          </w:tcPr>
          <w:p w14:paraId="03E6B4FC" w14:textId="77777777" w:rsidR="00347916" w:rsidRPr="005C5169" w:rsidRDefault="00347916" w:rsidP="00CD51A3">
            <w:pPr>
              <w:ind w:left="576" w:hanging="216"/>
              <w:rPr>
                <w:rFonts w:cstheme="minorHAnsi"/>
              </w:rPr>
            </w:pPr>
          </w:p>
        </w:tc>
        <w:tc>
          <w:tcPr>
            <w:tcW w:w="4357" w:type="dxa"/>
          </w:tcPr>
          <w:p w14:paraId="44B9E5E3" w14:textId="77777777" w:rsidR="00347916" w:rsidRPr="00CD51A3" w:rsidRDefault="00033A4A" w:rsidP="00CD51A3">
            <w:pPr>
              <w:ind w:left="216" w:hanging="216"/>
              <w:rPr>
                <w:rFonts w:cstheme="minorHAnsi"/>
              </w:rPr>
            </w:pPr>
            <w:r>
              <w:rPr>
                <w:rFonts w:cstheme="minorHAnsi"/>
              </w:rPr>
              <w:t>Early Distributions that are not Subject to 10% Tax</w:t>
            </w:r>
          </w:p>
        </w:tc>
        <w:tc>
          <w:tcPr>
            <w:tcW w:w="7793" w:type="dxa"/>
          </w:tcPr>
          <w:p w14:paraId="2AB5141A" w14:textId="77777777" w:rsidR="00347916" w:rsidRDefault="00033A4A" w:rsidP="00347916">
            <w:pPr>
              <w:ind w:left="216" w:hanging="216"/>
              <w:rPr>
                <w:rFonts w:cstheme="minorHAnsi"/>
              </w:rPr>
            </w:pPr>
            <w:r>
              <w:rPr>
                <w:rFonts w:cstheme="minorHAnsi"/>
              </w:rPr>
              <w:t>Enter the full amount of the early withdrawal ($2,000)</w:t>
            </w:r>
          </w:p>
        </w:tc>
      </w:tr>
      <w:tr w:rsidR="00033A4A" w:rsidRPr="005C5169" w14:paraId="57F340F3" w14:textId="77777777" w:rsidTr="00CD51A3">
        <w:trPr>
          <w:cantSplit/>
        </w:trPr>
        <w:tc>
          <w:tcPr>
            <w:tcW w:w="0" w:type="auto"/>
          </w:tcPr>
          <w:p w14:paraId="0D16A01F" w14:textId="77777777" w:rsidR="00033A4A" w:rsidRPr="005C5169" w:rsidRDefault="00033A4A" w:rsidP="00CD51A3">
            <w:pPr>
              <w:ind w:left="576" w:hanging="216"/>
              <w:rPr>
                <w:rFonts w:cstheme="minorHAnsi"/>
              </w:rPr>
            </w:pPr>
          </w:p>
        </w:tc>
        <w:tc>
          <w:tcPr>
            <w:tcW w:w="1837" w:type="dxa"/>
          </w:tcPr>
          <w:p w14:paraId="3809852D" w14:textId="77777777" w:rsidR="00033A4A" w:rsidRPr="005C5169" w:rsidRDefault="00033A4A" w:rsidP="00CD51A3">
            <w:pPr>
              <w:ind w:left="576" w:hanging="216"/>
              <w:rPr>
                <w:rFonts w:cstheme="minorHAnsi"/>
              </w:rPr>
            </w:pPr>
          </w:p>
        </w:tc>
        <w:tc>
          <w:tcPr>
            <w:tcW w:w="4357" w:type="dxa"/>
          </w:tcPr>
          <w:p w14:paraId="6046E6DD" w14:textId="77777777" w:rsidR="00033A4A" w:rsidRDefault="00033A4A" w:rsidP="00CD51A3">
            <w:pPr>
              <w:ind w:left="216" w:hanging="216"/>
              <w:rPr>
                <w:rFonts w:cstheme="minorHAnsi"/>
              </w:rPr>
            </w:pPr>
            <w:r>
              <w:rPr>
                <w:rFonts w:cstheme="minorHAnsi"/>
              </w:rPr>
              <w:t>Select the Reason for Exemption</w:t>
            </w:r>
          </w:p>
        </w:tc>
        <w:tc>
          <w:tcPr>
            <w:tcW w:w="7793" w:type="dxa"/>
          </w:tcPr>
          <w:p w14:paraId="1B138C1F" w14:textId="77777777" w:rsidR="00033A4A" w:rsidRDefault="007F76EB" w:rsidP="007F76EB">
            <w:pPr>
              <w:ind w:left="216" w:hanging="216"/>
              <w:rPr>
                <w:rFonts w:cstheme="minorHAnsi"/>
              </w:rPr>
            </w:pPr>
            <w:r>
              <w:rPr>
                <w:rFonts w:cstheme="minorHAnsi"/>
              </w:rPr>
              <w:t>Select Medical Expenses from the drop-down menu</w:t>
            </w:r>
          </w:p>
        </w:tc>
      </w:tr>
      <w:tr w:rsidR="007F76EB" w:rsidRPr="005C5169" w14:paraId="52D12DE0" w14:textId="77777777" w:rsidTr="00CD51A3">
        <w:trPr>
          <w:cantSplit/>
        </w:trPr>
        <w:tc>
          <w:tcPr>
            <w:tcW w:w="0" w:type="auto"/>
          </w:tcPr>
          <w:p w14:paraId="2A0F9341" w14:textId="77777777" w:rsidR="007F76EB" w:rsidRPr="005C5169" w:rsidRDefault="007F76EB" w:rsidP="00CD51A3">
            <w:pPr>
              <w:ind w:left="576" w:hanging="216"/>
              <w:rPr>
                <w:rFonts w:cstheme="minorHAnsi"/>
              </w:rPr>
            </w:pPr>
          </w:p>
        </w:tc>
        <w:tc>
          <w:tcPr>
            <w:tcW w:w="1837" w:type="dxa"/>
          </w:tcPr>
          <w:p w14:paraId="3290EA73" w14:textId="77777777" w:rsidR="007F76EB" w:rsidRPr="005C5169" w:rsidRDefault="007F76EB" w:rsidP="00CD51A3">
            <w:pPr>
              <w:ind w:left="576" w:hanging="216"/>
              <w:rPr>
                <w:rFonts w:cstheme="minorHAnsi"/>
              </w:rPr>
            </w:pPr>
          </w:p>
        </w:tc>
        <w:tc>
          <w:tcPr>
            <w:tcW w:w="4357" w:type="dxa"/>
          </w:tcPr>
          <w:p w14:paraId="7C7EFC57" w14:textId="77777777" w:rsidR="007F76EB" w:rsidRDefault="007F76EB" w:rsidP="00CD51A3">
            <w:pPr>
              <w:ind w:left="216" w:hanging="216"/>
              <w:rPr>
                <w:rFonts w:cstheme="minorHAnsi"/>
              </w:rPr>
            </w:pPr>
          </w:p>
        </w:tc>
        <w:tc>
          <w:tcPr>
            <w:tcW w:w="7793" w:type="dxa"/>
          </w:tcPr>
          <w:p w14:paraId="2EA38925" w14:textId="77777777" w:rsidR="007F76EB" w:rsidRDefault="007F76EB" w:rsidP="007F76EB">
            <w:pPr>
              <w:ind w:left="216" w:hanging="216"/>
              <w:rPr>
                <w:rFonts w:cstheme="minorHAnsi"/>
              </w:rPr>
            </w:pPr>
            <w:r>
              <w:rPr>
                <w:rFonts w:cstheme="minorHAnsi"/>
              </w:rPr>
              <w:t>TSO now removes the 10% penalty from Sch 4 Line 59</w:t>
            </w:r>
          </w:p>
        </w:tc>
      </w:tr>
      <w:tr w:rsidR="00F10332" w:rsidRPr="005C5169" w14:paraId="17A910BB" w14:textId="77777777" w:rsidTr="00CD51A3">
        <w:trPr>
          <w:cantSplit/>
        </w:trPr>
        <w:tc>
          <w:tcPr>
            <w:tcW w:w="0" w:type="auto"/>
          </w:tcPr>
          <w:p w14:paraId="3DD9D79F" w14:textId="77777777" w:rsidR="00F10332" w:rsidRPr="005C5169" w:rsidRDefault="00F10332" w:rsidP="00CD51A3">
            <w:pPr>
              <w:ind w:left="576" w:hanging="216"/>
              <w:rPr>
                <w:rFonts w:cstheme="minorHAnsi"/>
              </w:rPr>
            </w:pPr>
          </w:p>
        </w:tc>
        <w:tc>
          <w:tcPr>
            <w:tcW w:w="1837" w:type="dxa"/>
          </w:tcPr>
          <w:p w14:paraId="6931C228" w14:textId="77777777" w:rsidR="00F10332" w:rsidRPr="005C5169" w:rsidRDefault="00F10332" w:rsidP="00CD51A3">
            <w:pPr>
              <w:ind w:left="576" w:hanging="216"/>
              <w:rPr>
                <w:rFonts w:cstheme="minorHAnsi"/>
              </w:rPr>
            </w:pPr>
          </w:p>
        </w:tc>
        <w:tc>
          <w:tcPr>
            <w:tcW w:w="4357" w:type="dxa"/>
          </w:tcPr>
          <w:p w14:paraId="34F258BD" w14:textId="77777777" w:rsidR="00F10332" w:rsidRDefault="00F10332" w:rsidP="00F10332">
            <w:pPr>
              <w:rPr>
                <w:rFonts w:cstheme="minorHAnsi"/>
              </w:rPr>
            </w:pPr>
          </w:p>
        </w:tc>
        <w:tc>
          <w:tcPr>
            <w:tcW w:w="7793" w:type="dxa"/>
          </w:tcPr>
          <w:p w14:paraId="50432D31" w14:textId="77777777" w:rsidR="00F10332" w:rsidRDefault="00F10332" w:rsidP="00F10332">
            <w:pPr>
              <w:ind w:left="216" w:hanging="216"/>
              <w:rPr>
                <w:rFonts w:cstheme="minorHAnsi"/>
              </w:rPr>
            </w:pPr>
            <w:r>
              <w:rPr>
                <w:rFonts w:cstheme="minorHAnsi"/>
              </w:rPr>
              <w:t>If medical expenses added up to only $5,108, your calculation would be as follows:</w:t>
            </w:r>
          </w:p>
          <w:p w14:paraId="3C29852C" w14:textId="77777777" w:rsidR="00F10332" w:rsidRDefault="00C91C98" w:rsidP="00F10332">
            <w:pPr>
              <w:ind w:left="216" w:hanging="216"/>
              <w:rPr>
                <w:rFonts w:cstheme="minorHAnsi"/>
              </w:rPr>
            </w:pPr>
            <w:r>
              <w:rPr>
                <w:rFonts w:cstheme="minorHAnsi"/>
              </w:rPr>
              <w:t>7.5%</w:t>
            </w:r>
            <w:r w:rsidR="00F10332">
              <w:rPr>
                <w:rFonts w:cstheme="minorHAnsi"/>
              </w:rPr>
              <w:t xml:space="preserve"> of AGI = $</w:t>
            </w:r>
            <w:proofErr w:type="gramStart"/>
            <w:r w:rsidR="00E457D5">
              <w:rPr>
                <w:rFonts w:cstheme="minorHAnsi"/>
              </w:rPr>
              <w:t xml:space="preserve">48,113 </w:t>
            </w:r>
            <w:r w:rsidR="00F10332">
              <w:rPr>
                <w:rFonts w:cstheme="minorHAnsi"/>
              </w:rPr>
              <w:t xml:space="preserve"> x</w:t>
            </w:r>
            <w:proofErr w:type="gramEnd"/>
            <w:r w:rsidR="00F10332">
              <w:rPr>
                <w:rFonts w:cstheme="minorHAnsi"/>
              </w:rPr>
              <w:t xml:space="preserve"> .075 = $3,</w:t>
            </w:r>
            <w:r w:rsidR="00E457D5">
              <w:rPr>
                <w:rFonts w:cstheme="minorHAnsi"/>
              </w:rPr>
              <w:t>608</w:t>
            </w:r>
          </w:p>
          <w:p w14:paraId="1FE6B0B1" w14:textId="77777777" w:rsidR="00F10332" w:rsidRDefault="00F10332" w:rsidP="00F10332">
            <w:pPr>
              <w:ind w:left="216" w:hanging="216"/>
              <w:rPr>
                <w:rFonts w:cstheme="minorHAnsi"/>
              </w:rPr>
            </w:pPr>
            <w:r>
              <w:rPr>
                <w:rFonts w:cstheme="minorHAnsi"/>
              </w:rPr>
              <w:t>$5,108 - $3,</w:t>
            </w:r>
            <w:r w:rsidR="00E457D5">
              <w:rPr>
                <w:rFonts w:cstheme="minorHAnsi"/>
              </w:rPr>
              <w:t>608</w:t>
            </w:r>
            <w:r>
              <w:rPr>
                <w:rFonts w:cstheme="minorHAnsi"/>
              </w:rPr>
              <w:t xml:space="preserve"> = $1,</w:t>
            </w:r>
            <w:r w:rsidR="00E457D5">
              <w:rPr>
                <w:rFonts w:cstheme="minorHAnsi"/>
              </w:rPr>
              <w:t>500</w:t>
            </w:r>
          </w:p>
          <w:p w14:paraId="7015499E" w14:textId="77777777" w:rsidR="00F10332" w:rsidRDefault="00F10332" w:rsidP="00F10332">
            <w:pPr>
              <w:ind w:left="216" w:hanging="216"/>
              <w:rPr>
                <w:rFonts w:cstheme="minorHAnsi"/>
              </w:rPr>
            </w:pPr>
            <w:r>
              <w:rPr>
                <w:rFonts w:cstheme="minorHAnsi"/>
              </w:rPr>
              <w:t>The penalty would not apply to the $1,</w:t>
            </w:r>
            <w:r w:rsidR="00E457D5">
              <w:rPr>
                <w:rFonts w:cstheme="minorHAnsi"/>
              </w:rPr>
              <w:t>500</w:t>
            </w:r>
            <w:r w:rsidR="00C91C98">
              <w:rPr>
                <w:rFonts w:cstheme="minorHAnsi"/>
              </w:rPr>
              <w:t xml:space="preserve"> that he can claim as an exception</w:t>
            </w:r>
            <w:r>
              <w:rPr>
                <w:rFonts w:cstheme="minorHAnsi"/>
              </w:rPr>
              <w:t xml:space="preserve">, but it would apply to the excess that </w:t>
            </w:r>
            <w:r w:rsidR="00C91C98">
              <w:rPr>
                <w:rFonts w:cstheme="minorHAnsi"/>
              </w:rPr>
              <w:t>he</w:t>
            </w:r>
            <w:r>
              <w:rPr>
                <w:rFonts w:cstheme="minorHAnsi"/>
              </w:rPr>
              <w:t xml:space="preserve"> withdrew ($2,000 – 1,</w:t>
            </w:r>
            <w:r w:rsidR="00E457D5">
              <w:rPr>
                <w:rFonts w:cstheme="minorHAnsi"/>
              </w:rPr>
              <w:t>500</w:t>
            </w:r>
            <w:r>
              <w:rPr>
                <w:rFonts w:cstheme="minorHAnsi"/>
              </w:rPr>
              <w:t xml:space="preserve"> = </w:t>
            </w:r>
            <w:r w:rsidR="00E457D5">
              <w:rPr>
                <w:rFonts w:cstheme="minorHAnsi"/>
              </w:rPr>
              <w:t>500</w:t>
            </w:r>
            <w:r w:rsidR="00A14DA2">
              <w:rPr>
                <w:rFonts w:cstheme="minorHAnsi"/>
              </w:rPr>
              <w:t>)</w:t>
            </w:r>
          </w:p>
          <w:p w14:paraId="7BB631FF" w14:textId="77777777" w:rsidR="00F10332" w:rsidRDefault="002A7682" w:rsidP="002A7682">
            <w:pPr>
              <w:ind w:left="216" w:hanging="216"/>
              <w:rPr>
                <w:rFonts w:cstheme="minorHAnsi"/>
              </w:rPr>
            </w:pPr>
            <w:r>
              <w:rPr>
                <w:rFonts w:cstheme="minorHAnsi"/>
              </w:rPr>
              <w:t>You</w:t>
            </w:r>
            <w:r w:rsidR="00F10332">
              <w:rPr>
                <w:rFonts w:cstheme="minorHAnsi"/>
              </w:rPr>
              <w:t xml:space="preserve"> would pay a </w:t>
            </w:r>
            <w:r w:rsidR="00237812">
              <w:rPr>
                <w:rFonts w:cstheme="minorHAnsi"/>
              </w:rPr>
              <w:t>10% penalty on the $</w:t>
            </w:r>
            <w:r w:rsidR="00E457D5">
              <w:rPr>
                <w:rFonts w:cstheme="minorHAnsi"/>
              </w:rPr>
              <w:t>500</w:t>
            </w:r>
            <w:r w:rsidR="00237812">
              <w:rPr>
                <w:rFonts w:cstheme="minorHAnsi"/>
              </w:rPr>
              <w:t xml:space="preserve"> = $</w:t>
            </w:r>
            <w:r w:rsidR="00E457D5">
              <w:rPr>
                <w:rFonts w:cstheme="minorHAnsi"/>
              </w:rPr>
              <w:t>50</w:t>
            </w:r>
          </w:p>
        </w:tc>
      </w:tr>
      <w:tr w:rsidR="00FD3F22" w:rsidRPr="005C5169" w14:paraId="421E3253" w14:textId="77777777" w:rsidTr="00D56CB1">
        <w:trPr>
          <w:cantSplit/>
        </w:trPr>
        <w:tc>
          <w:tcPr>
            <w:tcW w:w="0" w:type="auto"/>
            <w:shd w:val="clear" w:color="auto" w:fill="E2EFD9" w:themeFill="accent6" w:themeFillTint="33"/>
          </w:tcPr>
          <w:p w14:paraId="4BF38A9C" w14:textId="77777777" w:rsidR="00FD3F22" w:rsidRPr="005C5169" w:rsidRDefault="00907295" w:rsidP="002164CB">
            <w:pPr>
              <w:keepNext/>
              <w:keepLines/>
              <w:rPr>
                <w:rFonts w:cstheme="minorHAnsi"/>
                <w:b/>
              </w:rPr>
            </w:pPr>
            <w:r>
              <w:rPr>
                <w:rFonts w:cstheme="minorHAnsi"/>
                <w:b/>
              </w:rPr>
              <w:t>12</w:t>
            </w:r>
          </w:p>
        </w:tc>
        <w:tc>
          <w:tcPr>
            <w:tcW w:w="1837" w:type="dxa"/>
            <w:shd w:val="clear" w:color="auto" w:fill="E2EFD9" w:themeFill="accent6" w:themeFillTint="33"/>
          </w:tcPr>
          <w:p w14:paraId="591950BF" w14:textId="77777777" w:rsidR="00FD3F22" w:rsidRPr="005C5169" w:rsidRDefault="00FD3F22" w:rsidP="00FD3F22">
            <w:pPr>
              <w:keepNext/>
              <w:keepLines/>
              <w:ind w:left="216" w:hanging="216"/>
              <w:rPr>
                <w:rFonts w:cstheme="minorHAnsi"/>
                <w:b/>
              </w:rPr>
            </w:pPr>
            <w:r w:rsidRPr="005C5169">
              <w:rPr>
                <w:rFonts w:cstheme="minorHAnsi"/>
                <w:b/>
              </w:rPr>
              <w:t>Notes</w:t>
            </w:r>
          </w:p>
        </w:tc>
        <w:tc>
          <w:tcPr>
            <w:tcW w:w="4357" w:type="dxa"/>
            <w:shd w:val="clear" w:color="auto" w:fill="E2EFD9" w:themeFill="accent6" w:themeFillTint="33"/>
          </w:tcPr>
          <w:p w14:paraId="3B3B9391" w14:textId="77777777" w:rsidR="00FD3F22" w:rsidRPr="005C5169" w:rsidRDefault="00FD3F22" w:rsidP="00FD3F22">
            <w:pPr>
              <w:keepNext/>
              <w:keepLines/>
              <w:ind w:left="216" w:hanging="216"/>
              <w:rPr>
                <w:b/>
              </w:rPr>
            </w:pPr>
          </w:p>
        </w:tc>
        <w:tc>
          <w:tcPr>
            <w:tcW w:w="7793" w:type="dxa"/>
            <w:shd w:val="clear" w:color="auto" w:fill="E2EFD9" w:themeFill="accent6" w:themeFillTint="33"/>
          </w:tcPr>
          <w:p w14:paraId="7798F5E4" w14:textId="77777777" w:rsidR="00FD3F22" w:rsidRPr="005C5169" w:rsidRDefault="00FD3F22" w:rsidP="00347916">
            <w:pPr>
              <w:keepNext/>
              <w:keepLines/>
              <w:ind w:left="216" w:hanging="216"/>
              <w:rPr>
                <w:rFonts w:cstheme="minorHAnsi"/>
                <w:b/>
              </w:rPr>
            </w:pPr>
            <w:r>
              <w:rPr>
                <w:rFonts w:cstheme="minorHAnsi"/>
                <w:b/>
              </w:rPr>
              <w:t>Child and Dependent Care Expenses</w:t>
            </w:r>
          </w:p>
        </w:tc>
      </w:tr>
      <w:tr w:rsidR="00FD3F22" w:rsidRPr="005C5169" w14:paraId="08840924" w14:textId="77777777" w:rsidTr="00D56CB1">
        <w:trPr>
          <w:cantSplit/>
        </w:trPr>
        <w:tc>
          <w:tcPr>
            <w:tcW w:w="0" w:type="auto"/>
          </w:tcPr>
          <w:p w14:paraId="1B7D75CB" w14:textId="77777777" w:rsidR="00FD3F22" w:rsidRPr="005C5169" w:rsidRDefault="00FD3F22" w:rsidP="00FD3F22">
            <w:pPr>
              <w:ind w:left="576" w:hanging="216"/>
              <w:rPr>
                <w:rFonts w:cstheme="minorHAnsi"/>
                <w:b/>
              </w:rPr>
            </w:pPr>
          </w:p>
        </w:tc>
        <w:tc>
          <w:tcPr>
            <w:tcW w:w="1837" w:type="dxa"/>
          </w:tcPr>
          <w:p w14:paraId="371CA5D8" w14:textId="77777777" w:rsidR="00FD3F22" w:rsidRPr="005C5169" w:rsidRDefault="00FD3F22" w:rsidP="00FD3F22">
            <w:pPr>
              <w:ind w:left="576" w:hanging="216"/>
              <w:rPr>
                <w:rFonts w:cstheme="minorHAnsi"/>
                <w:b/>
              </w:rPr>
            </w:pPr>
          </w:p>
        </w:tc>
        <w:tc>
          <w:tcPr>
            <w:tcW w:w="4357" w:type="dxa"/>
          </w:tcPr>
          <w:p w14:paraId="611312AE" w14:textId="77777777" w:rsidR="00FD3F22" w:rsidRPr="005C5169" w:rsidRDefault="00FD3F22" w:rsidP="00FD3F22">
            <w:pPr>
              <w:ind w:left="216" w:hanging="216"/>
            </w:pPr>
            <w:r>
              <w:rPr>
                <w:rFonts w:cstheme="minorHAnsi"/>
                <w:kern w:val="0"/>
              </w:rPr>
              <w:t xml:space="preserve">Federal section \ Deductions \ Enter Myself \ Credits \ </w:t>
            </w:r>
            <w:r w:rsidRPr="00B81702">
              <w:rPr>
                <w:rFonts w:cstheme="minorHAnsi"/>
                <w:kern w:val="0"/>
              </w:rPr>
              <w:t>Child Care Credit (Form 2441)</w:t>
            </w:r>
          </w:p>
        </w:tc>
        <w:tc>
          <w:tcPr>
            <w:tcW w:w="7793" w:type="dxa"/>
          </w:tcPr>
          <w:p w14:paraId="33C0746E" w14:textId="77777777" w:rsidR="00FD3F22" w:rsidRDefault="00FD3F22" w:rsidP="00FD3F22">
            <w:pPr>
              <w:ind w:left="216" w:hanging="216"/>
            </w:pPr>
            <w:r>
              <w:t>Even though Trevor's ex-</w:t>
            </w:r>
            <w:r w:rsidR="00934815">
              <w:t xml:space="preserve">wife </w:t>
            </w:r>
            <w:r>
              <w:t xml:space="preserve">is claiming </w:t>
            </w:r>
            <w:r w:rsidR="00934815">
              <w:t xml:space="preserve">Tracy </w:t>
            </w:r>
            <w:r>
              <w:t xml:space="preserve">as a dependent, Trevor can still claim the child-care expenses he paid for </w:t>
            </w:r>
            <w:r w:rsidR="00934815">
              <w:t>Tracy</w:t>
            </w:r>
            <w:r>
              <w:t xml:space="preserve">.  </w:t>
            </w:r>
            <w:r w:rsidR="00934815">
              <w:t>H</w:t>
            </w:r>
            <w:r>
              <w:t>e is the cust</w:t>
            </w:r>
            <w:r w:rsidR="00934815">
              <w:t>odial person, and Tracy</w:t>
            </w:r>
            <w:r>
              <w:t xml:space="preserve"> lived with h</w:t>
            </w:r>
            <w:r w:rsidR="00934815">
              <w:t>im</w:t>
            </w:r>
            <w:r>
              <w:t xml:space="preserve"> for more than ½ the year.  See Pub 4012 Page G-</w:t>
            </w:r>
            <w:r w:rsidR="00934815">
              <w:t>10</w:t>
            </w:r>
            <w:r>
              <w:t xml:space="preserve"> for details</w:t>
            </w:r>
          </w:p>
          <w:p w14:paraId="793F63EB" w14:textId="77777777" w:rsidR="00FD3F22" w:rsidRDefault="00FD3F22" w:rsidP="00FD3F22">
            <w:pPr>
              <w:ind w:left="216" w:hanging="216"/>
            </w:pPr>
            <w:r>
              <w:t xml:space="preserve">If a taxpayer has 1 qualifying person, he/she can claim $3,000 in </w:t>
            </w:r>
            <w:proofErr w:type="gramStart"/>
            <w:r>
              <w:t>child care</w:t>
            </w:r>
            <w:proofErr w:type="gramEnd"/>
            <w:r>
              <w:t xml:space="preserve"> expenses.  With 2 or more qualifying persons, the taxpayer can claim $6,000 of expenses.  Check carefully to make sure that each person fits the criteria to be a qualifying person</w:t>
            </w:r>
          </w:p>
          <w:p w14:paraId="0FE924E9" w14:textId="77777777" w:rsidR="00934815" w:rsidRDefault="00934815" w:rsidP="00FD3F22">
            <w:pPr>
              <w:ind w:left="216" w:hanging="216"/>
            </w:pPr>
            <w:r>
              <w:t>NOTE: It is not required that both children have qualifying expenses.  For instance, one child could have $6,000 in expenses and the other could have none.  If one of the qualifying children has no expenses, you must check the box that says, “Qualified Person had no expenses.”  Just be careful to ensure that the person meets all the criteria to be a qualifying person before checking that box</w:t>
            </w:r>
          </w:p>
          <w:p w14:paraId="7E39BFE7" w14:textId="77777777" w:rsidR="00FD3F22" w:rsidRPr="005C5169" w:rsidRDefault="00934815" w:rsidP="00AF4C63">
            <w:pPr>
              <w:ind w:left="216" w:hanging="216"/>
            </w:pPr>
            <w:r>
              <w:t xml:space="preserve">Tracy is a qualifying child for the entire year.  </w:t>
            </w:r>
            <w:r w:rsidR="00AF4C63">
              <w:t xml:space="preserve">Trevor </w:t>
            </w:r>
            <w:r>
              <w:t xml:space="preserve">can claim all her </w:t>
            </w:r>
            <w:proofErr w:type="gramStart"/>
            <w:r>
              <w:t>child care</w:t>
            </w:r>
            <w:proofErr w:type="gramEnd"/>
            <w:r>
              <w:t xml:space="preserve"> expenses.  Travis turned 13 on 7/1/2013.  Therefore, he is only a qualifying child for the 6 months of the year that he was under 13.  You can only claim his </w:t>
            </w:r>
            <w:proofErr w:type="gramStart"/>
            <w:r>
              <w:t>child care</w:t>
            </w:r>
            <w:proofErr w:type="gramEnd"/>
            <w:r>
              <w:t xml:space="preserve"> expenses for January – June</w:t>
            </w:r>
          </w:p>
        </w:tc>
      </w:tr>
      <w:tr w:rsidR="00FD3F22" w:rsidRPr="005C5169" w14:paraId="22757F70" w14:textId="77777777" w:rsidTr="00D56CB1">
        <w:trPr>
          <w:cantSplit/>
        </w:trPr>
        <w:tc>
          <w:tcPr>
            <w:tcW w:w="0" w:type="auto"/>
          </w:tcPr>
          <w:p w14:paraId="4C5F663F" w14:textId="77777777" w:rsidR="00FD3F22" w:rsidRPr="005C5169" w:rsidRDefault="00FD3F22" w:rsidP="00FD3F22">
            <w:pPr>
              <w:ind w:left="576" w:hanging="216"/>
              <w:rPr>
                <w:rFonts w:cstheme="minorHAnsi"/>
                <w:b/>
              </w:rPr>
            </w:pPr>
          </w:p>
        </w:tc>
        <w:tc>
          <w:tcPr>
            <w:tcW w:w="1837" w:type="dxa"/>
          </w:tcPr>
          <w:p w14:paraId="02E25343" w14:textId="77777777" w:rsidR="00FD3F22" w:rsidRPr="005C5169" w:rsidRDefault="00FD3F22" w:rsidP="00FD3F22">
            <w:pPr>
              <w:ind w:left="576" w:hanging="216"/>
              <w:rPr>
                <w:rFonts w:cstheme="minorHAnsi"/>
                <w:b/>
              </w:rPr>
            </w:pPr>
          </w:p>
        </w:tc>
        <w:tc>
          <w:tcPr>
            <w:tcW w:w="4357" w:type="dxa"/>
          </w:tcPr>
          <w:p w14:paraId="3FA0D2AF" w14:textId="77777777" w:rsidR="00FD3F22" w:rsidRDefault="00FD3F22" w:rsidP="00FD3F22">
            <w:pPr>
              <w:ind w:left="216" w:hanging="216"/>
              <w:rPr>
                <w:rFonts w:cstheme="minorHAnsi"/>
                <w:kern w:val="0"/>
              </w:rPr>
            </w:pPr>
          </w:p>
        </w:tc>
        <w:tc>
          <w:tcPr>
            <w:tcW w:w="7793" w:type="dxa"/>
          </w:tcPr>
          <w:p w14:paraId="17BF56E6" w14:textId="77777777" w:rsidR="00FD3F22" w:rsidRDefault="00FD3F22" w:rsidP="00FD3F22">
            <w:pPr>
              <w:ind w:left="216" w:hanging="216"/>
            </w:pPr>
            <w:r>
              <w:t>Click on Add a Child Care Provider line</w:t>
            </w:r>
          </w:p>
        </w:tc>
      </w:tr>
      <w:tr w:rsidR="00AF4C63" w:rsidRPr="005C5169" w14:paraId="7810366F" w14:textId="77777777" w:rsidTr="00D56CB1">
        <w:trPr>
          <w:cantSplit/>
        </w:trPr>
        <w:tc>
          <w:tcPr>
            <w:tcW w:w="0" w:type="auto"/>
          </w:tcPr>
          <w:p w14:paraId="10A6A2EA" w14:textId="77777777" w:rsidR="00AF4C63" w:rsidRPr="005C5169" w:rsidRDefault="00AF4C63" w:rsidP="00FD3F22">
            <w:pPr>
              <w:ind w:left="576" w:hanging="216"/>
              <w:rPr>
                <w:rFonts w:cstheme="minorHAnsi"/>
                <w:b/>
              </w:rPr>
            </w:pPr>
          </w:p>
        </w:tc>
        <w:tc>
          <w:tcPr>
            <w:tcW w:w="1837" w:type="dxa"/>
          </w:tcPr>
          <w:p w14:paraId="63C49976" w14:textId="77777777" w:rsidR="00AF4C63" w:rsidRDefault="00AF4C63" w:rsidP="00FD3F22">
            <w:pPr>
              <w:ind w:left="216" w:hanging="216"/>
              <w:rPr>
                <w:rFonts w:cstheme="minorHAnsi"/>
                <w:b/>
              </w:rPr>
            </w:pPr>
            <w:r>
              <w:rPr>
                <w:rFonts w:cstheme="minorHAnsi"/>
                <w:b/>
              </w:rPr>
              <w:t>Notes</w:t>
            </w:r>
          </w:p>
        </w:tc>
        <w:tc>
          <w:tcPr>
            <w:tcW w:w="4357" w:type="dxa"/>
          </w:tcPr>
          <w:p w14:paraId="08403563" w14:textId="77777777" w:rsidR="00AF4C63" w:rsidRDefault="00AF4C63" w:rsidP="00FD3F22">
            <w:pPr>
              <w:ind w:left="216" w:hanging="216"/>
            </w:pPr>
            <w:r>
              <w:t>Child Care Providers</w:t>
            </w:r>
          </w:p>
        </w:tc>
        <w:tc>
          <w:tcPr>
            <w:tcW w:w="7793" w:type="dxa"/>
          </w:tcPr>
          <w:p w14:paraId="224CD190" w14:textId="77777777" w:rsidR="00AF4C63" w:rsidRDefault="00AF4C63" w:rsidP="00AB1150">
            <w:pPr>
              <w:ind w:left="216" w:hanging="216"/>
              <w:rPr>
                <w:rFonts w:cstheme="minorHAnsi"/>
              </w:rPr>
            </w:pPr>
          </w:p>
        </w:tc>
      </w:tr>
      <w:tr w:rsidR="00FD3F22" w:rsidRPr="005C5169" w14:paraId="4F36EBF4" w14:textId="77777777" w:rsidTr="00D56CB1">
        <w:trPr>
          <w:cantSplit/>
        </w:trPr>
        <w:tc>
          <w:tcPr>
            <w:tcW w:w="0" w:type="auto"/>
          </w:tcPr>
          <w:p w14:paraId="21053836" w14:textId="77777777" w:rsidR="00FD3F22" w:rsidRPr="005C5169" w:rsidRDefault="00FD3F22" w:rsidP="00FD3F22">
            <w:pPr>
              <w:ind w:left="576" w:hanging="216"/>
              <w:rPr>
                <w:rFonts w:cstheme="minorHAnsi"/>
                <w:b/>
              </w:rPr>
            </w:pPr>
          </w:p>
        </w:tc>
        <w:tc>
          <w:tcPr>
            <w:tcW w:w="1837" w:type="dxa"/>
          </w:tcPr>
          <w:p w14:paraId="604A3B11" w14:textId="77777777" w:rsidR="00FD3F22" w:rsidRPr="005C5169" w:rsidRDefault="00FD3F22" w:rsidP="00FD3F22">
            <w:pPr>
              <w:ind w:left="216" w:hanging="216"/>
              <w:rPr>
                <w:rFonts w:cstheme="minorHAnsi"/>
                <w:b/>
              </w:rPr>
            </w:pPr>
          </w:p>
        </w:tc>
        <w:tc>
          <w:tcPr>
            <w:tcW w:w="4357" w:type="dxa"/>
          </w:tcPr>
          <w:p w14:paraId="1AC8F802" w14:textId="77777777" w:rsidR="00FD3F22" w:rsidRPr="005C5169" w:rsidRDefault="00FD3F22" w:rsidP="00FD3F22">
            <w:pPr>
              <w:ind w:left="216" w:hanging="216"/>
            </w:pPr>
            <w:r>
              <w:t>ID Number</w:t>
            </w:r>
          </w:p>
        </w:tc>
        <w:tc>
          <w:tcPr>
            <w:tcW w:w="7793" w:type="dxa"/>
          </w:tcPr>
          <w:p w14:paraId="2ADF2FBB" w14:textId="77777777" w:rsidR="00FD3F22" w:rsidRPr="005C5169" w:rsidRDefault="00FD3F22" w:rsidP="00AB1150">
            <w:pPr>
              <w:ind w:left="216" w:hanging="216"/>
              <w:rPr>
                <w:rFonts w:cstheme="minorHAnsi"/>
              </w:rPr>
            </w:pPr>
            <w:r>
              <w:rPr>
                <w:rFonts w:cstheme="minorHAnsi"/>
              </w:rPr>
              <w:t xml:space="preserve">Click on </w:t>
            </w:r>
            <w:r w:rsidR="00AB1150">
              <w:rPr>
                <w:rFonts w:cstheme="minorHAnsi"/>
              </w:rPr>
              <w:t>SSN/ITIN</w:t>
            </w:r>
            <w:r>
              <w:rPr>
                <w:rFonts w:cstheme="minorHAnsi"/>
              </w:rPr>
              <w:t xml:space="preserve">, and enter </w:t>
            </w:r>
            <w:r w:rsidR="00AB1150">
              <w:rPr>
                <w:rFonts w:cstheme="minorHAnsi"/>
              </w:rPr>
              <w:t xml:space="preserve">Betsy </w:t>
            </w:r>
            <w:proofErr w:type="spellStart"/>
            <w:r w:rsidR="00AB1150">
              <w:rPr>
                <w:rFonts w:cstheme="minorHAnsi"/>
              </w:rPr>
              <w:t>Palantine’s</w:t>
            </w:r>
            <w:proofErr w:type="spellEnd"/>
            <w:r w:rsidR="00AB1150">
              <w:rPr>
                <w:rFonts w:cstheme="minorHAnsi"/>
              </w:rPr>
              <w:t xml:space="preserve"> SSN</w:t>
            </w:r>
          </w:p>
        </w:tc>
      </w:tr>
      <w:tr w:rsidR="00FD3F22" w:rsidRPr="005C5169" w14:paraId="19BE55D3" w14:textId="77777777" w:rsidTr="00D56CB1">
        <w:trPr>
          <w:cantSplit/>
        </w:trPr>
        <w:tc>
          <w:tcPr>
            <w:tcW w:w="0" w:type="auto"/>
          </w:tcPr>
          <w:p w14:paraId="0906D360" w14:textId="77777777" w:rsidR="00FD3F22" w:rsidRPr="005C5169" w:rsidRDefault="00FD3F22" w:rsidP="00FD3F22">
            <w:pPr>
              <w:ind w:left="576" w:hanging="216"/>
              <w:rPr>
                <w:rFonts w:cstheme="minorHAnsi"/>
                <w:b/>
              </w:rPr>
            </w:pPr>
          </w:p>
        </w:tc>
        <w:tc>
          <w:tcPr>
            <w:tcW w:w="1837" w:type="dxa"/>
          </w:tcPr>
          <w:p w14:paraId="65E7B448" w14:textId="77777777" w:rsidR="00FD3F22" w:rsidRPr="005C5169" w:rsidRDefault="00FD3F22" w:rsidP="00FD3F22">
            <w:pPr>
              <w:ind w:left="576" w:hanging="216"/>
              <w:rPr>
                <w:rFonts w:cstheme="minorHAnsi"/>
                <w:b/>
              </w:rPr>
            </w:pPr>
          </w:p>
        </w:tc>
        <w:tc>
          <w:tcPr>
            <w:tcW w:w="4357" w:type="dxa"/>
          </w:tcPr>
          <w:p w14:paraId="04FC2705" w14:textId="77777777" w:rsidR="00FD3F22" w:rsidRPr="005C5169" w:rsidRDefault="00FD3F22" w:rsidP="00FD3F22">
            <w:pPr>
              <w:ind w:left="216" w:hanging="216"/>
            </w:pPr>
            <w:r>
              <w:t>Provider's Name</w:t>
            </w:r>
          </w:p>
        </w:tc>
        <w:tc>
          <w:tcPr>
            <w:tcW w:w="7793" w:type="dxa"/>
          </w:tcPr>
          <w:p w14:paraId="58719DC4" w14:textId="77777777" w:rsidR="00FD3F22" w:rsidRPr="005C5169" w:rsidRDefault="00FD3F22" w:rsidP="00AB1150">
            <w:pPr>
              <w:ind w:left="216" w:hanging="216"/>
              <w:rPr>
                <w:rFonts w:cstheme="minorHAnsi"/>
              </w:rPr>
            </w:pPr>
            <w:r>
              <w:rPr>
                <w:rFonts w:cstheme="minorHAnsi"/>
              </w:rPr>
              <w:t xml:space="preserve">Enter </w:t>
            </w:r>
            <w:r w:rsidR="00AB1150">
              <w:rPr>
                <w:rFonts w:cstheme="minorHAnsi"/>
              </w:rPr>
              <w:t xml:space="preserve">Betsy </w:t>
            </w:r>
            <w:proofErr w:type="spellStart"/>
            <w:r w:rsidR="00AB1150">
              <w:rPr>
                <w:rFonts w:cstheme="minorHAnsi"/>
              </w:rPr>
              <w:t>Palantine</w:t>
            </w:r>
            <w:proofErr w:type="spellEnd"/>
            <w:r>
              <w:rPr>
                <w:rFonts w:cstheme="minorHAnsi"/>
              </w:rPr>
              <w:t xml:space="preserve"> as the provider's name</w:t>
            </w:r>
          </w:p>
        </w:tc>
      </w:tr>
      <w:tr w:rsidR="00FD3F22" w:rsidRPr="005C5169" w14:paraId="42EE2C7D" w14:textId="77777777" w:rsidTr="00D56CB1">
        <w:trPr>
          <w:cantSplit/>
        </w:trPr>
        <w:tc>
          <w:tcPr>
            <w:tcW w:w="0" w:type="auto"/>
          </w:tcPr>
          <w:p w14:paraId="35EF4F87" w14:textId="77777777" w:rsidR="00FD3F22" w:rsidRPr="005C5169" w:rsidRDefault="00FD3F22" w:rsidP="00FD3F22">
            <w:pPr>
              <w:ind w:left="576" w:hanging="216"/>
              <w:rPr>
                <w:rFonts w:cstheme="minorHAnsi"/>
                <w:b/>
              </w:rPr>
            </w:pPr>
          </w:p>
        </w:tc>
        <w:tc>
          <w:tcPr>
            <w:tcW w:w="1837" w:type="dxa"/>
          </w:tcPr>
          <w:p w14:paraId="38CAB9A5" w14:textId="77777777" w:rsidR="00FD3F22" w:rsidRPr="005C5169" w:rsidRDefault="00FD3F22" w:rsidP="00FD3F22">
            <w:pPr>
              <w:ind w:left="576" w:hanging="216"/>
              <w:rPr>
                <w:rFonts w:cstheme="minorHAnsi"/>
                <w:b/>
              </w:rPr>
            </w:pPr>
          </w:p>
        </w:tc>
        <w:tc>
          <w:tcPr>
            <w:tcW w:w="4357" w:type="dxa"/>
          </w:tcPr>
          <w:p w14:paraId="5440D358" w14:textId="77777777" w:rsidR="00FD3F22" w:rsidRDefault="00FD3F22" w:rsidP="00FD3F22">
            <w:pPr>
              <w:ind w:left="216" w:hanging="216"/>
            </w:pPr>
            <w:r>
              <w:t>Provider's Address</w:t>
            </w:r>
          </w:p>
        </w:tc>
        <w:tc>
          <w:tcPr>
            <w:tcW w:w="7793" w:type="dxa"/>
          </w:tcPr>
          <w:p w14:paraId="55F8C018" w14:textId="77777777" w:rsidR="00FD3F22" w:rsidRDefault="00FD3F22" w:rsidP="0038165A">
            <w:pPr>
              <w:ind w:left="216" w:hanging="216"/>
              <w:rPr>
                <w:rFonts w:cstheme="minorHAnsi"/>
              </w:rPr>
            </w:pPr>
            <w:r>
              <w:rPr>
                <w:rFonts w:cstheme="minorHAnsi"/>
              </w:rPr>
              <w:t xml:space="preserve">Enter the address </w:t>
            </w:r>
            <w:r w:rsidR="00AB1150">
              <w:rPr>
                <w:rFonts w:cstheme="minorHAnsi"/>
              </w:rPr>
              <w:t>where Trevor lives, since Betsy lives upstairs</w:t>
            </w:r>
          </w:p>
        </w:tc>
      </w:tr>
      <w:tr w:rsidR="00FD3F22" w:rsidRPr="005C5169" w14:paraId="04D89BF9" w14:textId="77777777" w:rsidTr="00D56CB1">
        <w:trPr>
          <w:cantSplit/>
        </w:trPr>
        <w:tc>
          <w:tcPr>
            <w:tcW w:w="0" w:type="auto"/>
          </w:tcPr>
          <w:p w14:paraId="462D9419" w14:textId="77777777" w:rsidR="00FD3F22" w:rsidRPr="005C5169" w:rsidRDefault="00FD3F22" w:rsidP="00FD3F22">
            <w:pPr>
              <w:ind w:left="576" w:hanging="216"/>
              <w:rPr>
                <w:rFonts w:cstheme="minorHAnsi"/>
                <w:b/>
              </w:rPr>
            </w:pPr>
          </w:p>
        </w:tc>
        <w:tc>
          <w:tcPr>
            <w:tcW w:w="1837" w:type="dxa"/>
          </w:tcPr>
          <w:p w14:paraId="5D975102" w14:textId="77777777" w:rsidR="00FD3F22" w:rsidRPr="005C5169" w:rsidRDefault="00FD3F22" w:rsidP="00FD3F22">
            <w:pPr>
              <w:ind w:left="216" w:hanging="216"/>
              <w:rPr>
                <w:rFonts w:cstheme="minorHAnsi"/>
                <w:b/>
              </w:rPr>
            </w:pPr>
          </w:p>
        </w:tc>
        <w:tc>
          <w:tcPr>
            <w:tcW w:w="4357" w:type="dxa"/>
          </w:tcPr>
          <w:p w14:paraId="110B8FF9" w14:textId="77777777" w:rsidR="00FD3F22" w:rsidRDefault="00FD3F22" w:rsidP="00FD3F22">
            <w:pPr>
              <w:ind w:left="216" w:hanging="216"/>
            </w:pPr>
            <w:r>
              <w:t>Amount Paid to Provider for Child Care</w:t>
            </w:r>
          </w:p>
        </w:tc>
        <w:tc>
          <w:tcPr>
            <w:tcW w:w="7793" w:type="dxa"/>
          </w:tcPr>
          <w:p w14:paraId="039EF98F" w14:textId="77777777" w:rsidR="00FD3F22" w:rsidRDefault="00AB1150" w:rsidP="00AB1150">
            <w:pPr>
              <w:ind w:left="216" w:hanging="216"/>
              <w:rPr>
                <w:rFonts w:cstheme="minorHAnsi"/>
              </w:rPr>
            </w:pPr>
            <w:r>
              <w:rPr>
                <w:rFonts w:cstheme="minorHAnsi"/>
              </w:rPr>
              <w:t>Trevor paid Betsy $100 for 12 month</w:t>
            </w:r>
            <w:r w:rsidR="008A6C62">
              <w:rPr>
                <w:rFonts w:cstheme="minorHAnsi"/>
              </w:rPr>
              <w:t>s</w:t>
            </w:r>
            <w:r>
              <w:rPr>
                <w:rFonts w:cstheme="minorHAnsi"/>
              </w:rPr>
              <w:t xml:space="preserve"> = $1,200 for Tracy.  He paid $100 for 6 months = $600 for Travis.  Therefore, e</w:t>
            </w:r>
            <w:r w:rsidR="00FD3F22">
              <w:rPr>
                <w:rFonts w:cstheme="minorHAnsi"/>
              </w:rPr>
              <w:t>nter $1,</w:t>
            </w:r>
            <w:r>
              <w:rPr>
                <w:rFonts w:cstheme="minorHAnsi"/>
              </w:rPr>
              <w:t xml:space="preserve">800 as the total </w:t>
            </w:r>
            <w:proofErr w:type="gramStart"/>
            <w:r w:rsidR="00FD3F22">
              <w:rPr>
                <w:rFonts w:cstheme="minorHAnsi"/>
              </w:rPr>
              <w:t>child care</w:t>
            </w:r>
            <w:proofErr w:type="gramEnd"/>
            <w:r w:rsidR="00FD3F22">
              <w:rPr>
                <w:rFonts w:cstheme="minorHAnsi"/>
              </w:rPr>
              <w:t xml:space="preserve"> amount paid to provider</w:t>
            </w:r>
          </w:p>
        </w:tc>
      </w:tr>
      <w:tr w:rsidR="00FD3F22" w:rsidRPr="005C5169" w14:paraId="40FC9AFE" w14:textId="77777777" w:rsidTr="00D56CB1">
        <w:trPr>
          <w:cantSplit/>
        </w:trPr>
        <w:tc>
          <w:tcPr>
            <w:tcW w:w="0" w:type="auto"/>
          </w:tcPr>
          <w:p w14:paraId="04E45BB4" w14:textId="77777777" w:rsidR="00FD3F22" w:rsidRPr="005C5169" w:rsidRDefault="00FD3F22" w:rsidP="00FD3F22">
            <w:pPr>
              <w:ind w:left="576" w:hanging="216"/>
              <w:rPr>
                <w:rFonts w:cstheme="minorHAnsi"/>
                <w:b/>
              </w:rPr>
            </w:pPr>
          </w:p>
        </w:tc>
        <w:tc>
          <w:tcPr>
            <w:tcW w:w="1837" w:type="dxa"/>
          </w:tcPr>
          <w:p w14:paraId="479EBD5D" w14:textId="77777777" w:rsidR="00FD3F22" w:rsidRPr="005C5169" w:rsidRDefault="00FD3F22" w:rsidP="00FD3F22">
            <w:pPr>
              <w:ind w:left="216" w:hanging="216"/>
              <w:rPr>
                <w:rFonts w:cstheme="minorHAnsi"/>
                <w:b/>
              </w:rPr>
            </w:pPr>
          </w:p>
        </w:tc>
        <w:tc>
          <w:tcPr>
            <w:tcW w:w="4357" w:type="dxa"/>
          </w:tcPr>
          <w:p w14:paraId="2FD382BC" w14:textId="77777777" w:rsidR="00FD3F22" w:rsidRDefault="00FD3F22" w:rsidP="00FD3F22">
            <w:pPr>
              <w:ind w:left="216" w:hanging="216"/>
            </w:pPr>
          </w:p>
        </w:tc>
        <w:tc>
          <w:tcPr>
            <w:tcW w:w="7793" w:type="dxa"/>
          </w:tcPr>
          <w:p w14:paraId="604B39FD" w14:textId="77777777" w:rsidR="00FD3F22" w:rsidRDefault="00FD3F22" w:rsidP="00FD3F22">
            <w:pPr>
              <w:ind w:left="216" w:hanging="216"/>
              <w:rPr>
                <w:rFonts w:cstheme="minorHAnsi"/>
              </w:rPr>
            </w:pPr>
            <w:r>
              <w:t>Click on Step 2 Dependents</w:t>
            </w:r>
          </w:p>
        </w:tc>
      </w:tr>
      <w:tr w:rsidR="00FD3F22" w:rsidRPr="005C5169" w14:paraId="00D50EDF" w14:textId="77777777" w:rsidTr="00D56CB1">
        <w:trPr>
          <w:cantSplit/>
        </w:trPr>
        <w:tc>
          <w:tcPr>
            <w:tcW w:w="0" w:type="auto"/>
          </w:tcPr>
          <w:p w14:paraId="35D2D452" w14:textId="77777777" w:rsidR="00FD3F22" w:rsidRPr="005C5169" w:rsidRDefault="00FD3F22" w:rsidP="00FD3F22">
            <w:pPr>
              <w:ind w:left="576" w:hanging="216"/>
              <w:rPr>
                <w:rFonts w:cstheme="minorHAnsi"/>
                <w:b/>
              </w:rPr>
            </w:pPr>
          </w:p>
        </w:tc>
        <w:tc>
          <w:tcPr>
            <w:tcW w:w="1837" w:type="dxa"/>
          </w:tcPr>
          <w:p w14:paraId="742823A7" w14:textId="77777777" w:rsidR="00FD3F22" w:rsidRPr="005C5169" w:rsidRDefault="00FD3F22" w:rsidP="00FD3F22">
            <w:pPr>
              <w:ind w:left="216" w:hanging="216"/>
              <w:rPr>
                <w:rFonts w:cstheme="minorHAnsi"/>
                <w:b/>
              </w:rPr>
            </w:pPr>
            <w:r>
              <w:rPr>
                <w:rFonts w:cstheme="minorHAnsi"/>
                <w:b/>
              </w:rPr>
              <w:t>Dependent Info</w:t>
            </w:r>
          </w:p>
        </w:tc>
        <w:tc>
          <w:tcPr>
            <w:tcW w:w="4357" w:type="dxa"/>
          </w:tcPr>
          <w:p w14:paraId="42ECC404" w14:textId="77777777" w:rsidR="00FD3F22" w:rsidRDefault="00FD3F22" w:rsidP="00FD3F22">
            <w:pPr>
              <w:ind w:left="216" w:hanging="216"/>
            </w:pPr>
            <w:r>
              <w:t>Qualifying Dependent Expenses</w:t>
            </w:r>
          </w:p>
        </w:tc>
        <w:tc>
          <w:tcPr>
            <w:tcW w:w="7793" w:type="dxa"/>
          </w:tcPr>
          <w:p w14:paraId="10289B28" w14:textId="77777777" w:rsidR="00FD3F22" w:rsidRDefault="00FD3F22" w:rsidP="00FD3F22">
            <w:pPr>
              <w:ind w:left="216" w:hanging="216"/>
              <w:rPr>
                <w:rFonts w:cstheme="minorHAnsi"/>
              </w:rPr>
            </w:pPr>
          </w:p>
        </w:tc>
      </w:tr>
      <w:tr w:rsidR="00FD3F22" w:rsidRPr="005C5169" w14:paraId="31C7A3B3" w14:textId="77777777" w:rsidTr="00D56CB1">
        <w:trPr>
          <w:cantSplit/>
        </w:trPr>
        <w:tc>
          <w:tcPr>
            <w:tcW w:w="0" w:type="auto"/>
          </w:tcPr>
          <w:p w14:paraId="08A8437A" w14:textId="77777777" w:rsidR="00FD3F22" w:rsidRPr="005C5169" w:rsidRDefault="00FD3F22" w:rsidP="00FD3F22">
            <w:pPr>
              <w:ind w:left="576" w:hanging="216"/>
              <w:rPr>
                <w:rFonts w:cstheme="minorHAnsi"/>
                <w:b/>
              </w:rPr>
            </w:pPr>
          </w:p>
        </w:tc>
        <w:tc>
          <w:tcPr>
            <w:tcW w:w="1837" w:type="dxa"/>
          </w:tcPr>
          <w:p w14:paraId="3A315738" w14:textId="77777777" w:rsidR="00FD3F22" w:rsidRPr="005C5169" w:rsidRDefault="00FD3F22" w:rsidP="00FD3F22">
            <w:pPr>
              <w:ind w:left="216" w:hanging="216"/>
              <w:rPr>
                <w:rFonts w:cstheme="minorHAnsi"/>
                <w:b/>
              </w:rPr>
            </w:pPr>
          </w:p>
        </w:tc>
        <w:tc>
          <w:tcPr>
            <w:tcW w:w="4357" w:type="dxa"/>
          </w:tcPr>
          <w:p w14:paraId="11EBD1A8" w14:textId="77777777" w:rsidR="00FD3F22" w:rsidRDefault="00FD3F22" w:rsidP="00F35A9B">
            <w:pPr>
              <w:ind w:left="216" w:hanging="216"/>
            </w:pPr>
            <w:r>
              <w:t xml:space="preserve">Dependent Expenses for </w:t>
            </w:r>
            <w:r w:rsidR="00F35A9B">
              <w:t>Tracy</w:t>
            </w:r>
          </w:p>
        </w:tc>
        <w:tc>
          <w:tcPr>
            <w:tcW w:w="7793" w:type="dxa"/>
          </w:tcPr>
          <w:p w14:paraId="1ED6CEC8" w14:textId="77777777" w:rsidR="00FD3F22" w:rsidRDefault="00FD3F22" w:rsidP="00F35A9B">
            <w:pPr>
              <w:ind w:left="216" w:hanging="216"/>
              <w:rPr>
                <w:rFonts w:cstheme="minorHAnsi"/>
              </w:rPr>
            </w:pPr>
            <w:r>
              <w:rPr>
                <w:rFonts w:cstheme="minorHAnsi"/>
              </w:rPr>
              <w:t>Enter $1,</w:t>
            </w:r>
            <w:r w:rsidR="00F35A9B">
              <w:rPr>
                <w:rFonts w:cstheme="minorHAnsi"/>
              </w:rPr>
              <w:t>200</w:t>
            </w:r>
            <w:r>
              <w:rPr>
                <w:rFonts w:cstheme="minorHAnsi"/>
              </w:rPr>
              <w:t xml:space="preserve"> as the amount paid for qualifying dependent expenses for </w:t>
            </w:r>
            <w:r w:rsidR="00F35A9B">
              <w:rPr>
                <w:rFonts w:cstheme="minorHAnsi"/>
              </w:rPr>
              <w:t>Tracy</w:t>
            </w:r>
          </w:p>
        </w:tc>
      </w:tr>
      <w:tr w:rsidR="00FD3F22" w:rsidRPr="005C5169" w14:paraId="3EB17C91" w14:textId="77777777" w:rsidTr="00D56CB1">
        <w:trPr>
          <w:cantSplit/>
        </w:trPr>
        <w:tc>
          <w:tcPr>
            <w:tcW w:w="0" w:type="auto"/>
          </w:tcPr>
          <w:p w14:paraId="52DFEA16" w14:textId="77777777" w:rsidR="00FD3F22" w:rsidRPr="005C5169" w:rsidRDefault="00FD3F22" w:rsidP="00FD3F22">
            <w:pPr>
              <w:ind w:left="576" w:hanging="216"/>
              <w:rPr>
                <w:rFonts w:cstheme="minorHAnsi"/>
                <w:b/>
              </w:rPr>
            </w:pPr>
          </w:p>
        </w:tc>
        <w:tc>
          <w:tcPr>
            <w:tcW w:w="1837" w:type="dxa"/>
          </w:tcPr>
          <w:p w14:paraId="73242295" w14:textId="77777777" w:rsidR="00FD3F22" w:rsidRPr="005C5169" w:rsidRDefault="00FD3F22" w:rsidP="00FD3F22">
            <w:pPr>
              <w:ind w:left="216" w:hanging="216"/>
              <w:rPr>
                <w:rFonts w:cstheme="minorHAnsi"/>
                <w:b/>
              </w:rPr>
            </w:pPr>
          </w:p>
        </w:tc>
        <w:tc>
          <w:tcPr>
            <w:tcW w:w="4357" w:type="dxa"/>
          </w:tcPr>
          <w:p w14:paraId="4C4FB11A" w14:textId="77777777" w:rsidR="00FD3F22" w:rsidRDefault="00FD3F22" w:rsidP="00F35A9B">
            <w:pPr>
              <w:ind w:left="216" w:hanging="216"/>
            </w:pPr>
            <w:r>
              <w:t xml:space="preserve">Dependent Expenses for </w:t>
            </w:r>
            <w:r w:rsidR="00F35A9B">
              <w:t>Travis</w:t>
            </w:r>
          </w:p>
        </w:tc>
        <w:tc>
          <w:tcPr>
            <w:tcW w:w="7793" w:type="dxa"/>
          </w:tcPr>
          <w:p w14:paraId="284A1FC4" w14:textId="77777777" w:rsidR="00FD3F22" w:rsidRDefault="00FD3F22" w:rsidP="00F35A9B">
            <w:pPr>
              <w:ind w:left="216" w:hanging="216"/>
              <w:rPr>
                <w:rFonts w:cstheme="minorHAnsi"/>
              </w:rPr>
            </w:pPr>
            <w:r>
              <w:rPr>
                <w:rFonts w:cstheme="minorHAnsi"/>
              </w:rPr>
              <w:t>Enter $</w:t>
            </w:r>
            <w:r w:rsidR="00F35A9B">
              <w:rPr>
                <w:rFonts w:cstheme="minorHAnsi"/>
              </w:rPr>
              <w:t>600</w:t>
            </w:r>
            <w:r>
              <w:rPr>
                <w:rFonts w:cstheme="minorHAnsi"/>
              </w:rPr>
              <w:t xml:space="preserve"> as the amount paid for qualifying dependent expenses for </w:t>
            </w:r>
            <w:r w:rsidR="00F35A9B">
              <w:rPr>
                <w:rFonts w:cstheme="minorHAnsi"/>
              </w:rPr>
              <w:t>Travis</w:t>
            </w:r>
          </w:p>
        </w:tc>
      </w:tr>
      <w:tr w:rsidR="00FD3F22" w:rsidRPr="005C5169" w14:paraId="5409B388" w14:textId="77777777" w:rsidTr="00D56CB1">
        <w:trPr>
          <w:cantSplit/>
        </w:trPr>
        <w:tc>
          <w:tcPr>
            <w:tcW w:w="0" w:type="auto"/>
          </w:tcPr>
          <w:p w14:paraId="3A04A2C3" w14:textId="77777777" w:rsidR="00FD3F22" w:rsidRPr="005C5169" w:rsidRDefault="00FD3F22" w:rsidP="00FD3F22">
            <w:pPr>
              <w:ind w:left="576" w:hanging="216"/>
              <w:rPr>
                <w:rFonts w:cstheme="minorHAnsi"/>
                <w:b/>
              </w:rPr>
            </w:pPr>
          </w:p>
        </w:tc>
        <w:tc>
          <w:tcPr>
            <w:tcW w:w="1837" w:type="dxa"/>
          </w:tcPr>
          <w:p w14:paraId="5EE4F5BE" w14:textId="77777777" w:rsidR="00FD3F22" w:rsidRPr="005C5169" w:rsidRDefault="00FD3F22" w:rsidP="00FD3F22">
            <w:pPr>
              <w:ind w:left="216" w:hanging="216"/>
              <w:rPr>
                <w:rFonts w:cstheme="minorHAnsi"/>
                <w:b/>
              </w:rPr>
            </w:pPr>
            <w:r>
              <w:rPr>
                <w:rFonts w:cstheme="minorHAnsi"/>
                <w:b/>
              </w:rPr>
              <w:t>Qualifying Persons Info</w:t>
            </w:r>
          </w:p>
        </w:tc>
        <w:tc>
          <w:tcPr>
            <w:tcW w:w="4357" w:type="dxa"/>
          </w:tcPr>
          <w:p w14:paraId="10B4713D" w14:textId="77777777" w:rsidR="00FD3F22" w:rsidRDefault="00FD3F22" w:rsidP="00FD3F22">
            <w:pPr>
              <w:ind w:left="216" w:hanging="216"/>
            </w:pPr>
          </w:p>
        </w:tc>
        <w:tc>
          <w:tcPr>
            <w:tcW w:w="7793" w:type="dxa"/>
          </w:tcPr>
          <w:p w14:paraId="7568E442" w14:textId="77777777" w:rsidR="00FD3F22" w:rsidRDefault="00FD3F22" w:rsidP="00FD3F22">
            <w:pPr>
              <w:ind w:left="216" w:hanging="216"/>
              <w:rPr>
                <w:rFonts w:cstheme="minorHAnsi"/>
              </w:rPr>
            </w:pPr>
            <w:r>
              <w:rPr>
                <w:rFonts w:cstheme="minorHAnsi"/>
              </w:rPr>
              <w:t>You do not need to go to Step 3 since there are no other qualifying persons that were not listed in Step 2</w:t>
            </w:r>
          </w:p>
        </w:tc>
      </w:tr>
      <w:tr w:rsidR="00FD3F22" w:rsidRPr="005C5169" w14:paraId="17B11E25" w14:textId="77777777" w:rsidTr="00D56CB1">
        <w:trPr>
          <w:cantSplit/>
        </w:trPr>
        <w:tc>
          <w:tcPr>
            <w:tcW w:w="0" w:type="auto"/>
          </w:tcPr>
          <w:p w14:paraId="1339567B" w14:textId="77777777" w:rsidR="00FD3F22" w:rsidRPr="005C5169" w:rsidRDefault="00FD3F22" w:rsidP="00FD3F22">
            <w:pPr>
              <w:ind w:left="576" w:hanging="216"/>
              <w:rPr>
                <w:rFonts w:cstheme="minorHAnsi"/>
                <w:b/>
              </w:rPr>
            </w:pPr>
          </w:p>
        </w:tc>
        <w:tc>
          <w:tcPr>
            <w:tcW w:w="1837" w:type="dxa"/>
          </w:tcPr>
          <w:p w14:paraId="19B759A5" w14:textId="77777777" w:rsidR="00FD3F22" w:rsidRDefault="00FD3F22" w:rsidP="00FD3F22">
            <w:pPr>
              <w:ind w:left="216" w:hanging="216"/>
              <w:rPr>
                <w:rFonts w:cstheme="minorHAnsi"/>
                <w:b/>
              </w:rPr>
            </w:pPr>
          </w:p>
          <w:p w14:paraId="29F6C1D2" w14:textId="77777777" w:rsidR="00FD3F22" w:rsidRPr="00375942" w:rsidRDefault="00FD3F22" w:rsidP="00FD3F22">
            <w:pPr>
              <w:jc w:val="center"/>
              <w:rPr>
                <w:rFonts w:cstheme="minorHAnsi"/>
              </w:rPr>
            </w:pPr>
          </w:p>
        </w:tc>
        <w:tc>
          <w:tcPr>
            <w:tcW w:w="4357" w:type="dxa"/>
          </w:tcPr>
          <w:p w14:paraId="7A765593" w14:textId="77777777" w:rsidR="00FD3F22" w:rsidRDefault="00FD3F22" w:rsidP="00FD3F22">
            <w:pPr>
              <w:ind w:left="216" w:hanging="216"/>
            </w:pPr>
          </w:p>
        </w:tc>
        <w:tc>
          <w:tcPr>
            <w:tcW w:w="7793" w:type="dxa"/>
          </w:tcPr>
          <w:p w14:paraId="28BDE2C3" w14:textId="77777777" w:rsidR="00FD3F22" w:rsidRDefault="00FD3F22" w:rsidP="00F35A9B">
            <w:pPr>
              <w:ind w:left="216" w:hanging="216"/>
              <w:rPr>
                <w:rFonts w:cstheme="minorHAnsi"/>
              </w:rPr>
            </w:pPr>
            <w:r>
              <w:rPr>
                <w:rFonts w:cstheme="minorHAnsi"/>
              </w:rPr>
              <w:t xml:space="preserve">The total amount paid to the provider of the </w:t>
            </w:r>
            <w:proofErr w:type="gramStart"/>
            <w:r>
              <w:rPr>
                <w:rFonts w:cstheme="minorHAnsi"/>
              </w:rPr>
              <w:t>child care</w:t>
            </w:r>
            <w:proofErr w:type="gramEnd"/>
            <w:r w:rsidR="00F35A9B">
              <w:rPr>
                <w:rFonts w:cstheme="minorHAnsi"/>
              </w:rPr>
              <w:t xml:space="preserve"> ($1,800)</w:t>
            </w:r>
            <w:r>
              <w:rPr>
                <w:rFonts w:cstheme="minorHAnsi"/>
              </w:rPr>
              <w:t xml:space="preserve"> must equal the total expenses paid for</w:t>
            </w:r>
            <w:r w:rsidR="00F35A9B">
              <w:rPr>
                <w:rFonts w:cstheme="minorHAnsi"/>
              </w:rPr>
              <w:t xml:space="preserve"> all qualifying dependents ($1,200 + 6</w:t>
            </w:r>
            <w:r>
              <w:rPr>
                <w:rFonts w:cstheme="minorHAnsi"/>
              </w:rPr>
              <w:t>00 = $</w:t>
            </w:r>
            <w:r w:rsidR="00F35A9B">
              <w:rPr>
                <w:rFonts w:cstheme="minorHAnsi"/>
              </w:rPr>
              <w:t>1,800)</w:t>
            </w:r>
          </w:p>
        </w:tc>
      </w:tr>
      <w:tr w:rsidR="00FD3F22" w:rsidRPr="005C5169" w14:paraId="19AF3275" w14:textId="77777777" w:rsidTr="00D56CB1">
        <w:trPr>
          <w:cantSplit/>
        </w:trPr>
        <w:tc>
          <w:tcPr>
            <w:tcW w:w="0" w:type="auto"/>
          </w:tcPr>
          <w:p w14:paraId="00DE39FA" w14:textId="77777777" w:rsidR="00FD3F22" w:rsidRPr="005C5169" w:rsidRDefault="00FD3F22" w:rsidP="00FD3F22">
            <w:pPr>
              <w:ind w:left="576" w:hanging="216"/>
              <w:rPr>
                <w:rFonts w:cstheme="minorHAnsi"/>
                <w:b/>
              </w:rPr>
            </w:pPr>
          </w:p>
        </w:tc>
        <w:tc>
          <w:tcPr>
            <w:tcW w:w="1837" w:type="dxa"/>
          </w:tcPr>
          <w:p w14:paraId="6862D8B3" w14:textId="77777777" w:rsidR="00FD3F22" w:rsidRPr="005C5169" w:rsidRDefault="00FD3F22" w:rsidP="00FD3F22">
            <w:pPr>
              <w:ind w:left="216" w:hanging="216"/>
              <w:rPr>
                <w:rFonts w:cstheme="minorHAnsi"/>
                <w:b/>
              </w:rPr>
            </w:pPr>
          </w:p>
        </w:tc>
        <w:tc>
          <w:tcPr>
            <w:tcW w:w="4357" w:type="dxa"/>
          </w:tcPr>
          <w:p w14:paraId="332043AA" w14:textId="77777777" w:rsidR="00FD3F22" w:rsidRDefault="00FD3F22" w:rsidP="00FD3F22">
            <w:pPr>
              <w:ind w:left="216" w:hanging="216"/>
            </w:pPr>
          </w:p>
        </w:tc>
        <w:tc>
          <w:tcPr>
            <w:tcW w:w="7793" w:type="dxa"/>
          </w:tcPr>
          <w:p w14:paraId="77D0A0A1" w14:textId="77777777" w:rsidR="00FD3F22" w:rsidRDefault="00FD3F22" w:rsidP="00FD3F22">
            <w:pPr>
              <w:ind w:left="216" w:hanging="216"/>
            </w:pPr>
            <w:r>
              <w:t>Click on Continue to Page 2</w:t>
            </w:r>
          </w:p>
        </w:tc>
      </w:tr>
      <w:tr w:rsidR="00FD3F22" w:rsidRPr="005C5169" w14:paraId="2974CF18" w14:textId="77777777" w:rsidTr="00D56CB1">
        <w:trPr>
          <w:cantSplit/>
        </w:trPr>
        <w:tc>
          <w:tcPr>
            <w:tcW w:w="0" w:type="auto"/>
          </w:tcPr>
          <w:p w14:paraId="712F709E" w14:textId="77777777" w:rsidR="00FD3F22" w:rsidRPr="005C5169" w:rsidRDefault="00FD3F22" w:rsidP="00FD3F22">
            <w:pPr>
              <w:ind w:left="576" w:hanging="216"/>
              <w:rPr>
                <w:rFonts w:cstheme="minorHAnsi"/>
                <w:b/>
              </w:rPr>
            </w:pPr>
          </w:p>
        </w:tc>
        <w:tc>
          <w:tcPr>
            <w:tcW w:w="1837" w:type="dxa"/>
          </w:tcPr>
          <w:p w14:paraId="44004D7E" w14:textId="77777777" w:rsidR="00FD3F22" w:rsidRDefault="00FD3F22" w:rsidP="00C94ED0">
            <w:pPr>
              <w:ind w:left="216" w:hanging="216"/>
              <w:rPr>
                <w:rFonts w:cstheme="minorHAnsi"/>
                <w:b/>
              </w:rPr>
            </w:pPr>
            <w:r>
              <w:rPr>
                <w:rFonts w:cstheme="minorHAnsi"/>
                <w:b/>
              </w:rPr>
              <w:t>24</w:t>
            </w:r>
            <w:r w:rsidR="00C94ED0">
              <w:rPr>
                <w:rFonts w:cstheme="minorHAnsi"/>
                <w:b/>
              </w:rPr>
              <w:t>4</w:t>
            </w:r>
            <w:r>
              <w:rPr>
                <w:rFonts w:cstheme="minorHAnsi"/>
                <w:b/>
              </w:rPr>
              <w:t>1 Page 2</w:t>
            </w:r>
          </w:p>
        </w:tc>
        <w:tc>
          <w:tcPr>
            <w:tcW w:w="4357" w:type="dxa"/>
          </w:tcPr>
          <w:p w14:paraId="5AA9AA6C" w14:textId="77777777" w:rsidR="00FD3F22" w:rsidRDefault="00FD3F22" w:rsidP="00FD3F22">
            <w:pPr>
              <w:ind w:left="216" w:hanging="216"/>
            </w:pPr>
            <w:r>
              <w:t>Additional Income for Taxpayer for This Credit section</w:t>
            </w:r>
          </w:p>
        </w:tc>
        <w:tc>
          <w:tcPr>
            <w:tcW w:w="7793" w:type="dxa"/>
          </w:tcPr>
          <w:p w14:paraId="39FBCE4C" w14:textId="77777777" w:rsidR="00FD3F22" w:rsidRDefault="00FD3F22" w:rsidP="00FD3F22">
            <w:pPr>
              <w:ind w:left="216" w:hanging="216"/>
              <w:rPr>
                <w:rFonts w:cstheme="minorHAnsi"/>
              </w:rPr>
            </w:pPr>
            <w:r w:rsidRPr="0081063F">
              <w:rPr>
                <w:rFonts w:cstheme="minorHAnsi"/>
              </w:rPr>
              <w:t xml:space="preserve">The Credit for Dependent Care Expenses is for individuals who paid for </w:t>
            </w:r>
            <w:proofErr w:type="gramStart"/>
            <w:r w:rsidRPr="0081063F">
              <w:rPr>
                <w:rFonts w:cstheme="minorHAnsi"/>
              </w:rPr>
              <w:t>child care</w:t>
            </w:r>
            <w:proofErr w:type="gramEnd"/>
            <w:r w:rsidRPr="0081063F">
              <w:rPr>
                <w:rFonts w:cstheme="minorHAnsi"/>
              </w:rPr>
              <w:t xml:space="preserve"> so that they could work. For this credit to calculate, the </w:t>
            </w:r>
            <w:r>
              <w:rPr>
                <w:rFonts w:cstheme="minorHAnsi"/>
              </w:rPr>
              <w:t>t</w:t>
            </w:r>
            <w:r w:rsidRPr="0081063F">
              <w:rPr>
                <w:rFonts w:cstheme="minorHAnsi"/>
              </w:rPr>
              <w:t xml:space="preserve">axpayer and the </w:t>
            </w:r>
            <w:r>
              <w:rPr>
                <w:rFonts w:cstheme="minorHAnsi"/>
              </w:rPr>
              <w:t>s</w:t>
            </w:r>
            <w:r w:rsidRPr="0081063F">
              <w:rPr>
                <w:rFonts w:cstheme="minorHAnsi"/>
              </w:rPr>
              <w:t>pouse, if applicable, must each have earned income. There are exceptions to the rule for disabled</w:t>
            </w:r>
            <w:r w:rsidR="00F35A9B">
              <w:rPr>
                <w:rFonts w:cstheme="minorHAnsi"/>
              </w:rPr>
              <w:t xml:space="preserve"> persons</w:t>
            </w:r>
            <w:r w:rsidRPr="0081063F">
              <w:rPr>
                <w:rFonts w:cstheme="minorHAnsi"/>
              </w:rPr>
              <w:t xml:space="preserve"> or full-time students who were unable to work. </w:t>
            </w:r>
            <w:r>
              <w:rPr>
                <w:rFonts w:cstheme="minorHAnsi"/>
              </w:rPr>
              <w:t xml:space="preserve"> The Additional Income section on Page 2 is used for these exceptions.  </w:t>
            </w:r>
            <w:r w:rsidR="00F35A9B">
              <w:rPr>
                <w:rFonts w:cstheme="minorHAnsi"/>
              </w:rPr>
              <w:t xml:space="preserve">If the taxpayer (or spouse) is a full-time student or disabled, you would enter $250 per month or $500 per month if more than one qualifying person was cared for during the </w:t>
            </w:r>
            <w:r w:rsidR="00B824B1">
              <w:rPr>
                <w:rFonts w:cstheme="minorHAnsi"/>
              </w:rPr>
              <w:t>y</w:t>
            </w:r>
            <w:r w:rsidR="00F35A9B">
              <w:rPr>
                <w:rFonts w:cstheme="minorHAnsi"/>
              </w:rPr>
              <w:t>ear</w:t>
            </w:r>
            <w:r w:rsidR="00B824B1">
              <w:rPr>
                <w:rFonts w:cstheme="minorHAnsi"/>
              </w:rPr>
              <w:t xml:space="preserve">.  Entering this income is </w:t>
            </w:r>
            <w:r>
              <w:rPr>
                <w:rFonts w:cstheme="minorHAnsi"/>
              </w:rPr>
              <w:t xml:space="preserve">for the purpose of calculating this credit </w:t>
            </w:r>
            <w:r w:rsidRPr="006E2C18">
              <w:rPr>
                <w:rFonts w:cstheme="minorHAnsi"/>
                <w:u w:val="single"/>
              </w:rPr>
              <w:t>only</w:t>
            </w:r>
            <w:r>
              <w:rPr>
                <w:rFonts w:cstheme="minorHAnsi"/>
              </w:rPr>
              <w:t xml:space="preserve">.  No income would </w:t>
            </w:r>
            <w:proofErr w:type="gramStart"/>
            <w:r>
              <w:rPr>
                <w:rFonts w:cstheme="minorHAnsi"/>
              </w:rPr>
              <w:t>actually be</w:t>
            </w:r>
            <w:proofErr w:type="gramEnd"/>
            <w:r>
              <w:rPr>
                <w:rFonts w:cstheme="minorHAnsi"/>
              </w:rPr>
              <w:t xml:space="preserve"> added to income on the tax return</w:t>
            </w:r>
          </w:p>
          <w:p w14:paraId="0C260404" w14:textId="77777777" w:rsidR="00FD3F22" w:rsidRPr="0081063F" w:rsidRDefault="00FD3F22" w:rsidP="00C94ED0">
            <w:pPr>
              <w:ind w:left="216" w:hanging="216"/>
              <w:rPr>
                <w:rFonts w:cstheme="minorHAnsi"/>
              </w:rPr>
            </w:pPr>
            <w:r>
              <w:rPr>
                <w:rFonts w:cstheme="minorHAnsi"/>
              </w:rPr>
              <w:t>Since Trevor had earned income on h</w:t>
            </w:r>
            <w:r w:rsidR="00F35A9B">
              <w:rPr>
                <w:rFonts w:cstheme="minorHAnsi"/>
              </w:rPr>
              <w:t>is</w:t>
            </w:r>
            <w:r>
              <w:rPr>
                <w:rFonts w:cstheme="minorHAnsi"/>
              </w:rPr>
              <w:t xml:space="preserve"> W-2</w:t>
            </w:r>
            <w:r w:rsidR="00F35A9B">
              <w:rPr>
                <w:rFonts w:cstheme="minorHAnsi"/>
              </w:rPr>
              <w:t xml:space="preserve"> and Sch C</w:t>
            </w:r>
            <w:r>
              <w:rPr>
                <w:rFonts w:cstheme="minorHAnsi"/>
              </w:rPr>
              <w:t>, the additional income part of Page 2 does not need to be completed</w:t>
            </w:r>
          </w:p>
        </w:tc>
      </w:tr>
      <w:tr w:rsidR="00FD3F22" w:rsidRPr="005C5169" w14:paraId="762D0AD4" w14:textId="77777777" w:rsidTr="00D56CB1">
        <w:trPr>
          <w:cantSplit/>
        </w:trPr>
        <w:tc>
          <w:tcPr>
            <w:tcW w:w="0" w:type="auto"/>
          </w:tcPr>
          <w:p w14:paraId="013983B2" w14:textId="77777777" w:rsidR="00FD3F22" w:rsidRPr="005C5169" w:rsidRDefault="00FD3F22" w:rsidP="00FD3F22">
            <w:pPr>
              <w:ind w:left="576" w:hanging="216"/>
              <w:rPr>
                <w:rFonts w:cstheme="minorHAnsi"/>
                <w:b/>
              </w:rPr>
            </w:pPr>
          </w:p>
        </w:tc>
        <w:tc>
          <w:tcPr>
            <w:tcW w:w="1837" w:type="dxa"/>
          </w:tcPr>
          <w:p w14:paraId="167DEB14" w14:textId="77777777" w:rsidR="00FD3F22" w:rsidRPr="005C5169" w:rsidRDefault="00FD3F22" w:rsidP="00FD3F22">
            <w:pPr>
              <w:ind w:left="216" w:hanging="216"/>
              <w:rPr>
                <w:rFonts w:cstheme="minorHAnsi"/>
                <w:b/>
              </w:rPr>
            </w:pPr>
          </w:p>
        </w:tc>
        <w:tc>
          <w:tcPr>
            <w:tcW w:w="4357" w:type="dxa"/>
          </w:tcPr>
          <w:p w14:paraId="77B02692" w14:textId="77777777" w:rsidR="00FD3F22" w:rsidRDefault="00FD3F22" w:rsidP="00FD3F22">
            <w:pPr>
              <w:ind w:left="216" w:hanging="216"/>
            </w:pPr>
            <w:r>
              <w:t>Employer-Paid Dependent Care Benefits</w:t>
            </w:r>
          </w:p>
        </w:tc>
        <w:tc>
          <w:tcPr>
            <w:tcW w:w="7793" w:type="dxa"/>
          </w:tcPr>
          <w:p w14:paraId="3BC49F3F" w14:textId="77777777" w:rsidR="00FD3F22" w:rsidRDefault="00FD3F22" w:rsidP="00FD3F22">
            <w:pPr>
              <w:ind w:left="216" w:hanging="216"/>
              <w:rPr>
                <w:rFonts w:cstheme="minorHAnsi"/>
              </w:rPr>
            </w:pPr>
            <w:r>
              <w:rPr>
                <w:rFonts w:cstheme="minorHAnsi"/>
              </w:rPr>
              <w:t>If the employer had paid any dependent care benefits for the employee and noted that amount on the W-2 in Box 10, TSO would automatically subtract that amount when calculating the credit.  If the employee received any employer paid dependent care benefits that were not included on the W-2, you would enter the amount manually on the Employer-Paid Dependent Care Benefits line</w:t>
            </w:r>
          </w:p>
          <w:p w14:paraId="011DFAD9" w14:textId="77777777" w:rsidR="00FD3F22" w:rsidRDefault="00FD3F22" w:rsidP="00FD3F22">
            <w:pPr>
              <w:ind w:left="216" w:hanging="216"/>
              <w:rPr>
                <w:rFonts w:cstheme="minorHAnsi"/>
              </w:rPr>
            </w:pPr>
            <w:r>
              <w:rPr>
                <w:rFonts w:cstheme="minorHAnsi"/>
              </w:rPr>
              <w:t>Trevor did not receive any employer paid dependent care benefits</w:t>
            </w:r>
          </w:p>
        </w:tc>
      </w:tr>
      <w:tr w:rsidR="00FD3F22" w:rsidRPr="005C5169" w14:paraId="7E97E13C" w14:textId="77777777" w:rsidTr="00D56CB1">
        <w:trPr>
          <w:cantSplit/>
        </w:trPr>
        <w:tc>
          <w:tcPr>
            <w:tcW w:w="0" w:type="auto"/>
          </w:tcPr>
          <w:p w14:paraId="39056978" w14:textId="77777777" w:rsidR="00FD3F22" w:rsidRPr="005C5169" w:rsidRDefault="00FD3F22" w:rsidP="00FD3F22">
            <w:pPr>
              <w:ind w:left="576" w:hanging="216"/>
              <w:rPr>
                <w:rFonts w:cstheme="minorHAnsi"/>
                <w:b/>
              </w:rPr>
            </w:pPr>
          </w:p>
        </w:tc>
        <w:tc>
          <w:tcPr>
            <w:tcW w:w="1837" w:type="dxa"/>
          </w:tcPr>
          <w:p w14:paraId="1FABE8C1" w14:textId="77777777" w:rsidR="00FD3F22" w:rsidRPr="005C5169" w:rsidRDefault="00FD3F22" w:rsidP="00FD3F22">
            <w:pPr>
              <w:ind w:left="216" w:hanging="216"/>
              <w:rPr>
                <w:rFonts w:cstheme="minorHAnsi"/>
                <w:b/>
              </w:rPr>
            </w:pPr>
          </w:p>
        </w:tc>
        <w:tc>
          <w:tcPr>
            <w:tcW w:w="4357" w:type="dxa"/>
          </w:tcPr>
          <w:p w14:paraId="210CE485" w14:textId="77777777" w:rsidR="00FD3F22" w:rsidRDefault="00FD3F22" w:rsidP="00FD3F22">
            <w:pPr>
              <w:ind w:left="216" w:hanging="216"/>
            </w:pPr>
          </w:p>
        </w:tc>
        <w:tc>
          <w:tcPr>
            <w:tcW w:w="7793" w:type="dxa"/>
          </w:tcPr>
          <w:p w14:paraId="06A782D5" w14:textId="77777777" w:rsidR="00FD3F22" w:rsidRDefault="00FD3F22" w:rsidP="00FD3F22">
            <w:pPr>
              <w:ind w:left="216" w:hanging="216"/>
              <w:rPr>
                <w:rFonts w:cstheme="minorHAnsi"/>
              </w:rPr>
            </w:pPr>
            <w:r>
              <w:rPr>
                <w:rFonts w:cstheme="minorHAnsi"/>
              </w:rPr>
              <w:t>TSO creates Form 2441 to claim this credit.  It calculates that the allowable credit is $</w:t>
            </w:r>
            <w:r w:rsidR="00B824B1">
              <w:rPr>
                <w:rFonts w:cstheme="minorHAnsi"/>
              </w:rPr>
              <w:t>360</w:t>
            </w:r>
          </w:p>
          <w:p w14:paraId="6352E7EA" w14:textId="77777777" w:rsidR="00FD3F22" w:rsidRDefault="00FD3F22" w:rsidP="00FD3F22">
            <w:pPr>
              <w:ind w:left="216" w:hanging="216"/>
              <w:rPr>
                <w:rFonts w:cstheme="minorHAnsi"/>
              </w:rPr>
            </w:pPr>
            <w:r>
              <w:rPr>
                <w:rFonts w:cstheme="minorHAnsi"/>
              </w:rPr>
              <w:t>TSO transfers to Sch 3 Line 49 as a nonrefundable credit</w:t>
            </w:r>
          </w:p>
        </w:tc>
      </w:tr>
      <w:tr w:rsidR="00FD3F22" w:rsidRPr="005C5169" w14:paraId="06C6A516" w14:textId="77777777" w:rsidTr="00D56CB1">
        <w:trPr>
          <w:cantSplit/>
        </w:trPr>
        <w:tc>
          <w:tcPr>
            <w:tcW w:w="0" w:type="auto"/>
            <w:shd w:val="clear" w:color="auto" w:fill="E2EFD9" w:themeFill="accent6" w:themeFillTint="33"/>
          </w:tcPr>
          <w:p w14:paraId="23A8A3D9" w14:textId="77777777" w:rsidR="00FD3F22" w:rsidRPr="005C5169" w:rsidRDefault="00906669" w:rsidP="00421014">
            <w:pPr>
              <w:keepNext/>
              <w:keepLines/>
              <w:rPr>
                <w:rFonts w:cstheme="minorHAnsi"/>
                <w:b/>
              </w:rPr>
            </w:pPr>
            <w:r>
              <w:rPr>
                <w:rFonts w:cstheme="minorHAnsi"/>
                <w:b/>
              </w:rPr>
              <w:t>13</w:t>
            </w:r>
          </w:p>
        </w:tc>
        <w:tc>
          <w:tcPr>
            <w:tcW w:w="1837" w:type="dxa"/>
            <w:shd w:val="clear" w:color="auto" w:fill="E2EFD9" w:themeFill="accent6" w:themeFillTint="33"/>
          </w:tcPr>
          <w:p w14:paraId="17A288C9" w14:textId="77777777" w:rsidR="00FD3F22" w:rsidRPr="005C5169" w:rsidRDefault="00FD3F22" w:rsidP="00421014">
            <w:pPr>
              <w:keepNext/>
              <w:keepLines/>
              <w:ind w:left="216" w:hanging="216"/>
              <w:rPr>
                <w:rFonts w:cstheme="minorHAnsi"/>
                <w:b/>
              </w:rPr>
            </w:pPr>
            <w:r w:rsidRPr="005C5169">
              <w:rPr>
                <w:rFonts w:cstheme="minorHAnsi"/>
                <w:b/>
              </w:rPr>
              <w:t>Notes</w:t>
            </w:r>
          </w:p>
        </w:tc>
        <w:tc>
          <w:tcPr>
            <w:tcW w:w="4357" w:type="dxa"/>
            <w:shd w:val="clear" w:color="auto" w:fill="E2EFD9" w:themeFill="accent6" w:themeFillTint="33"/>
          </w:tcPr>
          <w:p w14:paraId="51664F66" w14:textId="77777777" w:rsidR="00FD3F22" w:rsidRPr="005C5169" w:rsidRDefault="00FD3F22" w:rsidP="00421014">
            <w:pPr>
              <w:keepNext/>
              <w:keepLines/>
              <w:ind w:left="216" w:hanging="216"/>
              <w:rPr>
                <w:b/>
              </w:rPr>
            </w:pPr>
            <w:r>
              <w:rPr>
                <w:b/>
              </w:rPr>
              <w:t>Health Insurance Section</w:t>
            </w:r>
          </w:p>
        </w:tc>
        <w:tc>
          <w:tcPr>
            <w:tcW w:w="7793" w:type="dxa"/>
            <w:shd w:val="clear" w:color="auto" w:fill="E2EFD9" w:themeFill="accent6" w:themeFillTint="33"/>
          </w:tcPr>
          <w:p w14:paraId="5D00E7BA" w14:textId="77777777" w:rsidR="00FD3F22" w:rsidRPr="005C5169" w:rsidRDefault="00FD3F22" w:rsidP="00421014">
            <w:pPr>
              <w:keepNext/>
              <w:keepLines/>
              <w:ind w:left="216" w:hanging="216"/>
              <w:rPr>
                <w:rFonts w:cstheme="minorHAnsi"/>
                <w:b/>
              </w:rPr>
            </w:pPr>
            <w:r>
              <w:rPr>
                <w:rFonts w:cstheme="minorHAnsi"/>
                <w:b/>
              </w:rPr>
              <w:t>ACA Health Insurance</w:t>
            </w:r>
          </w:p>
        </w:tc>
      </w:tr>
      <w:tr w:rsidR="008F38D5" w:rsidRPr="005C5169" w14:paraId="5E05257A" w14:textId="77777777" w:rsidTr="00D56CB1">
        <w:trPr>
          <w:cantSplit/>
        </w:trPr>
        <w:tc>
          <w:tcPr>
            <w:tcW w:w="791" w:type="dxa"/>
          </w:tcPr>
          <w:p w14:paraId="0DB800A8" w14:textId="77777777" w:rsidR="008F38D5" w:rsidRPr="005C5169" w:rsidRDefault="008F38D5" w:rsidP="00FD3F22">
            <w:pPr>
              <w:ind w:left="576" w:hanging="216"/>
              <w:rPr>
                <w:rFonts w:cstheme="minorHAnsi"/>
                <w:b/>
              </w:rPr>
            </w:pPr>
          </w:p>
        </w:tc>
        <w:tc>
          <w:tcPr>
            <w:tcW w:w="1837" w:type="dxa"/>
          </w:tcPr>
          <w:p w14:paraId="66FDE154" w14:textId="77777777" w:rsidR="008F38D5" w:rsidRPr="005C5169" w:rsidRDefault="008F38D5" w:rsidP="00FD3F22">
            <w:pPr>
              <w:ind w:left="216" w:hanging="216"/>
              <w:rPr>
                <w:rFonts w:cstheme="minorHAnsi"/>
                <w:b/>
              </w:rPr>
            </w:pPr>
          </w:p>
        </w:tc>
        <w:tc>
          <w:tcPr>
            <w:tcW w:w="4357" w:type="dxa"/>
          </w:tcPr>
          <w:p w14:paraId="34BA4B7A" w14:textId="77777777" w:rsidR="008F38D5" w:rsidRDefault="008F38D5" w:rsidP="00FD3F22">
            <w:pPr>
              <w:ind w:left="216" w:hanging="216"/>
              <w:rPr>
                <w:rFonts w:cstheme="minorHAnsi"/>
                <w:kern w:val="0"/>
              </w:rPr>
            </w:pPr>
          </w:p>
        </w:tc>
        <w:tc>
          <w:tcPr>
            <w:tcW w:w="7793" w:type="dxa"/>
          </w:tcPr>
          <w:p w14:paraId="69EE59BD" w14:textId="77777777" w:rsidR="00036D48" w:rsidRDefault="00036D48" w:rsidP="00036D48">
            <w:pPr>
              <w:ind w:left="216" w:hanging="216"/>
              <w:rPr>
                <w:rFonts w:cstheme="minorHAnsi"/>
              </w:rPr>
            </w:pPr>
            <w:r>
              <w:rPr>
                <w:rFonts w:cstheme="minorHAnsi"/>
              </w:rPr>
              <w:t xml:space="preserve">NOTE:  </w:t>
            </w:r>
            <w:r w:rsidR="0038165A">
              <w:rPr>
                <w:rFonts w:cstheme="minorHAnsi"/>
              </w:rPr>
              <w:t xml:space="preserve">For 2019, people </w:t>
            </w:r>
            <w:r>
              <w:rPr>
                <w:rFonts w:cstheme="minorHAnsi"/>
              </w:rPr>
              <w:t>are still required to have med</w:t>
            </w:r>
            <w:r w:rsidR="0038165A">
              <w:rPr>
                <w:rFonts w:cstheme="minorHAnsi"/>
              </w:rPr>
              <w:t>ical insurance</w:t>
            </w:r>
            <w:r>
              <w:rPr>
                <w:rFonts w:cstheme="minorHAnsi"/>
              </w:rPr>
              <w:t>.</w:t>
            </w:r>
            <w:r w:rsidR="008F38D5">
              <w:rPr>
                <w:rFonts w:cstheme="minorHAnsi"/>
              </w:rPr>
              <w:t xml:space="preserve"> </w:t>
            </w:r>
            <w:r>
              <w:rPr>
                <w:rFonts w:cstheme="minorHAnsi"/>
              </w:rPr>
              <w:t xml:space="preserve"> </w:t>
            </w:r>
            <w:r w:rsidR="0038165A">
              <w:rPr>
                <w:rFonts w:cstheme="minorHAnsi"/>
              </w:rPr>
              <w:t xml:space="preserve">However, </w:t>
            </w:r>
            <w:r w:rsidR="008F38D5">
              <w:rPr>
                <w:rFonts w:cstheme="minorHAnsi"/>
              </w:rPr>
              <w:t xml:space="preserve">the Shared Responsibility Payment (SRP) </w:t>
            </w:r>
            <w:r w:rsidR="0038165A">
              <w:rPr>
                <w:rFonts w:cstheme="minorHAnsi"/>
              </w:rPr>
              <w:t xml:space="preserve">has been set </w:t>
            </w:r>
            <w:r>
              <w:rPr>
                <w:rFonts w:cstheme="minorHAnsi"/>
              </w:rPr>
              <w:t xml:space="preserve">to </w:t>
            </w:r>
            <w:r w:rsidR="0038165A">
              <w:rPr>
                <w:rFonts w:cstheme="minorHAnsi"/>
              </w:rPr>
              <w:t>zero.  Therefore</w:t>
            </w:r>
            <w:r>
              <w:rPr>
                <w:rFonts w:cstheme="minorHAnsi"/>
              </w:rPr>
              <w:t xml:space="preserve">, in the </w:t>
            </w:r>
            <w:r w:rsidR="004D7B80">
              <w:rPr>
                <w:rFonts w:cstheme="minorHAnsi"/>
              </w:rPr>
              <w:t xml:space="preserve">2019 </w:t>
            </w:r>
            <w:r>
              <w:rPr>
                <w:rFonts w:cstheme="minorHAnsi"/>
              </w:rPr>
              <w:t xml:space="preserve">Federal Health Insurance section, TSO has taken out all the questions relating to Minimum Essential Coverage (MEC) and </w:t>
            </w:r>
            <w:r w:rsidR="008F38D5">
              <w:rPr>
                <w:rFonts w:cstheme="minorHAnsi"/>
              </w:rPr>
              <w:t>exemptions</w:t>
            </w:r>
            <w:r>
              <w:rPr>
                <w:rFonts w:cstheme="minorHAnsi"/>
              </w:rPr>
              <w:t xml:space="preserve"> for not having coverage</w:t>
            </w:r>
            <w:r w:rsidR="008F38D5">
              <w:rPr>
                <w:rFonts w:cstheme="minorHAnsi"/>
              </w:rPr>
              <w:t xml:space="preserve">.  </w:t>
            </w:r>
            <w:r>
              <w:rPr>
                <w:rFonts w:cstheme="minorHAnsi"/>
              </w:rPr>
              <w:t>However, we do still have to deal with the recon</w:t>
            </w:r>
            <w:r w:rsidR="008F38D5">
              <w:rPr>
                <w:rFonts w:cstheme="minorHAnsi"/>
              </w:rPr>
              <w:t xml:space="preserve">ciliation of the Advanced Premium Tax Credit on Form 1095-A.  Therefore, TSO </w:t>
            </w:r>
            <w:r>
              <w:rPr>
                <w:rFonts w:cstheme="minorHAnsi"/>
              </w:rPr>
              <w:t xml:space="preserve">now starts out by asking, “Did you purchase </w:t>
            </w:r>
            <w:r w:rsidR="008F38D5">
              <w:rPr>
                <w:rFonts w:cstheme="minorHAnsi"/>
              </w:rPr>
              <w:t xml:space="preserve">Health Insurance </w:t>
            </w:r>
            <w:r>
              <w:rPr>
                <w:rFonts w:cstheme="minorHAnsi"/>
              </w:rPr>
              <w:t>via Healthcare.gov or a State Marketplace?”  If you answer YES, TSO will continue with the reconciliation questions and forms</w:t>
            </w:r>
            <w:r w:rsidR="004D7B80">
              <w:rPr>
                <w:rFonts w:cstheme="minorHAnsi"/>
              </w:rPr>
              <w:t>.  If you answer NO, you have finished with the Health Insurance section</w:t>
            </w:r>
          </w:p>
          <w:p w14:paraId="77F5A05E" w14:textId="77777777" w:rsidR="004D7B80" w:rsidRDefault="00036D48" w:rsidP="004D7B80">
            <w:pPr>
              <w:ind w:left="216" w:hanging="216"/>
              <w:rPr>
                <w:rFonts w:cstheme="minorHAnsi"/>
              </w:rPr>
            </w:pPr>
            <w:r>
              <w:rPr>
                <w:rFonts w:cstheme="minorHAnsi"/>
              </w:rPr>
              <w:t>S</w:t>
            </w:r>
            <w:r w:rsidR="008F38D5">
              <w:rPr>
                <w:rFonts w:cstheme="minorHAnsi"/>
              </w:rPr>
              <w:t xml:space="preserve">ince we are using 2018 software for this problem, we still </w:t>
            </w:r>
            <w:proofErr w:type="gramStart"/>
            <w:r w:rsidR="008F38D5">
              <w:rPr>
                <w:rFonts w:cstheme="minorHAnsi"/>
              </w:rPr>
              <w:t>have to</w:t>
            </w:r>
            <w:proofErr w:type="gramEnd"/>
            <w:r w:rsidR="008F38D5">
              <w:rPr>
                <w:rFonts w:cstheme="minorHAnsi"/>
              </w:rPr>
              <w:t xml:space="preserve"> answer the 2018 questions</w:t>
            </w:r>
            <w:r w:rsidR="004D7B80">
              <w:rPr>
                <w:rFonts w:cstheme="minorHAnsi"/>
              </w:rPr>
              <w:t xml:space="preserve"> based on the old health insurance requirements</w:t>
            </w:r>
          </w:p>
          <w:p w14:paraId="251627E4" w14:textId="77777777" w:rsidR="008F38D5" w:rsidRDefault="008F38D5" w:rsidP="004D7B80">
            <w:pPr>
              <w:ind w:left="216" w:hanging="216"/>
              <w:rPr>
                <w:rFonts w:cstheme="minorHAnsi"/>
              </w:rPr>
            </w:pPr>
            <w:r>
              <w:rPr>
                <w:rFonts w:cstheme="minorHAnsi"/>
              </w:rPr>
              <w:t xml:space="preserve">NOTE:  Starting in 2019, NJ has instituted a Health Insurance Mandate with SRPs and exemptions.  We do not know yet what we will have to do </w:t>
            </w:r>
            <w:r w:rsidR="00AF4C63">
              <w:rPr>
                <w:rFonts w:cstheme="minorHAnsi"/>
              </w:rPr>
              <w:t xml:space="preserve">in TSO </w:t>
            </w:r>
            <w:r>
              <w:rPr>
                <w:rFonts w:cstheme="minorHAnsi"/>
              </w:rPr>
              <w:t>to comply with this new state law</w:t>
            </w:r>
            <w:r w:rsidR="00AF4C63">
              <w:rPr>
                <w:rFonts w:cstheme="minorHAnsi"/>
              </w:rPr>
              <w:t xml:space="preserve"> </w:t>
            </w:r>
          </w:p>
        </w:tc>
      </w:tr>
      <w:tr w:rsidR="00FD3F22" w:rsidRPr="005C5169" w14:paraId="12111F0A" w14:textId="77777777" w:rsidTr="00D56CB1">
        <w:trPr>
          <w:cantSplit/>
        </w:trPr>
        <w:tc>
          <w:tcPr>
            <w:tcW w:w="791" w:type="dxa"/>
          </w:tcPr>
          <w:p w14:paraId="067B9663" w14:textId="77777777" w:rsidR="00FD3F22" w:rsidRPr="005C5169" w:rsidRDefault="00FD3F22" w:rsidP="00FD3F22">
            <w:pPr>
              <w:ind w:left="576" w:hanging="216"/>
              <w:rPr>
                <w:rFonts w:cstheme="minorHAnsi"/>
                <w:b/>
              </w:rPr>
            </w:pPr>
          </w:p>
        </w:tc>
        <w:tc>
          <w:tcPr>
            <w:tcW w:w="1837" w:type="dxa"/>
          </w:tcPr>
          <w:p w14:paraId="4E44F801" w14:textId="77777777" w:rsidR="00FD3F22" w:rsidRPr="005C5169" w:rsidRDefault="00FD3F22" w:rsidP="00FD3F22">
            <w:pPr>
              <w:ind w:left="216" w:hanging="216"/>
              <w:rPr>
                <w:rFonts w:cstheme="minorHAnsi"/>
                <w:b/>
              </w:rPr>
            </w:pPr>
          </w:p>
        </w:tc>
        <w:tc>
          <w:tcPr>
            <w:tcW w:w="4357" w:type="dxa"/>
          </w:tcPr>
          <w:p w14:paraId="46EB265D" w14:textId="77777777" w:rsidR="00FD3F22" w:rsidRDefault="00FD3F22" w:rsidP="00FD3F22">
            <w:pPr>
              <w:ind w:left="216" w:hanging="216"/>
              <w:rPr>
                <w:rFonts w:cstheme="minorHAnsi"/>
                <w:kern w:val="0"/>
              </w:rPr>
            </w:pPr>
            <w:r>
              <w:rPr>
                <w:rFonts w:cstheme="minorHAnsi"/>
                <w:kern w:val="0"/>
              </w:rPr>
              <w:t>Did you or your family have health insurance at any time in 2018?</w:t>
            </w:r>
          </w:p>
        </w:tc>
        <w:tc>
          <w:tcPr>
            <w:tcW w:w="7793" w:type="dxa"/>
          </w:tcPr>
          <w:p w14:paraId="462B9C1F" w14:textId="77777777" w:rsidR="00FD3F22" w:rsidRDefault="00FD3F22" w:rsidP="00906669">
            <w:pPr>
              <w:ind w:left="216" w:hanging="216"/>
              <w:rPr>
                <w:rFonts w:cstheme="minorHAnsi"/>
              </w:rPr>
            </w:pPr>
            <w:r>
              <w:rPr>
                <w:rFonts w:cstheme="minorHAnsi"/>
              </w:rPr>
              <w:t>Answer Y</w:t>
            </w:r>
            <w:r w:rsidR="00906669">
              <w:rPr>
                <w:rFonts w:cstheme="minorHAnsi"/>
              </w:rPr>
              <w:t>ES</w:t>
            </w:r>
          </w:p>
        </w:tc>
      </w:tr>
      <w:tr w:rsidR="00FD3F22" w:rsidRPr="005C5169" w14:paraId="1043F725" w14:textId="77777777" w:rsidTr="00D56CB1">
        <w:trPr>
          <w:cantSplit/>
        </w:trPr>
        <w:tc>
          <w:tcPr>
            <w:tcW w:w="791" w:type="dxa"/>
          </w:tcPr>
          <w:p w14:paraId="35E08AF1" w14:textId="77777777" w:rsidR="00FD3F22" w:rsidRPr="005C5169" w:rsidRDefault="00FD3F22" w:rsidP="00FD3F22">
            <w:pPr>
              <w:ind w:left="576" w:hanging="216"/>
              <w:rPr>
                <w:rFonts w:cstheme="minorHAnsi"/>
                <w:b/>
              </w:rPr>
            </w:pPr>
          </w:p>
        </w:tc>
        <w:tc>
          <w:tcPr>
            <w:tcW w:w="1837" w:type="dxa"/>
          </w:tcPr>
          <w:p w14:paraId="023EFDE5" w14:textId="77777777" w:rsidR="00FD3F22" w:rsidRPr="005C5169" w:rsidRDefault="00FD3F22" w:rsidP="00FD3F22">
            <w:pPr>
              <w:ind w:left="216" w:hanging="216"/>
              <w:rPr>
                <w:rFonts w:cstheme="minorHAnsi"/>
                <w:b/>
              </w:rPr>
            </w:pPr>
          </w:p>
        </w:tc>
        <w:tc>
          <w:tcPr>
            <w:tcW w:w="4357" w:type="dxa"/>
          </w:tcPr>
          <w:p w14:paraId="459EF276" w14:textId="77777777" w:rsidR="00FD3F22" w:rsidRDefault="00FD3F22" w:rsidP="00FD3F22">
            <w:pPr>
              <w:ind w:left="216" w:hanging="216"/>
              <w:rPr>
                <w:rFonts w:cstheme="minorHAnsi"/>
                <w:kern w:val="0"/>
              </w:rPr>
            </w:pPr>
            <w:r>
              <w:rPr>
                <w:rFonts w:cstheme="minorHAnsi"/>
                <w:kern w:val="0"/>
              </w:rPr>
              <w:t>Did you purchase health care via Healthcare.gov or a State Marketplace?</w:t>
            </w:r>
          </w:p>
        </w:tc>
        <w:tc>
          <w:tcPr>
            <w:tcW w:w="7793" w:type="dxa"/>
          </w:tcPr>
          <w:p w14:paraId="7DC88284" w14:textId="77777777" w:rsidR="00FD3F22" w:rsidRDefault="00FD3F22" w:rsidP="00AF4C63">
            <w:pPr>
              <w:ind w:left="216" w:hanging="216"/>
              <w:rPr>
                <w:rFonts w:cstheme="minorHAnsi"/>
              </w:rPr>
            </w:pPr>
            <w:r>
              <w:rPr>
                <w:rFonts w:cstheme="minorHAnsi"/>
              </w:rPr>
              <w:t>Answer N</w:t>
            </w:r>
            <w:r w:rsidR="00AF4C63">
              <w:rPr>
                <w:rFonts w:cstheme="minorHAnsi"/>
              </w:rPr>
              <w:t>O</w:t>
            </w:r>
            <w:r>
              <w:rPr>
                <w:rFonts w:cstheme="minorHAnsi"/>
              </w:rPr>
              <w:t xml:space="preserve"> </w:t>
            </w:r>
          </w:p>
        </w:tc>
      </w:tr>
      <w:tr w:rsidR="00FD3F22" w:rsidRPr="005C5169" w14:paraId="0E2E66FF" w14:textId="77777777" w:rsidTr="00D56CB1">
        <w:trPr>
          <w:cantSplit/>
        </w:trPr>
        <w:tc>
          <w:tcPr>
            <w:tcW w:w="791" w:type="dxa"/>
          </w:tcPr>
          <w:p w14:paraId="1A6CFD37" w14:textId="77777777" w:rsidR="00FD3F22" w:rsidRPr="005C5169" w:rsidRDefault="00FD3F22" w:rsidP="00FD3F22">
            <w:pPr>
              <w:ind w:left="576" w:hanging="216"/>
              <w:rPr>
                <w:rFonts w:cstheme="minorHAnsi"/>
                <w:b/>
              </w:rPr>
            </w:pPr>
          </w:p>
        </w:tc>
        <w:tc>
          <w:tcPr>
            <w:tcW w:w="1837" w:type="dxa"/>
          </w:tcPr>
          <w:p w14:paraId="623AF85A" w14:textId="77777777" w:rsidR="00FD3F22" w:rsidRPr="005C5169" w:rsidRDefault="00FD3F22" w:rsidP="00FD3F22">
            <w:pPr>
              <w:ind w:left="216" w:hanging="216"/>
              <w:rPr>
                <w:rFonts w:cstheme="minorHAnsi"/>
                <w:b/>
              </w:rPr>
            </w:pPr>
          </w:p>
        </w:tc>
        <w:tc>
          <w:tcPr>
            <w:tcW w:w="4357" w:type="dxa"/>
          </w:tcPr>
          <w:p w14:paraId="0B567894" w14:textId="77777777" w:rsidR="00FD3F22" w:rsidRDefault="00FD3F22" w:rsidP="00FD3F22">
            <w:pPr>
              <w:ind w:left="216" w:hanging="216"/>
              <w:rPr>
                <w:rFonts w:cstheme="minorHAnsi"/>
                <w:kern w:val="0"/>
              </w:rPr>
            </w:pPr>
            <w:r>
              <w:rPr>
                <w:rFonts w:cstheme="minorHAnsi"/>
                <w:kern w:val="0"/>
              </w:rPr>
              <w:t>Verify Your Household Members</w:t>
            </w:r>
          </w:p>
        </w:tc>
        <w:tc>
          <w:tcPr>
            <w:tcW w:w="7793" w:type="dxa"/>
          </w:tcPr>
          <w:p w14:paraId="0F5C7E1D" w14:textId="77777777" w:rsidR="00FD3F22" w:rsidRDefault="00FD3F22" w:rsidP="00FD3F22">
            <w:pPr>
              <w:ind w:left="216" w:hanging="216"/>
              <w:rPr>
                <w:rFonts w:cstheme="minorHAnsi"/>
              </w:rPr>
            </w:pPr>
            <w:r>
              <w:rPr>
                <w:rFonts w:cstheme="minorHAnsi"/>
              </w:rPr>
              <w:t xml:space="preserve">Household members listed on this screen are the people listed under the Basic Information section.  If you need to add or remove dependents, go to the Basic Information section. </w:t>
            </w:r>
            <w:r w:rsidR="00AF4C63">
              <w:rPr>
                <w:rFonts w:cstheme="minorHAnsi"/>
              </w:rPr>
              <w:t xml:space="preserve"> </w:t>
            </w:r>
            <w:r>
              <w:rPr>
                <w:rFonts w:cstheme="minorHAnsi"/>
              </w:rPr>
              <w:t xml:space="preserve">If you have additional household members that are neither a spouse nor a dependent, click "Add a New Household Member." </w:t>
            </w:r>
          </w:p>
          <w:p w14:paraId="6A5EE8C9" w14:textId="77777777" w:rsidR="00FD3F22" w:rsidRDefault="00FD3F22" w:rsidP="00FD3F22">
            <w:pPr>
              <w:tabs>
                <w:tab w:val="left" w:pos="1065"/>
              </w:tabs>
              <w:ind w:left="216" w:hanging="216"/>
              <w:rPr>
                <w:rFonts w:cstheme="minorHAnsi"/>
              </w:rPr>
            </w:pPr>
            <w:r>
              <w:rPr>
                <w:rFonts w:cstheme="minorHAnsi"/>
              </w:rPr>
              <w:t xml:space="preserve">Since </w:t>
            </w:r>
            <w:r w:rsidR="008F38D5">
              <w:rPr>
                <w:rFonts w:cstheme="minorHAnsi"/>
              </w:rPr>
              <w:t xml:space="preserve">Tracy </w:t>
            </w:r>
            <w:r>
              <w:rPr>
                <w:rFonts w:cstheme="minorHAnsi"/>
              </w:rPr>
              <w:t>is being claimed as a dependent by h</w:t>
            </w:r>
            <w:r w:rsidR="008F38D5">
              <w:rPr>
                <w:rFonts w:cstheme="minorHAnsi"/>
              </w:rPr>
              <w:t>er mo</w:t>
            </w:r>
            <w:r>
              <w:rPr>
                <w:rFonts w:cstheme="minorHAnsi"/>
              </w:rPr>
              <w:t>ther, h</w:t>
            </w:r>
            <w:r w:rsidR="008F38D5">
              <w:rPr>
                <w:rFonts w:cstheme="minorHAnsi"/>
              </w:rPr>
              <w:t>er mo</w:t>
            </w:r>
            <w:r>
              <w:rPr>
                <w:rFonts w:cstheme="minorHAnsi"/>
              </w:rPr>
              <w:t xml:space="preserve">ther is responsible for reporting </w:t>
            </w:r>
            <w:r w:rsidR="008F38D5">
              <w:rPr>
                <w:rFonts w:cstheme="minorHAnsi"/>
              </w:rPr>
              <w:t>Tracy’s</w:t>
            </w:r>
            <w:r>
              <w:rPr>
                <w:rFonts w:cstheme="minorHAnsi"/>
              </w:rPr>
              <w:t xml:space="preserve"> health insurance on h</w:t>
            </w:r>
            <w:r w:rsidR="008F38D5">
              <w:rPr>
                <w:rFonts w:cstheme="minorHAnsi"/>
              </w:rPr>
              <w:t>er</w:t>
            </w:r>
            <w:r>
              <w:rPr>
                <w:rFonts w:cstheme="minorHAnsi"/>
              </w:rPr>
              <w:t xml:space="preserve"> return</w:t>
            </w:r>
          </w:p>
          <w:p w14:paraId="56156772" w14:textId="77777777" w:rsidR="00FD3F22" w:rsidRDefault="00FD3F22" w:rsidP="00FD3F22">
            <w:pPr>
              <w:ind w:left="216" w:hanging="216"/>
              <w:rPr>
                <w:rFonts w:cstheme="minorHAnsi"/>
              </w:rPr>
            </w:pPr>
            <w:r>
              <w:rPr>
                <w:rFonts w:cstheme="minorHAnsi"/>
              </w:rPr>
              <w:t xml:space="preserve">If these situations do not apply, just click Continue </w:t>
            </w:r>
          </w:p>
        </w:tc>
      </w:tr>
      <w:tr w:rsidR="00FD3F22" w:rsidRPr="005C5169" w14:paraId="75A3AD59" w14:textId="77777777" w:rsidTr="00D56CB1">
        <w:trPr>
          <w:cantSplit/>
        </w:trPr>
        <w:tc>
          <w:tcPr>
            <w:tcW w:w="791" w:type="dxa"/>
          </w:tcPr>
          <w:p w14:paraId="2531EB4D" w14:textId="77777777" w:rsidR="00FD3F22" w:rsidRPr="005C5169" w:rsidRDefault="00FD3F22" w:rsidP="00FD3F22">
            <w:pPr>
              <w:ind w:left="576" w:hanging="216"/>
              <w:rPr>
                <w:rFonts w:cstheme="minorHAnsi"/>
                <w:b/>
              </w:rPr>
            </w:pPr>
          </w:p>
        </w:tc>
        <w:tc>
          <w:tcPr>
            <w:tcW w:w="1837" w:type="dxa"/>
          </w:tcPr>
          <w:p w14:paraId="071CB853" w14:textId="77777777" w:rsidR="00FD3F22" w:rsidRPr="005C5169" w:rsidRDefault="00FD3F22" w:rsidP="00FD3F22">
            <w:pPr>
              <w:ind w:left="216" w:hanging="216"/>
              <w:rPr>
                <w:rFonts w:cstheme="minorHAnsi"/>
                <w:b/>
              </w:rPr>
            </w:pPr>
          </w:p>
        </w:tc>
        <w:tc>
          <w:tcPr>
            <w:tcW w:w="4357" w:type="dxa"/>
          </w:tcPr>
          <w:p w14:paraId="73D80956" w14:textId="77777777" w:rsidR="00FD3F22" w:rsidRDefault="00FD3F22" w:rsidP="00FD3F22">
            <w:pPr>
              <w:ind w:left="216" w:hanging="216"/>
              <w:rPr>
                <w:rFonts w:cstheme="minorHAnsi"/>
                <w:kern w:val="0"/>
              </w:rPr>
            </w:pPr>
            <w:r>
              <w:rPr>
                <w:rFonts w:cstheme="minorHAnsi"/>
              </w:rPr>
              <w:t>Was your entire household insured for all 12 months of 2018?</w:t>
            </w:r>
          </w:p>
        </w:tc>
        <w:tc>
          <w:tcPr>
            <w:tcW w:w="7793" w:type="dxa"/>
          </w:tcPr>
          <w:p w14:paraId="41EB297E" w14:textId="77777777" w:rsidR="00FD3F22" w:rsidRDefault="00FD3F22" w:rsidP="00906669">
            <w:pPr>
              <w:ind w:left="216" w:hanging="216"/>
              <w:rPr>
                <w:rFonts w:cstheme="minorHAnsi"/>
              </w:rPr>
            </w:pPr>
            <w:r>
              <w:rPr>
                <w:rFonts w:cstheme="minorHAnsi"/>
              </w:rPr>
              <w:t>Answer Y</w:t>
            </w:r>
            <w:r w:rsidR="00906669">
              <w:rPr>
                <w:rFonts w:cstheme="minorHAnsi"/>
              </w:rPr>
              <w:t>ES</w:t>
            </w:r>
          </w:p>
        </w:tc>
      </w:tr>
      <w:tr w:rsidR="00FD3F22" w:rsidRPr="005C5169" w14:paraId="0B696073" w14:textId="77777777" w:rsidTr="00D56CB1">
        <w:trPr>
          <w:cantSplit/>
        </w:trPr>
        <w:tc>
          <w:tcPr>
            <w:tcW w:w="791" w:type="dxa"/>
          </w:tcPr>
          <w:p w14:paraId="233E22B9" w14:textId="77777777" w:rsidR="00FD3F22" w:rsidRPr="005C5169" w:rsidRDefault="00FD3F22" w:rsidP="00FD3F22">
            <w:pPr>
              <w:ind w:left="576" w:hanging="216"/>
              <w:rPr>
                <w:rFonts w:cstheme="minorHAnsi"/>
                <w:b/>
              </w:rPr>
            </w:pPr>
          </w:p>
        </w:tc>
        <w:tc>
          <w:tcPr>
            <w:tcW w:w="1837" w:type="dxa"/>
          </w:tcPr>
          <w:p w14:paraId="21C6E28F" w14:textId="77777777" w:rsidR="00FD3F22" w:rsidRPr="005C5169" w:rsidRDefault="00FD3F22" w:rsidP="00FD3F22">
            <w:pPr>
              <w:ind w:left="216" w:hanging="216"/>
              <w:rPr>
                <w:rFonts w:cstheme="minorHAnsi"/>
                <w:b/>
              </w:rPr>
            </w:pPr>
          </w:p>
        </w:tc>
        <w:tc>
          <w:tcPr>
            <w:tcW w:w="4357" w:type="dxa"/>
          </w:tcPr>
          <w:p w14:paraId="65EE4923" w14:textId="77777777" w:rsidR="00FD3F22" w:rsidRDefault="00FD3F22" w:rsidP="00FD3F22">
            <w:pPr>
              <w:ind w:left="216" w:hanging="216"/>
              <w:rPr>
                <w:rFonts w:cstheme="minorHAnsi"/>
                <w:kern w:val="0"/>
              </w:rPr>
            </w:pPr>
          </w:p>
        </w:tc>
        <w:tc>
          <w:tcPr>
            <w:tcW w:w="7793" w:type="dxa"/>
          </w:tcPr>
          <w:p w14:paraId="01789E9B" w14:textId="77777777" w:rsidR="00FD3F22" w:rsidRDefault="00FD3F22" w:rsidP="00FD3F22">
            <w:pPr>
              <w:ind w:left="216" w:hanging="216"/>
              <w:rPr>
                <w:rFonts w:cstheme="minorHAnsi"/>
              </w:rPr>
            </w:pPr>
            <w:r>
              <w:rPr>
                <w:rFonts w:cstheme="minorHAnsi"/>
              </w:rPr>
              <w:t>TSO checks the full-year health care coverage bo</w:t>
            </w:r>
            <w:r w:rsidR="008F38D5">
              <w:rPr>
                <w:rFonts w:cstheme="minorHAnsi"/>
              </w:rPr>
              <w:t>x on the first page of the 1040.  This box no longer exists for 2019</w:t>
            </w:r>
          </w:p>
        </w:tc>
      </w:tr>
      <w:tr w:rsidR="00FD3F22" w14:paraId="11A52F76"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A5E1D6" w14:textId="77777777" w:rsidR="00FD3F22" w:rsidRDefault="00FD3F22" w:rsidP="00FD3F22">
            <w:pPr>
              <w:rPr>
                <w:rFonts w:cstheme="minorHAnsi"/>
                <w:b/>
              </w:rPr>
            </w:pP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D5ADB7" w14:textId="77777777" w:rsidR="00FD3F22" w:rsidRDefault="00FD3F22" w:rsidP="00FD3F22">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7614E9" w14:textId="77777777" w:rsidR="00FD3F22" w:rsidRDefault="00FD3F22"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0CD071" w14:textId="77777777" w:rsidR="00FD3F22" w:rsidRDefault="00FD3F22" w:rsidP="00FD3F22">
            <w:pPr>
              <w:tabs>
                <w:tab w:val="right" w:pos="7757"/>
              </w:tabs>
              <w:ind w:left="216" w:hanging="216"/>
              <w:rPr>
                <w:rFonts w:cstheme="minorHAnsi"/>
                <w:b/>
              </w:rPr>
            </w:pPr>
            <w:r>
              <w:rPr>
                <w:rFonts w:cstheme="minorHAnsi"/>
                <w:b/>
              </w:rPr>
              <w:t>State Section (New Jersey)</w:t>
            </w:r>
            <w:r>
              <w:rPr>
                <w:rFonts w:cstheme="minorHAnsi"/>
                <w:b/>
              </w:rPr>
              <w:tab/>
              <w:t xml:space="preserve"> </w:t>
            </w:r>
          </w:p>
        </w:tc>
      </w:tr>
      <w:tr w:rsidR="00FD3F22" w:rsidRPr="005C5169" w14:paraId="6D414E24" w14:textId="77777777" w:rsidTr="00D56CB1">
        <w:trPr>
          <w:cantSplit/>
        </w:trPr>
        <w:tc>
          <w:tcPr>
            <w:tcW w:w="791" w:type="dxa"/>
          </w:tcPr>
          <w:p w14:paraId="091A7304" w14:textId="77777777" w:rsidR="00FD3F22" w:rsidRPr="005C5169" w:rsidRDefault="00FD3F22" w:rsidP="00FD3F22">
            <w:pPr>
              <w:ind w:left="216" w:hanging="216"/>
              <w:rPr>
                <w:rFonts w:cstheme="minorHAnsi"/>
                <w:b/>
              </w:rPr>
            </w:pPr>
          </w:p>
        </w:tc>
        <w:tc>
          <w:tcPr>
            <w:tcW w:w="1837" w:type="dxa"/>
          </w:tcPr>
          <w:p w14:paraId="56BB0AAD" w14:textId="77777777" w:rsidR="00FD3F22" w:rsidRPr="005C5169" w:rsidRDefault="00FD3F22" w:rsidP="00FD3F22">
            <w:pPr>
              <w:ind w:left="216" w:hanging="216"/>
              <w:rPr>
                <w:rFonts w:cstheme="minorHAnsi"/>
                <w:b/>
              </w:rPr>
            </w:pPr>
          </w:p>
        </w:tc>
        <w:tc>
          <w:tcPr>
            <w:tcW w:w="4357" w:type="dxa"/>
          </w:tcPr>
          <w:p w14:paraId="6095631A" w14:textId="77777777" w:rsidR="00FD3F22" w:rsidRDefault="00FD3F22" w:rsidP="00FD3F22">
            <w:pPr>
              <w:tabs>
                <w:tab w:val="left" w:pos="1215"/>
              </w:tabs>
              <w:ind w:left="216" w:hanging="216"/>
              <w:rPr>
                <w:rFonts w:cstheme="minorHAnsi"/>
                <w:kern w:val="0"/>
              </w:rPr>
            </w:pPr>
          </w:p>
        </w:tc>
        <w:tc>
          <w:tcPr>
            <w:tcW w:w="7793" w:type="dxa"/>
          </w:tcPr>
          <w:p w14:paraId="5E07D348" w14:textId="77777777" w:rsidR="00FD3F22" w:rsidRDefault="00FD3F22" w:rsidP="00FD3F22">
            <w:pPr>
              <w:ind w:left="216" w:hanging="216"/>
              <w:rPr>
                <w:rFonts w:cstheme="minorHAnsi"/>
              </w:rPr>
            </w:pPr>
            <w:r>
              <w:rPr>
                <w:rFonts w:cstheme="minorHAnsi"/>
              </w:rPr>
              <w:t>As you have been completing the Federal section, you have been collecting information for areas where NJ tax law requires different handling than the Federal</w:t>
            </w:r>
            <w:r w:rsidR="008243FA">
              <w:rPr>
                <w:rFonts w:cstheme="minorHAnsi"/>
              </w:rPr>
              <w:t xml:space="preserve"> on the NJ Checklist</w:t>
            </w:r>
            <w:r>
              <w:rPr>
                <w:rFonts w:cstheme="minorHAnsi"/>
              </w:rPr>
              <w:t xml:space="preserve">.  Now you will enter that information into the State section  </w:t>
            </w:r>
          </w:p>
        </w:tc>
      </w:tr>
      <w:tr w:rsidR="00FD3F22" w14:paraId="7D410B09"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5FA4E0" w14:textId="77777777" w:rsidR="00FD3F22" w:rsidRDefault="00FD3F22" w:rsidP="00421014">
            <w:pPr>
              <w:keepNext/>
              <w:keepLines/>
              <w:rPr>
                <w:rFonts w:cstheme="minorHAnsi"/>
                <w:b/>
              </w:rPr>
            </w:pPr>
            <w:r>
              <w:rPr>
                <w:rFonts w:cstheme="minorHAnsi"/>
                <w:b/>
              </w:rPr>
              <w:t>1</w:t>
            </w:r>
            <w:r w:rsidR="00906669">
              <w:rPr>
                <w:rFonts w:cstheme="minorHAnsi"/>
                <w:b/>
              </w:rPr>
              <w:t>4</w:t>
            </w:r>
            <w:r>
              <w:rPr>
                <w:rFonts w:cstheme="minorHAnsi"/>
                <w:b/>
              </w:rPr>
              <w:t>a</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45117F" w14:textId="77777777" w:rsidR="00FD3F22" w:rsidRDefault="00FD3F22" w:rsidP="00421014">
            <w:pPr>
              <w:keepNext/>
              <w:keepLines/>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BD132C" w14:textId="77777777" w:rsidR="00FD3F22" w:rsidRDefault="00FD3F22" w:rsidP="00421014">
            <w:pPr>
              <w:keepNext/>
              <w:keepLines/>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95573F" w14:textId="77777777" w:rsidR="00FD3F22" w:rsidRDefault="00FD3F22" w:rsidP="00421014">
            <w:pPr>
              <w:keepNext/>
              <w:keepLines/>
              <w:tabs>
                <w:tab w:val="right" w:pos="7757"/>
              </w:tabs>
              <w:ind w:left="216" w:hanging="216"/>
              <w:rPr>
                <w:rFonts w:cstheme="minorHAnsi"/>
                <w:b/>
              </w:rPr>
            </w:pPr>
            <w:r>
              <w:rPr>
                <w:rFonts w:cstheme="minorHAnsi"/>
                <w:b/>
              </w:rPr>
              <w:t>NJ Checklist - Basic Information</w:t>
            </w:r>
          </w:p>
        </w:tc>
      </w:tr>
      <w:tr w:rsidR="00FD3F22" w:rsidRPr="005C5169" w14:paraId="3A6C892E" w14:textId="77777777" w:rsidTr="00D56CB1">
        <w:trPr>
          <w:cantSplit/>
        </w:trPr>
        <w:tc>
          <w:tcPr>
            <w:tcW w:w="791" w:type="dxa"/>
          </w:tcPr>
          <w:p w14:paraId="435161EA" w14:textId="77777777" w:rsidR="00FD3F22" w:rsidRPr="005C5169" w:rsidRDefault="00FD3F22" w:rsidP="00FD3F22">
            <w:pPr>
              <w:ind w:left="216" w:hanging="216"/>
              <w:rPr>
                <w:rFonts w:cstheme="minorHAnsi"/>
                <w:b/>
              </w:rPr>
            </w:pPr>
          </w:p>
        </w:tc>
        <w:tc>
          <w:tcPr>
            <w:tcW w:w="1837" w:type="dxa"/>
          </w:tcPr>
          <w:p w14:paraId="24261B69" w14:textId="77777777" w:rsidR="00FD3F22" w:rsidRPr="005C5169" w:rsidRDefault="00FD3F22" w:rsidP="00FD3F22">
            <w:pPr>
              <w:ind w:left="216" w:hanging="216"/>
              <w:rPr>
                <w:rFonts w:cstheme="minorHAnsi"/>
                <w:b/>
              </w:rPr>
            </w:pPr>
          </w:p>
        </w:tc>
        <w:tc>
          <w:tcPr>
            <w:tcW w:w="4357" w:type="dxa"/>
          </w:tcPr>
          <w:p w14:paraId="64F656F8" w14:textId="77777777" w:rsidR="00FD3F22" w:rsidRDefault="00FD3F22" w:rsidP="00FD3F22">
            <w:pPr>
              <w:tabs>
                <w:tab w:val="left" w:pos="1215"/>
              </w:tabs>
              <w:ind w:left="216" w:hanging="216"/>
              <w:rPr>
                <w:rFonts w:cstheme="minorHAnsi"/>
                <w:kern w:val="0"/>
              </w:rPr>
            </w:pPr>
            <w:r>
              <w:rPr>
                <w:rFonts w:cstheme="minorHAnsi"/>
                <w:kern w:val="0"/>
              </w:rPr>
              <w:t>State section \ Edit \ Enter Myself \ Basic Information</w:t>
            </w:r>
          </w:p>
        </w:tc>
        <w:tc>
          <w:tcPr>
            <w:tcW w:w="7793" w:type="dxa"/>
          </w:tcPr>
          <w:p w14:paraId="59736167" w14:textId="77777777" w:rsidR="00FD3F22" w:rsidRDefault="00FD3F22" w:rsidP="00FD3F22">
            <w:pPr>
              <w:ind w:left="216" w:hanging="216"/>
              <w:rPr>
                <w:rFonts w:cstheme="minorHAnsi"/>
              </w:rPr>
            </w:pPr>
          </w:p>
        </w:tc>
      </w:tr>
      <w:tr w:rsidR="00FD3F22" w:rsidRPr="005C5169" w14:paraId="25F50AB7" w14:textId="77777777" w:rsidTr="00D56CB1">
        <w:trPr>
          <w:cantSplit/>
        </w:trPr>
        <w:tc>
          <w:tcPr>
            <w:tcW w:w="791" w:type="dxa"/>
          </w:tcPr>
          <w:p w14:paraId="70D77E9A" w14:textId="77777777" w:rsidR="00FD3F22" w:rsidRPr="005C5169" w:rsidRDefault="00FD3F22" w:rsidP="00FD3F22">
            <w:pPr>
              <w:ind w:left="216" w:hanging="216"/>
              <w:rPr>
                <w:rFonts w:cstheme="minorHAnsi"/>
                <w:b/>
              </w:rPr>
            </w:pPr>
          </w:p>
        </w:tc>
        <w:tc>
          <w:tcPr>
            <w:tcW w:w="1837" w:type="dxa"/>
          </w:tcPr>
          <w:p w14:paraId="1620D26F" w14:textId="77777777" w:rsidR="00FD3F22" w:rsidRDefault="00FD3F22" w:rsidP="00FD3F22">
            <w:pPr>
              <w:tabs>
                <w:tab w:val="left" w:pos="1215"/>
              </w:tabs>
              <w:ind w:left="216" w:hanging="216"/>
              <w:rPr>
                <w:rFonts w:cstheme="minorHAnsi"/>
                <w:kern w:val="0"/>
              </w:rPr>
            </w:pPr>
            <w:r>
              <w:rPr>
                <w:rFonts w:cstheme="minorHAnsi"/>
                <w:kern w:val="0"/>
              </w:rPr>
              <w:t>Municipality Code row</w:t>
            </w:r>
          </w:p>
        </w:tc>
        <w:tc>
          <w:tcPr>
            <w:tcW w:w="4357" w:type="dxa"/>
          </w:tcPr>
          <w:p w14:paraId="0435A2CD" w14:textId="77777777" w:rsidR="00FD3F22" w:rsidRDefault="00FD3F22" w:rsidP="00FD3F22">
            <w:pPr>
              <w:tabs>
                <w:tab w:val="left" w:pos="1215"/>
              </w:tabs>
              <w:ind w:left="216" w:hanging="216"/>
              <w:rPr>
                <w:rFonts w:cstheme="minorHAnsi"/>
                <w:kern w:val="0"/>
              </w:rPr>
            </w:pPr>
            <w:r>
              <w:rPr>
                <w:rFonts w:cstheme="minorHAnsi"/>
                <w:kern w:val="0"/>
              </w:rPr>
              <w:t>Select the County or Municipality of your current residence</w:t>
            </w:r>
          </w:p>
        </w:tc>
        <w:tc>
          <w:tcPr>
            <w:tcW w:w="7793" w:type="dxa"/>
          </w:tcPr>
          <w:p w14:paraId="18B347F9" w14:textId="77777777" w:rsidR="00FD3F22" w:rsidRDefault="008243FA" w:rsidP="00FD3F22">
            <w:pPr>
              <w:ind w:left="216" w:hanging="216"/>
              <w:rPr>
                <w:rFonts w:cstheme="minorHAnsi"/>
              </w:rPr>
            </w:pPr>
            <w:r>
              <w:rPr>
                <w:rFonts w:cstheme="minorHAnsi"/>
              </w:rPr>
              <w:t>This question was answered when you first started the NJ return in Step 1c.  The a</w:t>
            </w:r>
            <w:r w:rsidR="00FD3F22">
              <w:rPr>
                <w:rFonts w:cstheme="minorHAnsi"/>
              </w:rPr>
              <w:t xml:space="preserve">nswer </w:t>
            </w:r>
            <w:r>
              <w:rPr>
                <w:rFonts w:cstheme="minorHAnsi"/>
              </w:rPr>
              <w:t xml:space="preserve">should be </w:t>
            </w:r>
            <w:r w:rsidR="00FD3F22">
              <w:rPr>
                <w:rFonts w:cstheme="minorHAnsi"/>
              </w:rPr>
              <w:t>Somerset – Bedminster Twp.</w:t>
            </w:r>
          </w:p>
          <w:p w14:paraId="30DCE975" w14:textId="77777777" w:rsidR="00FD3F22" w:rsidRDefault="00FD3F22" w:rsidP="00FD3F22">
            <w:pPr>
              <w:ind w:left="216" w:hanging="216"/>
              <w:rPr>
                <w:rFonts w:cstheme="minorHAnsi"/>
              </w:rPr>
            </w:pPr>
          </w:p>
        </w:tc>
      </w:tr>
      <w:tr w:rsidR="00FD3F22" w:rsidRPr="005C5169" w14:paraId="0A1606CB" w14:textId="77777777" w:rsidTr="00D56CB1">
        <w:trPr>
          <w:cantSplit/>
        </w:trPr>
        <w:tc>
          <w:tcPr>
            <w:tcW w:w="791" w:type="dxa"/>
          </w:tcPr>
          <w:p w14:paraId="44A8E6D2" w14:textId="77777777" w:rsidR="00FD3F22" w:rsidRPr="005C5169" w:rsidRDefault="00FD3F22" w:rsidP="00FD3F22">
            <w:pPr>
              <w:ind w:left="216" w:hanging="216"/>
              <w:rPr>
                <w:rFonts w:cstheme="minorHAnsi"/>
                <w:b/>
              </w:rPr>
            </w:pPr>
          </w:p>
        </w:tc>
        <w:tc>
          <w:tcPr>
            <w:tcW w:w="1837" w:type="dxa"/>
          </w:tcPr>
          <w:p w14:paraId="1EABE60D" w14:textId="77777777" w:rsidR="00FD3F22" w:rsidRDefault="00FD3F22" w:rsidP="00FD3F22">
            <w:pPr>
              <w:tabs>
                <w:tab w:val="left" w:pos="1215"/>
              </w:tabs>
              <w:ind w:left="216" w:hanging="216"/>
              <w:rPr>
                <w:rFonts w:cstheme="minorHAnsi"/>
                <w:kern w:val="0"/>
              </w:rPr>
            </w:pPr>
            <w:r>
              <w:rPr>
                <w:rFonts w:cstheme="minorHAnsi"/>
                <w:kern w:val="0"/>
              </w:rPr>
              <w:t xml:space="preserve">Health </w:t>
            </w:r>
            <w:proofErr w:type="spellStart"/>
            <w:r>
              <w:rPr>
                <w:rFonts w:cstheme="minorHAnsi"/>
                <w:kern w:val="0"/>
              </w:rPr>
              <w:t>Insur</w:t>
            </w:r>
            <w:proofErr w:type="spellEnd"/>
            <w:r>
              <w:rPr>
                <w:rFonts w:cstheme="minorHAnsi"/>
                <w:kern w:val="0"/>
              </w:rPr>
              <w:t xml:space="preserve">- </w:t>
            </w:r>
            <w:proofErr w:type="spellStart"/>
            <w:r>
              <w:rPr>
                <w:rFonts w:cstheme="minorHAnsi"/>
                <w:kern w:val="0"/>
              </w:rPr>
              <w:t>ance</w:t>
            </w:r>
            <w:proofErr w:type="spellEnd"/>
            <w:r>
              <w:rPr>
                <w:rFonts w:cstheme="minorHAnsi"/>
                <w:kern w:val="0"/>
              </w:rPr>
              <w:t xml:space="preserve"> for Children row</w:t>
            </w:r>
          </w:p>
        </w:tc>
        <w:tc>
          <w:tcPr>
            <w:tcW w:w="4357" w:type="dxa"/>
          </w:tcPr>
          <w:p w14:paraId="43A53972" w14:textId="77777777" w:rsidR="00FD3F22" w:rsidRDefault="00FD3F22" w:rsidP="00FD3F22">
            <w:pPr>
              <w:tabs>
                <w:tab w:val="left" w:pos="1215"/>
              </w:tabs>
              <w:ind w:left="216" w:hanging="216"/>
              <w:rPr>
                <w:rFonts w:cstheme="minorHAnsi"/>
                <w:kern w:val="0"/>
              </w:rPr>
            </w:pPr>
            <w:r>
              <w:rPr>
                <w:rFonts w:cstheme="minorHAnsi"/>
                <w:kern w:val="0"/>
              </w:rPr>
              <w:t>If claiming dependents on your Federal return, are the dependents covered by health insurance coverage?</w:t>
            </w:r>
          </w:p>
        </w:tc>
        <w:tc>
          <w:tcPr>
            <w:tcW w:w="7793" w:type="dxa"/>
          </w:tcPr>
          <w:p w14:paraId="34999126" w14:textId="77777777" w:rsidR="00FD3F22" w:rsidRDefault="00FD3F22" w:rsidP="00FD3F22">
            <w:pPr>
              <w:ind w:left="216" w:hanging="216"/>
              <w:rPr>
                <w:rFonts w:cstheme="minorHAnsi"/>
              </w:rPr>
            </w:pPr>
            <w:r>
              <w:rPr>
                <w:rFonts w:cstheme="minorHAnsi"/>
              </w:rPr>
              <w:t>Answer Y</w:t>
            </w:r>
            <w:r w:rsidR="008243FA">
              <w:rPr>
                <w:rFonts w:cstheme="minorHAnsi"/>
              </w:rPr>
              <w:t>ES</w:t>
            </w:r>
          </w:p>
          <w:p w14:paraId="02622444" w14:textId="77777777" w:rsidR="00FD3F22" w:rsidRDefault="00FD3F22" w:rsidP="00FD3F22">
            <w:pPr>
              <w:ind w:left="216" w:hanging="216"/>
              <w:rPr>
                <w:rFonts w:cstheme="minorHAnsi"/>
              </w:rPr>
            </w:pPr>
          </w:p>
        </w:tc>
      </w:tr>
      <w:tr w:rsidR="00FD3F22" w:rsidRPr="005C5169" w14:paraId="7D381AB0" w14:textId="77777777" w:rsidTr="00040987">
        <w:trPr>
          <w:cantSplit/>
        </w:trPr>
        <w:tc>
          <w:tcPr>
            <w:tcW w:w="791" w:type="dxa"/>
          </w:tcPr>
          <w:p w14:paraId="0A0F552C" w14:textId="77777777" w:rsidR="00FD3F22" w:rsidRPr="005C5169" w:rsidRDefault="00FD3F22" w:rsidP="00FD3F22">
            <w:pPr>
              <w:ind w:left="216" w:hanging="216"/>
              <w:rPr>
                <w:rFonts w:cstheme="minorHAnsi"/>
                <w:b/>
              </w:rPr>
            </w:pPr>
            <w:r>
              <w:rPr>
                <w:rFonts w:cstheme="minorHAnsi"/>
                <w:b/>
              </w:rPr>
              <w:t xml:space="preserve"> </w:t>
            </w:r>
          </w:p>
        </w:tc>
        <w:tc>
          <w:tcPr>
            <w:tcW w:w="1837" w:type="dxa"/>
          </w:tcPr>
          <w:p w14:paraId="09431EAB" w14:textId="77777777" w:rsidR="00FD3F22" w:rsidRPr="0040659C" w:rsidRDefault="00FD3F22" w:rsidP="00FD3F22">
            <w:pPr>
              <w:ind w:left="216" w:hanging="216"/>
              <w:rPr>
                <w:rFonts w:cstheme="minorHAnsi"/>
              </w:rPr>
            </w:pPr>
            <w:r>
              <w:rPr>
                <w:rFonts w:cstheme="minorHAnsi"/>
              </w:rPr>
              <w:t>Disabled row</w:t>
            </w:r>
          </w:p>
        </w:tc>
        <w:tc>
          <w:tcPr>
            <w:tcW w:w="4357" w:type="dxa"/>
          </w:tcPr>
          <w:p w14:paraId="6EFC3859" w14:textId="77777777" w:rsidR="00FD3F22" w:rsidRPr="00D276D9" w:rsidRDefault="00FD3F22" w:rsidP="00FD3F22">
            <w:pPr>
              <w:pStyle w:val="ListParagraph"/>
              <w:tabs>
                <w:tab w:val="left" w:pos="1215"/>
              </w:tabs>
              <w:ind w:left="0"/>
              <w:rPr>
                <w:rFonts w:cstheme="minorHAnsi"/>
              </w:rPr>
            </w:pPr>
            <w:r>
              <w:rPr>
                <w:rFonts w:cstheme="minorHAnsi"/>
              </w:rPr>
              <w:t>Were you disabled as of 12/31/2018?</w:t>
            </w:r>
          </w:p>
        </w:tc>
        <w:tc>
          <w:tcPr>
            <w:tcW w:w="7793" w:type="dxa"/>
          </w:tcPr>
          <w:p w14:paraId="5D0AAA67" w14:textId="77777777" w:rsidR="00FD3F22" w:rsidRDefault="00FD3F22" w:rsidP="008243FA">
            <w:pPr>
              <w:tabs>
                <w:tab w:val="left" w:pos="1215"/>
              </w:tabs>
              <w:ind w:left="216" w:hanging="216"/>
              <w:rPr>
                <w:rFonts w:cstheme="minorHAnsi"/>
              </w:rPr>
            </w:pPr>
            <w:r>
              <w:rPr>
                <w:rFonts w:cstheme="minorHAnsi"/>
              </w:rPr>
              <w:t xml:space="preserve">Answer </w:t>
            </w:r>
            <w:r w:rsidR="008243FA">
              <w:rPr>
                <w:rFonts w:cstheme="minorHAnsi"/>
              </w:rPr>
              <w:t>NO</w:t>
            </w:r>
          </w:p>
        </w:tc>
      </w:tr>
      <w:tr w:rsidR="00FD3F22" w:rsidRPr="005C5169" w14:paraId="0BF1F999" w14:textId="77777777" w:rsidTr="00D56CB1">
        <w:trPr>
          <w:cantSplit/>
        </w:trPr>
        <w:tc>
          <w:tcPr>
            <w:tcW w:w="791" w:type="dxa"/>
          </w:tcPr>
          <w:p w14:paraId="6C64DA01" w14:textId="77777777" w:rsidR="00FD3F22" w:rsidRPr="005C5169" w:rsidRDefault="00FD3F22" w:rsidP="00FD3F22">
            <w:pPr>
              <w:ind w:left="216" w:hanging="216"/>
              <w:rPr>
                <w:rFonts w:cstheme="minorHAnsi"/>
                <w:b/>
              </w:rPr>
            </w:pPr>
          </w:p>
        </w:tc>
        <w:tc>
          <w:tcPr>
            <w:tcW w:w="1837" w:type="dxa"/>
          </w:tcPr>
          <w:p w14:paraId="740C532B" w14:textId="77777777" w:rsidR="00FD3F22" w:rsidRDefault="00FD3F22" w:rsidP="00FD3F22">
            <w:pPr>
              <w:tabs>
                <w:tab w:val="left" w:pos="1215"/>
              </w:tabs>
              <w:ind w:left="216" w:hanging="216"/>
              <w:rPr>
                <w:rFonts w:cstheme="minorHAnsi"/>
                <w:kern w:val="0"/>
              </w:rPr>
            </w:pPr>
            <w:r>
              <w:rPr>
                <w:rFonts w:cstheme="minorHAnsi"/>
                <w:kern w:val="0"/>
              </w:rPr>
              <w:t>Dependents under age 22 that attended college full time</w:t>
            </w:r>
          </w:p>
        </w:tc>
        <w:tc>
          <w:tcPr>
            <w:tcW w:w="4357" w:type="dxa"/>
          </w:tcPr>
          <w:p w14:paraId="17DF8DBD" w14:textId="77777777" w:rsidR="00FD3F22" w:rsidRDefault="00FD3F22" w:rsidP="00FD3F22">
            <w:pPr>
              <w:tabs>
                <w:tab w:val="left" w:pos="1215"/>
              </w:tabs>
              <w:ind w:left="216" w:hanging="216"/>
              <w:rPr>
                <w:rFonts w:cstheme="minorHAnsi"/>
                <w:kern w:val="0"/>
              </w:rPr>
            </w:pPr>
            <w:r>
              <w:rPr>
                <w:rFonts w:cstheme="minorHAnsi"/>
                <w:kern w:val="0"/>
              </w:rPr>
              <w:t>Enter the number of dependents under age 22 claimed on your Federal return that attended college</w:t>
            </w:r>
          </w:p>
        </w:tc>
        <w:tc>
          <w:tcPr>
            <w:tcW w:w="7793" w:type="dxa"/>
          </w:tcPr>
          <w:p w14:paraId="764D3B89" w14:textId="77777777" w:rsidR="00FD3F22" w:rsidRDefault="00FD3F22" w:rsidP="00FD3F22">
            <w:pPr>
              <w:ind w:left="216" w:hanging="216"/>
              <w:rPr>
                <w:rFonts w:cstheme="minorHAnsi"/>
              </w:rPr>
            </w:pPr>
            <w:r>
              <w:rPr>
                <w:rFonts w:cstheme="minorHAnsi"/>
              </w:rPr>
              <w:t>Answer 0</w:t>
            </w:r>
          </w:p>
        </w:tc>
      </w:tr>
      <w:tr w:rsidR="00FD3F22" w:rsidRPr="005C5169" w14:paraId="0F1E41C9" w14:textId="77777777" w:rsidTr="00D56CB1">
        <w:trPr>
          <w:cantSplit/>
        </w:trPr>
        <w:tc>
          <w:tcPr>
            <w:tcW w:w="791" w:type="dxa"/>
          </w:tcPr>
          <w:p w14:paraId="5D011BC0" w14:textId="77777777" w:rsidR="00FD3F22" w:rsidRPr="005C5169" w:rsidRDefault="00FD3F22" w:rsidP="00FD3F22">
            <w:pPr>
              <w:ind w:left="216" w:hanging="216"/>
              <w:rPr>
                <w:rFonts w:cstheme="minorHAnsi"/>
                <w:b/>
              </w:rPr>
            </w:pPr>
          </w:p>
        </w:tc>
        <w:tc>
          <w:tcPr>
            <w:tcW w:w="1837" w:type="dxa"/>
          </w:tcPr>
          <w:p w14:paraId="0E92854C" w14:textId="77777777" w:rsidR="00FD3F22" w:rsidRDefault="00FD3F22" w:rsidP="00FD3F22">
            <w:pPr>
              <w:tabs>
                <w:tab w:val="left" w:pos="1215"/>
              </w:tabs>
              <w:ind w:left="216" w:hanging="216"/>
              <w:rPr>
                <w:rFonts w:cstheme="minorHAnsi"/>
                <w:kern w:val="0"/>
              </w:rPr>
            </w:pPr>
            <w:r>
              <w:rPr>
                <w:rFonts w:cstheme="minorHAnsi"/>
                <w:kern w:val="0"/>
              </w:rPr>
              <w:t>Gubernatorial Elections Fund row</w:t>
            </w:r>
          </w:p>
        </w:tc>
        <w:tc>
          <w:tcPr>
            <w:tcW w:w="4357" w:type="dxa"/>
          </w:tcPr>
          <w:p w14:paraId="26106158" w14:textId="77777777" w:rsidR="00FD3F22" w:rsidRDefault="00FD3F22" w:rsidP="00FD3F22">
            <w:pPr>
              <w:tabs>
                <w:tab w:val="left" w:pos="1215"/>
              </w:tabs>
              <w:ind w:left="216" w:hanging="216"/>
              <w:rPr>
                <w:rFonts w:cstheme="minorHAnsi"/>
                <w:kern w:val="0"/>
              </w:rPr>
            </w:pPr>
            <w:r>
              <w:rPr>
                <w:rFonts w:cstheme="minorHAnsi"/>
                <w:kern w:val="0"/>
              </w:rPr>
              <w:t>Gubernatorial Elections Fund</w:t>
            </w:r>
          </w:p>
        </w:tc>
        <w:tc>
          <w:tcPr>
            <w:tcW w:w="7793" w:type="dxa"/>
          </w:tcPr>
          <w:p w14:paraId="5D73314D" w14:textId="77777777" w:rsidR="00FD3F22" w:rsidRDefault="008243FA" w:rsidP="00FD3F22">
            <w:pPr>
              <w:ind w:left="216" w:hanging="216"/>
              <w:rPr>
                <w:rFonts w:cstheme="minorHAnsi"/>
              </w:rPr>
            </w:pPr>
            <w:r>
              <w:rPr>
                <w:rFonts w:cstheme="minorHAnsi"/>
              </w:rPr>
              <w:t>The Intake/Interview Sheet shows that Trevor did not wish to contribute to the Presidential Elections Fund.  The Interview notes tell you that he wishes to handle the Gubernatorial Elections Fund question the same way</w:t>
            </w:r>
          </w:p>
          <w:p w14:paraId="273749FD" w14:textId="77777777" w:rsidR="00FD3F22" w:rsidRDefault="008243FA" w:rsidP="00B12664">
            <w:pPr>
              <w:ind w:left="216" w:hanging="216"/>
              <w:rPr>
                <w:rFonts w:cstheme="minorHAnsi"/>
              </w:rPr>
            </w:pPr>
            <w:r>
              <w:rPr>
                <w:rFonts w:cstheme="minorHAnsi"/>
              </w:rPr>
              <w:t>Answer NO</w:t>
            </w:r>
          </w:p>
        </w:tc>
      </w:tr>
      <w:tr w:rsidR="00FD3F22" w:rsidRPr="005C5169" w14:paraId="7F2C0074" w14:textId="77777777" w:rsidTr="00D56CB1">
        <w:trPr>
          <w:cantSplit/>
        </w:trPr>
        <w:tc>
          <w:tcPr>
            <w:tcW w:w="791" w:type="dxa"/>
          </w:tcPr>
          <w:p w14:paraId="16CE6B74" w14:textId="77777777" w:rsidR="00FD3F22" w:rsidRPr="005C5169" w:rsidRDefault="00FD3F22" w:rsidP="00FD3F22">
            <w:pPr>
              <w:ind w:left="216" w:hanging="216"/>
              <w:rPr>
                <w:rFonts w:cstheme="minorHAnsi"/>
                <w:b/>
              </w:rPr>
            </w:pPr>
          </w:p>
        </w:tc>
        <w:tc>
          <w:tcPr>
            <w:tcW w:w="1837" w:type="dxa"/>
          </w:tcPr>
          <w:p w14:paraId="07FCF3CC" w14:textId="77777777" w:rsidR="00FD3F22" w:rsidRPr="005C5169" w:rsidRDefault="00FD3F22" w:rsidP="00FD3F22">
            <w:pPr>
              <w:ind w:left="216" w:hanging="216"/>
              <w:rPr>
                <w:rFonts w:cstheme="minorHAnsi"/>
                <w:b/>
              </w:rPr>
            </w:pPr>
            <w:r>
              <w:rPr>
                <w:rFonts w:cstheme="minorHAnsi"/>
                <w:kern w:val="0"/>
              </w:rPr>
              <w:t xml:space="preserve">Health </w:t>
            </w:r>
            <w:proofErr w:type="spellStart"/>
            <w:r>
              <w:rPr>
                <w:rFonts w:cstheme="minorHAnsi"/>
                <w:kern w:val="0"/>
              </w:rPr>
              <w:t>Insur</w:t>
            </w:r>
            <w:proofErr w:type="spellEnd"/>
            <w:r>
              <w:rPr>
                <w:rFonts w:cstheme="minorHAnsi"/>
                <w:kern w:val="0"/>
              </w:rPr>
              <w:t xml:space="preserve">- </w:t>
            </w:r>
            <w:proofErr w:type="spellStart"/>
            <w:r>
              <w:rPr>
                <w:rFonts w:cstheme="minorHAnsi"/>
                <w:kern w:val="0"/>
              </w:rPr>
              <w:t>ance</w:t>
            </w:r>
            <w:proofErr w:type="spellEnd"/>
            <w:r>
              <w:rPr>
                <w:rFonts w:cstheme="minorHAnsi"/>
                <w:kern w:val="0"/>
              </w:rPr>
              <w:t xml:space="preserve"> for </w:t>
            </w:r>
            <w:proofErr w:type="gramStart"/>
            <w:r>
              <w:rPr>
                <w:rFonts w:cstheme="minorHAnsi"/>
                <w:kern w:val="0"/>
              </w:rPr>
              <w:t>Tax-payer</w:t>
            </w:r>
            <w:proofErr w:type="gramEnd"/>
            <w:r>
              <w:rPr>
                <w:rFonts w:cstheme="minorHAnsi"/>
                <w:kern w:val="0"/>
              </w:rPr>
              <w:t xml:space="preserve"> and Spouse row</w:t>
            </w:r>
          </w:p>
        </w:tc>
        <w:tc>
          <w:tcPr>
            <w:tcW w:w="4357" w:type="dxa"/>
          </w:tcPr>
          <w:p w14:paraId="0E21847F" w14:textId="77777777" w:rsidR="00FD3F22" w:rsidRPr="009607F7" w:rsidRDefault="00FD3F22" w:rsidP="00FD3F22">
            <w:pPr>
              <w:tabs>
                <w:tab w:val="left" w:pos="1215"/>
              </w:tabs>
              <w:ind w:left="216" w:hanging="216"/>
              <w:rPr>
                <w:rFonts w:cstheme="minorHAnsi"/>
                <w:kern w:val="0"/>
              </w:rPr>
            </w:pPr>
            <w:r>
              <w:rPr>
                <w:rFonts w:cstheme="minorHAnsi"/>
                <w:kern w:val="0"/>
              </w:rPr>
              <w:t>Has Health Insurance Coverage?</w:t>
            </w:r>
          </w:p>
        </w:tc>
        <w:tc>
          <w:tcPr>
            <w:tcW w:w="7793" w:type="dxa"/>
          </w:tcPr>
          <w:p w14:paraId="36E4B622" w14:textId="77777777" w:rsidR="00FD3F22" w:rsidRDefault="00FD3F22" w:rsidP="008243FA">
            <w:pPr>
              <w:ind w:left="216" w:hanging="216"/>
              <w:rPr>
                <w:rFonts w:cstheme="minorHAnsi"/>
              </w:rPr>
            </w:pPr>
            <w:r>
              <w:rPr>
                <w:rFonts w:cstheme="minorHAnsi"/>
              </w:rPr>
              <w:t>Answer Y</w:t>
            </w:r>
            <w:r w:rsidR="008243FA">
              <w:rPr>
                <w:rFonts w:cstheme="minorHAnsi"/>
              </w:rPr>
              <w:t>ES</w:t>
            </w:r>
          </w:p>
        </w:tc>
      </w:tr>
      <w:tr w:rsidR="00FD3F22" w:rsidRPr="005C5169" w14:paraId="03760C05" w14:textId="77777777" w:rsidTr="00D56CB1">
        <w:trPr>
          <w:cantSplit/>
        </w:trPr>
        <w:tc>
          <w:tcPr>
            <w:tcW w:w="791" w:type="dxa"/>
          </w:tcPr>
          <w:p w14:paraId="561A54A1" w14:textId="77777777" w:rsidR="00FD3F22" w:rsidRDefault="00FD3F22" w:rsidP="00FD3F22">
            <w:pPr>
              <w:ind w:left="216" w:hanging="216"/>
              <w:rPr>
                <w:rFonts w:cstheme="minorHAnsi"/>
                <w:b/>
              </w:rPr>
            </w:pPr>
          </w:p>
        </w:tc>
        <w:tc>
          <w:tcPr>
            <w:tcW w:w="1837" w:type="dxa"/>
          </w:tcPr>
          <w:p w14:paraId="4B2D934F" w14:textId="77777777" w:rsidR="00FD3F22" w:rsidRDefault="00FD3F22" w:rsidP="00FD3F22">
            <w:pPr>
              <w:ind w:left="216" w:hanging="216"/>
              <w:rPr>
                <w:rFonts w:cstheme="minorHAnsi"/>
              </w:rPr>
            </w:pPr>
            <w:r>
              <w:rPr>
                <w:rFonts w:cstheme="minorHAnsi"/>
              </w:rPr>
              <w:t>Veterans row</w:t>
            </w:r>
          </w:p>
        </w:tc>
        <w:tc>
          <w:tcPr>
            <w:tcW w:w="4357" w:type="dxa"/>
          </w:tcPr>
          <w:p w14:paraId="2E7909FA" w14:textId="77777777" w:rsidR="00FD3F22" w:rsidRDefault="00FD3F22" w:rsidP="00FD3F22">
            <w:pPr>
              <w:pStyle w:val="ListParagraph"/>
              <w:tabs>
                <w:tab w:val="left" w:pos="1215"/>
              </w:tabs>
              <w:ind w:left="216" w:hanging="216"/>
              <w:rPr>
                <w:rFonts w:cstheme="minorHAnsi"/>
              </w:rPr>
            </w:pPr>
            <w:r>
              <w:rPr>
                <w:rFonts w:cstheme="minorHAnsi"/>
              </w:rPr>
              <w:t>Were you a military veteran who was honorably discharged or released under honorable circumstances from active duty in the Armed Forces of the United States by the last day of the tax year?</w:t>
            </w:r>
          </w:p>
        </w:tc>
        <w:tc>
          <w:tcPr>
            <w:tcW w:w="7793" w:type="dxa"/>
          </w:tcPr>
          <w:p w14:paraId="74809236" w14:textId="77777777" w:rsidR="00FD3F22" w:rsidRDefault="00FD3F22" w:rsidP="00906669">
            <w:pPr>
              <w:tabs>
                <w:tab w:val="left" w:pos="1215"/>
              </w:tabs>
              <w:ind w:left="216" w:hanging="216"/>
              <w:rPr>
                <w:rFonts w:cstheme="minorHAnsi"/>
              </w:rPr>
            </w:pPr>
            <w:r>
              <w:rPr>
                <w:rFonts w:cstheme="minorHAnsi"/>
              </w:rPr>
              <w:t>Answer N</w:t>
            </w:r>
            <w:r w:rsidR="00906669">
              <w:rPr>
                <w:rFonts w:cstheme="minorHAnsi"/>
              </w:rPr>
              <w:t>O</w:t>
            </w:r>
            <w:r>
              <w:rPr>
                <w:rFonts w:cstheme="minorHAnsi"/>
              </w:rPr>
              <w:t>.  Since Trevor was not a veteran, he cannot receive the additional $3,000</w:t>
            </w:r>
            <w:r w:rsidR="008243FA">
              <w:rPr>
                <w:rFonts w:cstheme="minorHAnsi"/>
              </w:rPr>
              <w:t xml:space="preserve"> (2018)/$6,000 (2019)</w:t>
            </w:r>
            <w:r>
              <w:rPr>
                <w:rFonts w:cstheme="minorHAnsi"/>
              </w:rPr>
              <w:t xml:space="preserve"> veteran’s exemption</w:t>
            </w:r>
          </w:p>
        </w:tc>
      </w:tr>
      <w:tr w:rsidR="00FD3F22" w14:paraId="550D6EA5"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2B7CC98" w14:textId="77777777" w:rsidR="00FD3F22" w:rsidRDefault="00FD3F22" w:rsidP="00906669">
            <w:pPr>
              <w:rPr>
                <w:rFonts w:cstheme="minorHAnsi"/>
                <w:b/>
              </w:rPr>
            </w:pPr>
            <w:r>
              <w:rPr>
                <w:rFonts w:cstheme="minorHAnsi"/>
                <w:b/>
              </w:rPr>
              <w:t>1</w:t>
            </w:r>
            <w:r w:rsidR="00906669">
              <w:rPr>
                <w:rFonts w:cstheme="minorHAnsi"/>
                <w:b/>
              </w:rPr>
              <w:t>4</w:t>
            </w:r>
            <w:r>
              <w:rPr>
                <w:rFonts w:cstheme="minorHAnsi"/>
                <w:b/>
              </w:rPr>
              <w:t>b</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30C693" w14:textId="77777777" w:rsidR="00FD3F22" w:rsidRDefault="00FD3F22" w:rsidP="00FD3F22">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3EC9B3" w14:textId="77777777" w:rsidR="00FD3F22" w:rsidRDefault="00FD3F22"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CC98C4" w14:textId="77777777" w:rsidR="00FD3F22" w:rsidRDefault="00FD3F22" w:rsidP="00FD3F22">
            <w:pPr>
              <w:tabs>
                <w:tab w:val="right" w:pos="7757"/>
              </w:tabs>
              <w:ind w:left="216" w:hanging="216"/>
              <w:rPr>
                <w:rFonts w:cstheme="minorHAnsi"/>
                <w:b/>
              </w:rPr>
            </w:pPr>
            <w:r>
              <w:rPr>
                <w:rFonts w:cstheme="minorHAnsi"/>
                <w:b/>
              </w:rPr>
              <w:t>NJ Checklist - Income Subject to Tax</w:t>
            </w:r>
          </w:p>
        </w:tc>
      </w:tr>
      <w:tr w:rsidR="00FD3F22" w14:paraId="7BC9BD12" w14:textId="77777777" w:rsidTr="00D56CB1">
        <w:trPr>
          <w:cantSplit/>
        </w:trPr>
        <w:tc>
          <w:tcPr>
            <w:tcW w:w="0" w:type="auto"/>
            <w:hideMark/>
          </w:tcPr>
          <w:p w14:paraId="7F5A88CE" w14:textId="77777777" w:rsidR="00FD3F22" w:rsidRDefault="00FD3F22" w:rsidP="00FD3F22">
            <w:pPr>
              <w:rPr>
                <w:rFonts w:cstheme="minorHAnsi"/>
                <w:b/>
              </w:rPr>
            </w:pPr>
          </w:p>
        </w:tc>
        <w:tc>
          <w:tcPr>
            <w:tcW w:w="1837" w:type="dxa"/>
            <w:hideMark/>
          </w:tcPr>
          <w:p w14:paraId="4F3F3102" w14:textId="77777777" w:rsidR="00FD3F22" w:rsidRDefault="00FD3F22" w:rsidP="00FD3F22">
            <w:pPr>
              <w:ind w:left="216" w:hanging="216"/>
              <w:rPr>
                <w:rFonts w:cstheme="minorHAnsi"/>
                <w:b/>
              </w:rPr>
            </w:pPr>
          </w:p>
        </w:tc>
        <w:tc>
          <w:tcPr>
            <w:tcW w:w="4357" w:type="dxa"/>
          </w:tcPr>
          <w:p w14:paraId="46480267" w14:textId="77777777" w:rsidR="00FD3F22" w:rsidRDefault="00FD3F22" w:rsidP="00FD3F22">
            <w:pPr>
              <w:tabs>
                <w:tab w:val="left" w:pos="1215"/>
              </w:tabs>
              <w:ind w:left="216" w:hanging="216"/>
              <w:rPr>
                <w:rFonts w:cstheme="minorHAnsi"/>
                <w:kern w:val="0"/>
              </w:rPr>
            </w:pPr>
            <w:r>
              <w:rPr>
                <w:rFonts w:cstheme="minorHAnsi"/>
                <w:kern w:val="0"/>
              </w:rPr>
              <w:t>State section \ Edit \ Enter Myself \ Income Subject to Tax</w:t>
            </w:r>
          </w:p>
        </w:tc>
        <w:tc>
          <w:tcPr>
            <w:tcW w:w="7793" w:type="dxa"/>
            <w:hideMark/>
          </w:tcPr>
          <w:p w14:paraId="5390F9BD" w14:textId="77777777" w:rsidR="00FD3F22" w:rsidRDefault="00906669" w:rsidP="00FD3F22">
            <w:pPr>
              <w:tabs>
                <w:tab w:val="right" w:pos="7757"/>
              </w:tabs>
              <w:ind w:left="216" w:hanging="216"/>
              <w:rPr>
                <w:rFonts w:cstheme="minorHAnsi"/>
                <w:b/>
              </w:rPr>
            </w:pPr>
            <w:r>
              <w:rPr>
                <w:rFonts w:cstheme="minorHAnsi"/>
              </w:rPr>
              <w:t>No entries in this section</w:t>
            </w:r>
            <w:r w:rsidR="00FD3F22">
              <w:rPr>
                <w:rFonts w:cstheme="minorHAnsi"/>
                <w:b/>
              </w:rPr>
              <w:tab/>
              <w:t xml:space="preserve"> </w:t>
            </w:r>
          </w:p>
        </w:tc>
      </w:tr>
      <w:tr w:rsidR="00FD3F22" w14:paraId="6839467A"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5674D95" w14:textId="77777777" w:rsidR="00FD3F22" w:rsidRDefault="00FD3F22" w:rsidP="00906669">
            <w:pPr>
              <w:rPr>
                <w:rFonts w:cstheme="minorHAnsi"/>
                <w:b/>
              </w:rPr>
            </w:pPr>
            <w:r>
              <w:rPr>
                <w:rFonts w:cstheme="minorHAnsi"/>
                <w:b/>
              </w:rPr>
              <w:t>1</w:t>
            </w:r>
            <w:r w:rsidR="00906669">
              <w:rPr>
                <w:rFonts w:cstheme="minorHAnsi"/>
                <w:b/>
              </w:rPr>
              <w:t>4</w:t>
            </w:r>
            <w:r>
              <w:rPr>
                <w:rFonts w:cstheme="minorHAnsi"/>
                <w:b/>
              </w:rPr>
              <w:t>c</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181249" w14:textId="77777777" w:rsidR="00FD3F22" w:rsidRDefault="00FD3F22" w:rsidP="00FD3F22">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826D76" w14:textId="77777777" w:rsidR="00FD3F22" w:rsidRDefault="00FD3F22"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AE13C6" w14:textId="77777777" w:rsidR="00FD3F22" w:rsidRDefault="00FD3F22" w:rsidP="00FD3F22">
            <w:pPr>
              <w:tabs>
                <w:tab w:val="right" w:pos="7757"/>
              </w:tabs>
              <w:ind w:left="216" w:hanging="216"/>
              <w:rPr>
                <w:rFonts w:cstheme="minorHAnsi"/>
                <w:b/>
              </w:rPr>
            </w:pPr>
            <w:r>
              <w:rPr>
                <w:rFonts w:cstheme="minorHAnsi"/>
                <w:b/>
              </w:rPr>
              <w:t>NJ Checklist - Subtraction from Income</w:t>
            </w:r>
          </w:p>
        </w:tc>
      </w:tr>
      <w:tr w:rsidR="00FD3F22" w14:paraId="51BC79D8" w14:textId="77777777" w:rsidTr="00D56CB1">
        <w:trPr>
          <w:cantSplit/>
        </w:trPr>
        <w:tc>
          <w:tcPr>
            <w:tcW w:w="0" w:type="auto"/>
          </w:tcPr>
          <w:p w14:paraId="7851B552" w14:textId="77777777" w:rsidR="00FD3F22" w:rsidRDefault="00FD3F22" w:rsidP="00FD3F22">
            <w:pPr>
              <w:rPr>
                <w:rFonts w:cstheme="minorHAnsi"/>
                <w:b/>
              </w:rPr>
            </w:pPr>
          </w:p>
        </w:tc>
        <w:tc>
          <w:tcPr>
            <w:tcW w:w="1837" w:type="dxa"/>
          </w:tcPr>
          <w:p w14:paraId="71A6066B" w14:textId="77777777" w:rsidR="00FD3F22" w:rsidRDefault="00FD3F22" w:rsidP="00FD3F22">
            <w:pPr>
              <w:ind w:left="216" w:hanging="216"/>
              <w:rPr>
                <w:rFonts w:cstheme="minorHAnsi"/>
              </w:rPr>
            </w:pPr>
          </w:p>
        </w:tc>
        <w:tc>
          <w:tcPr>
            <w:tcW w:w="4357" w:type="dxa"/>
          </w:tcPr>
          <w:p w14:paraId="09512BFD" w14:textId="77777777" w:rsidR="00FD3F22" w:rsidRPr="007B35F6" w:rsidRDefault="00FD3F22" w:rsidP="00FD3F22">
            <w:pPr>
              <w:tabs>
                <w:tab w:val="left" w:pos="1215"/>
              </w:tabs>
              <w:ind w:left="216" w:hanging="216"/>
              <w:rPr>
                <w:rFonts w:cstheme="minorHAnsi"/>
                <w:kern w:val="0"/>
              </w:rPr>
            </w:pPr>
            <w:r>
              <w:rPr>
                <w:rFonts w:cstheme="minorHAnsi"/>
                <w:kern w:val="0"/>
              </w:rPr>
              <w:t>State section \ Edit \ Enter Myself \ Subtractions from Income</w:t>
            </w:r>
          </w:p>
        </w:tc>
        <w:tc>
          <w:tcPr>
            <w:tcW w:w="7793" w:type="dxa"/>
          </w:tcPr>
          <w:p w14:paraId="0A1138CB" w14:textId="77777777" w:rsidR="00FD3F22" w:rsidRPr="00474980" w:rsidRDefault="00474980" w:rsidP="00474980">
            <w:pPr>
              <w:ind w:left="216" w:hanging="216"/>
            </w:pPr>
            <w:r>
              <w:t>Enter -$350 to subtract Tracy’s non-dependent medical costs from NJ 1040 Line 31</w:t>
            </w:r>
            <w:r>
              <w:tab/>
            </w:r>
          </w:p>
        </w:tc>
      </w:tr>
      <w:tr w:rsidR="00FD3F22" w14:paraId="581D5680"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9B32DA" w14:textId="77777777" w:rsidR="00FD3F22" w:rsidRDefault="00FD3F22" w:rsidP="00421014">
            <w:pPr>
              <w:keepNext/>
              <w:keepLines/>
              <w:rPr>
                <w:rFonts w:cstheme="minorHAnsi"/>
                <w:b/>
              </w:rPr>
            </w:pPr>
            <w:r>
              <w:rPr>
                <w:rFonts w:cstheme="minorHAnsi"/>
                <w:b/>
              </w:rPr>
              <w:t>1</w:t>
            </w:r>
            <w:r w:rsidR="00906669">
              <w:rPr>
                <w:rFonts w:cstheme="minorHAnsi"/>
                <w:b/>
              </w:rPr>
              <w:t>4</w:t>
            </w:r>
            <w:r>
              <w:rPr>
                <w:rFonts w:cstheme="minorHAnsi"/>
                <w:b/>
              </w:rPr>
              <w:t>d</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FAB7CD" w14:textId="77777777" w:rsidR="00FD3F22" w:rsidRDefault="00FD3F22" w:rsidP="00421014">
            <w:pPr>
              <w:keepNext/>
              <w:keepLines/>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6A0ED0" w14:textId="77777777" w:rsidR="00FD3F22" w:rsidRDefault="00FD3F22" w:rsidP="00421014">
            <w:pPr>
              <w:keepNext/>
              <w:keepLines/>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C70525" w14:textId="77777777" w:rsidR="00FD3F22" w:rsidRDefault="00FD3F22" w:rsidP="00421014">
            <w:pPr>
              <w:keepNext/>
              <w:keepLines/>
              <w:tabs>
                <w:tab w:val="right" w:pos="7757"/>
              </w:tabs>
              <w:ind w:left="216" w:hanging="216"/>
              <w:rPr>
                <w:rFonts w:cstheme="minorHAnsi"/>
                <w:b/>
              </w:rPr>
            </w:pPr>
            <w:r>
              <w:rPr>
                <w:rFonts w:cstheme="minorHAnsi"/>
                <w:b/>
              </w:rPr>
              <w:t>NJ Checklist - Credits</w:t>
            </w:r>
          </w:p>
        </w:tc>
      </w:tr>
      <w:tr w:rsidR="00FD3F22" w14:paraId="33994EF3" w14:textId="77777777" w:rsidTr="00D56CB1">
        <w:trPr>
          <w:cantSplit/>
        </w:trPr>
        <w:tc>
          <w:tcPr>
            <w:tcW w:w="0" w:type="auto"/>
          </w:tcPr>
          <w:p w14:paraId="788C424A" w14:textId="77777777" w:rsidR="00FD3F22" w:rsidRDefault="00FD3F22" w:rsidP="00421014">
            <w:pPr>
              <w:keepNext/>
              <w:keepLines/>
              <w:rPr>
                <w:rFonts w:cstheme="minorHAnsi"/>
                <w:b/>
              </w:rPr>
            </w:pPr>
          </w:p>
        </w:tc>
        <w:tc>
          <w:tcPr>
            <w:tcW w:w="1837" w:type="dxa"/>
          </w:tcPr>
          <w:p w14:paraId="37D81043" w14:textId="77777777" w:rsidR="00FD3F22" w:rsidRDefault="00FD3F22" w:rsidP="00421014">
            <w:pPr>
              <w:keepNext/>
              <w:keepLines/>
              <w:ind w:left="216" w:hanging="216"/>
              <w:rPr>
                <w:rFonts w:cstheme="minorHAnsi"/>
              </w:rPr>
            </w:pPr>
          </w:p>
        </w:tc>
        <w:tc>
          <w:tcPr>
            <w:tcW w:w="4357" w:type="dxa"/>
          </w:tcPr>
          <w:p w14:paraId="76F4AC15" w14:textId="77777777" w:rsidR="00FD3F22" w:rsidRPr="007B35F6" w:rsidRDefault="00FD3F22" w:rsidP="00421014">
            <w:pPr>
              <w:keepNext/>
              <w:keepLines/>
              <w:tabs>
                <w:tab w:val="left" w:pos="1215"/>
              </w:tabs>
              <w:ind w:left="216" w:hanging="216"/>
              <w:rPr>
                <w:rFonts w:cstheme="minorHAnsi"/>
                <w:kern w:val="0"/>
              </w:rPr>
            </w:pPr>
            <w:r>
              <w:rPr>
                <w:rFonts w:cstheme="minorHAnsi"/>
                <w:kern w:val="0"/>
              </w:rPr>
              <w:t>State section \ Edit \ Enter Myself \ Credits</w:t>
            </w:r>
          </w:p>
        </w:tc>
        <w:tc>
          <w:tcPr>
            <w:tcW w:w="7793" w:type="dxa"/>
          </w:tcPr>
          <w:p w14:paraId="237AA85A" w14:textId="77777777" w:rsidR="00FD3F22" w:rsidRDefault="00FD3F22" w:rsidP="00421014">
            <w:pPr>
              <w:keepNext/>
              <w:keepLines/>
            </w:pPr>
          </w:p>
        </w:tc>
      </w:tr>
      <w:tr w:rsidR="00FD3F22" w14:paraId="7ACCB94B" w14:textId="77777777" w:rsidTr="00D56CB1">
        <w:trPr>
          <w:cantSplit/>
        </w:trPr>
        <w:tc>
          <w:tcPr>
            <w:tcW w:w="0" w:type="auto"/>
          </w:tcPr>
          <w:p w14:paraId="1B769A58" w14:textId="77777777" w:rsidR="00FD3F22" w:rsidRDefault="00FD3F22" w:rsidP="00FD3F22">
            <w:pPr>
              <w:rPr>
                <w:rFonts w:cstheme="minorHAnsi"/>
                <w:b/>
              </w:rPr>
            </w:pPr>
          </w:p>
        </w:tc>
        <w:tc>
          <w:tcPr>
            <w:tcW w:w="1837" w:type="dxa"/>
          </w:tcPr>
          <w:p w14:paraId="300BE22F" w14:textId="77777777" w:rsidR="00FD3F22" w:rsidRDefault="00FD3F22" w:rsidP="00FD3F22">
            <w:pPr>
              <w:ind w:left="216" w:hanging="216"/>
              <w:rPr>
                <w:rFonts w:cstheme="minorHAnsi"/>
              </w:rPr>
            </w:pPr>
            <w:r>
              <w:rPr>
                <w:rFonts w:cstheme="minorHAnsi"/>
              </w:rPr>
              <w:t>Property Tax row</w:t>
            </w:r>
          </w:p>
        </w:tc>
        <w:tc>
          <w:tcPr>
            <w:tcW w:w="4357" w:type="dxa"/>
          </w:tcPr>
          <w:p w14:paraId="52F0F21A" w14:textId="77777777" w:rsidR="00FD3F22" w:rsidRPr="00FB452F" w:rsidRDefault="00FD3F22" w:rsidP="00FD3F22">
            <w:pPr>
              <w:tabs>
                <w:tab w:val="left" w:pos="1215"/>
              </w:tabs>
              <w:ind w:left="216" w:hanging="216"/>
              <w:rPr>
                <w:rFonts w:cstheme="minorHAnsi"/>
                <w:kern w:val="0"/>
              </w:rPr>
            </w:pPr>
            <w:r>
              <w:rPr>
                <w:rFonts w:cstheme="minorHAnsi"/>
                <w:kern w:val="0"/>
              </w:rPr>
              <w:t>Did You Meet Property Tax Eligibility Requirements?</w:t>
            </w:r>
          </w:p>
        </w:tc>
        <w:tc>
          <w:tcPr>
            <w:tcW w:w="7793" w:type="dxa"/>
          </w:tcPr>
          <w:p w14:paraId="00849ECC" w14:textId="77777777" w:rsidR="00FD3F22" w:rsidRDefault="001F4344" w:rsidP="00906669">
            <w:pPr>
              <w:ind w:left="216" w:hanging="216"/>
            </w:pPr>
            <w:r>
              <w:t xml:space="preserve">The eligibility requirements for the property tax deduction/credit can be found in the NJ 1040 Instructions on Page 26.  </w:t>
            </w:r>
            <w:r w:rsidR="00FD3F22">
              <w:t>Answer Y</w:t>
            </w:r>
            <w:r w:rsidR="00906669">
              <w:t>ES</w:t>
            </w:r>
            <w:r w:rsidR="00FD3F22">
              <w:t xml:space="preserve"> to indicate that Trevor meets the requirements to claim a NJ property tax d</w:t>
            </w:r>
            <w:r>
              <w:t>eduction\cred</w:t>
            </w:r>
          </w:p>
        </w:tc>
      </w:tr>
      <w:tr w:rsidR="00FD3F22" w14:paraId="21624C3A" w14:textId="77777777" w:rsidTr="00D56CB1">
        <w:trPr>
          <w:cantSplit/>
        </w:trPr>
        <w:tc>
          <w:tcPr>
            <w:tcW w:w="0" w:type="auto"/>
          </w:tcPr>
          <w:p w14:paraId="1AED7380" w14:textId="77777777" w:rsidR="00FD3F22" w:rsidRDefault="00FD3F22" w:rsidP="00FD3F22">
            <w:pPr>
              <w:rPr>
                <w:rFonts w:cstheme="minorHAnsi"/>
                <w:b/>
              </w:rPr>
            </w:pPr>
          </w:p>
        </w:tc>
        <w:tc>
          <w:tcPr>
            <w:tcW w:w="1837" w:type="dxa"/>
          </w:tcPr>
          <w:p w14:paraId="2274C141" w14:textId="77777777" w:rsidR="00FD3F22" w:rsidRDefault="00FD3F22" w:rsidP="00FD3F22">
            <w:pPr>
              <w:ind w:left="216" w:hanging="216"/>
              <w:rPr>
                <w:rFonts w:cstheme="minorHAnsi"/>
              </w:rPr>
            </w:pPr>
          </w:p>
        </w:tc>
        <w:tc>
          <w:tcPr>
            <w:tcW w:w="4357" w:type="dxa"/>
          </w:tcPr>
          <w:p w14:paraId="7426A696" w14:textId="77777777" w:rsidR="00FD3F22" w:rsidRDefault="00FD3F22" w:rsidP="00FD3F22">
            <w:pPr>
              <w:tabs>
                <w:tab w:val="left" w:pos="1215"/>
              </w:tabs>
              <w:ind w:left="216" w:hanging="216"/>
              <w:rPr>
                <w:rFonts w:cstheme="minorHAnsi"/>
                <w:kern w:val="0"/>
              </w:rPr>
            </w:pPr>
            <w:r>
              <w:rPr>
                <w:rFonts w:cstheme="minorHAnsi"/>
                <w:kern w:val="0"/>
              </w:rPr>
              <w:t>Enter Property Taxes Paid</w:t>
            </w:r>
          </w:p>
        </w:tc>
        <w:tc>
          <w:tcPr>
            <w:tcW w:w="7793" w:type="dxa"/>
          </w:tcPr>
          <w:p w14:paraId="09D1CFBE" w14:textId="77777777" w:rsidR="00FD3F22" w:rsidRDefault="009C7437" w:rsidP="00FD3F22">
            <w:pPr>
              <w:ind w:left="216" w:hanging="216"/>
            </w:pPr>
            <w:r>
              <w:t>Trevor can claim 18% of his</w:t>
            </w:r>
            <w:r w:rsidR="00FD3F22">
              <w:t xml:space="preserve"> rent as property taxes paid.  The total rent he paid for the year is $9,</w:t>
            </w:r>
            <w:r>
              <w:t>000</w:t>
            </w:r>
            <w:r w:rsidR="00FD3F22">
              <w:t xml:space="preserve"> ($7</w:t>
            </w:r>
            <w:r>
              <w:t>00</w:t>
            </w:r>
            <w:r w:rsidR="00FD3F22">
              <w:t xml:space="preserve"> x 6 = $4,</w:t>
            </w:r>
            <w:r>
              <w:t>200</w:t>
            </w:r>
            <w:r w:rsidR="00FD3F22">
              <w:t xml:space="preserve"> + $</w:t>
            </w:r>
            <w:r>
              <w:t>800 x 6 = $4,800</w:t>
            </w:r>
            <w:r w:rsidR="00FD3F22">
              <w:t>).  When you calculate 18% of the rent, you can claim $1,6</w:t>
            </w:r>
            <w:r>
              <w:t>20</w:t>
            </w:r>
            <w:r w:rsidR="00FD3F22">
              <w:t xml:space="preserve"> as property taxes</w:t>
            </w:r>
          </w:p>
          <w:p w14:paraId="511B5A41" w14:textId="77777777" w:rsidR="00FD3F22" w:rsidRDefault="00FD3F22" w:rsidP="009C7437">
            <w:pPr>
              <w:ind w:left="216" w:hanging="216"/>
            </w:pPr>
            <w:r>
              <w:t>Enter $1,6</w:t>
            </w:r>
            <w:r w:rsidR="009C7437">
              <w:t>20</w:t>
            </w:r>
            <w:r>
              <w:t xml:space="preserve"> as property taxes  </w:t>
            </w:r>
          </w:p>
        </w:tc>
      </w:tr>
      <w:tr w:rsidR="00FD3F22" w14:paraId="4AEAD0EF" w14:textId="77777777" w:rsidTr="00D56CB1">
        <w:trPr>
          <w:cantSplit/>
        </w:trPr>
        <w:tc>
          <w:tcPr>
            <w:tcW w:w="0" w:type="auto"/>
          </w:tcPr>
          <w:p w14:paraId="53131407" w14:textId="77777777" w:rsidR="00FD3F22" w:rsidRDefault="00FD3F22" w:rsidP="00FD3F22">
            <w:pPr>
              <w:rPr>
                <w:rFonts w:cstheme="minorHAnsi"/>
                <w:b/>
              </w:rPr>
            </w:pPr>
          </w:p>
        </w:tc>
        <w:tc>
          <w:tcPr>
            <w:tcW w:w="1837" w:type="dxa"/>
          </w:tcPr>
          <w:p w14:paraId="1DF42AE9" w14:textId="77777777" w:rsidR="00FD3F22" w:rsidRDefault="00FD3F22" w:rsidP="00FD3F22">
            <w:pPr>
              <w:ind w:left="216" w:hanging="216"/>
              <w:rPr>
                <w:rFonts w:cstheme="minorHAnsi"/>
              </w:rPr>
            </w:pPr>
          </w:p>
        </w:tc>
        <w:tc>
          <w:tcPr>
            <w:tcW w:w="4357" w:type="dxa"/>
          </w:tcPr>
          <w:p w14:paraId="3B1EE25E" w14:textId="77777777" w:rsidR="00FD3F22" w:rsidRDefault="00FD3F22" w:rsidP="00FD3F22">
            <w:pPr>
              <w:tabs>
                <w:tab w:val="left" w:pos="1215"/>
              </w:tabs>
              <w:ind w:left="216" w:hanging="216"/>
              <w:rPr>
                <w:rFonts w:cstheme="minorHAnsi"/>
                <w:kern w:val="0"/>
              </w:rPr>
            </w:pPr>
            <w:r>
              <w:rPr>
                <w:rFonts w:cstheme="minorHAnsi"/>
                <w:kern w:val="0"/>
              </w:rPr>
              <w:t>Were You a Homeowner in 2018?</w:t>
            </w:r>
          </w:p>
        </w:tc>
        <w:tc>
          <w:tcPr>
            <w:tcW w:w="7793" w:type="dxa"/>
          </w:tcPr>
          <w:p w14:paraId="2ADF130E" w14:textId="77777777" w:rsidR="00FD3F22" w:rsidRDefault="00FD3F22" w:rsidP="009C7437">
            <w:pPr>
              <w:ind w:left="216" w:hanging="216"/>
            </w:pPr>
            <w:r>
              <w:t>Answer N</w:t>
            </w:r>
            <w:r w:rsidR="009C7437">
              <w:t>O</w:t>
            </w:r>
            <w:r>
              <w:t xml:space="preserve"> since the Trevor was not a homeowner last year</w:t>
            </w:r>
          </w:p>
        </w:tc>
      </w:tr>
      <w:tr w:rsidR="00FD3F22" w14:paraId="303CADBA" w14:textId="77777777" w:rsidTr="00D56CB1">
        <w:trPr>
          <w:cantSplit/>
        </w:trPr>
        <w:tc>
          <w:tcPr>
            <w:tcW w:w="0" w:type="auto"/>
          </w:tcPr>
          <w:p w14:paraId="2D5E3A4A" w14:textId="77777777" w:rsidR="00FD3F22" w:rsidRDefault="00FD3F22" w:rsidP="00FD3F22">
            <w:pPr>
              <w:rPr>
                <w:rFonts w:cstheme="minorHAnsi"/>
                <w:b/>
              </w:rPr>
            </w:pPr>
          </w:p>
        </w:tc>
        <w:tc>
          <w:tcPr>
            <w:tcW w:w="1837" w:type="dxa"/>
          </w:tcPr>
          <w:p w14:paraId="12EEFE14" w14:textId="77777777" w:rsidR="00FD3F22" w:rsidRDefault="00FD3F22" w:rsidP="00FD3F22">
            <w:pPr>
              <w:ind w:left="216" w:hanging="216"/>
              <w:rPr>
                <w:rFonts w:cstheme="minorHAnsi"/>
              </w:rPr>
            </w:pPr>
          </w:p>
        </w:tc>
        <w:tc>
          <w:tcPr>
            <w:tcW w:w="4357" w:type="dxa"/>
          </w:tcPr>
          <w:p w14:paraId="75960CE5" w14:textId="77777777" w:rsidR="00FD3F22" w:rsidRDefault="00FD3F22" w:rsidP="00FD3F22">
            <w:pPr>
              <w:tabs>
                <w:tab w:val="left" w:pos="1215"/>
              </w:tabs>
              <w:ind w:left="216" w:hanging="216"/>
              <w:rPr>
                <w:rFonts w:cstheme="minorHAnsi"/>
                <w:kern w:val="0"/>
              </w:rPr>
            </w:pPr>
          </w:p>
        </w:tc>
        <w:tc>
          <w:tcPr>
            <w:tcW w:w="7793" w:type="dxa"/>
          </w:tcPr>
          <w:p w14:paraId="18799FE9" w14:textId="77777777" w:rsidR="00FD3F22" w:rsidRDefault="00FD3F22" w:rsidP="00FD3F22">
            <w:pPr>
              <w:ind w:left="216" w:hanging="216"/>
            </w:pPr>
            <w:r>
              <w:t xml:space="preserve">TSO determines that it is better for Trevor to claim the property tax credit than the deduction.  </w:t>
            </w:r>
          </w:p>
          <w:p w14:paraId="0CF864B8" w14:textId="77777777" w:rsidR="00FD3F22" w:rsidRDefault="001577CB" w:rsidP="001577CB">
            <w:pPr>
              <w:ind w:left="216" w:hanging="216"/>
            </w:pPr>
            <w:r>
              <w:t>TSO populates</w:t>
            </w:r>
            <w:r w:rsidR="00FD3F22">
              <w:t xml:space="preserve"> $50 </w:t>
            </w:r>
            <w:r>
              <w:t>on</w:t>
            </w:r>
            <w:r w:rsidR="00FD3F22">
              <w:t xml:space="preserve"> NJ 1040 Line 54</w:t>
            </w:r>
          </w:p>
        </w:tc>
      </w:tr>
      <w:tr w:rsidR="00FD3F22" w14:paraId="7BFCBBD5"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E18BF8" w14:textId="77777777" w:rsidR="00FD3F22" w:rsidRDefault="00FD3F22" w:rsidP="001D5182">
            <w:pPr>
              <w:rPr>
                <w:rFonts w:cstheme="minorHAnsi"/>
                <w:b/>
              </w:rPr>
            </w:pPr>
            <w:r>
              <w:rPr>
                <w:rFonts w:cstheme="minorHAnsi"/>
                <w:b/>
              </w:rPr>
              <w:t>1</w:t>
            </w:r>
            <w:r w:rsidR="001D5182">
              <w:rPr>
                <w:rFonts w:cstheme="minorHAnsi"/>
                <w:b/>
              </w:rPr>
              <w:t>4</w:t>
            </w:r>
            <w:r>
              <w:rPr>
                <w:rFonts w:cstheme="minorHAnsi"/>
                <w:b/>
              </w:rPr>
              <w:t>e</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C362F0" w14:textId="77777777" w:rsidR="00FD3F22" w:rsidRDefault="00FD3F22" w:rsidP="00FD3F22">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B773B7" w14:textId="77777777" w:rsidR="00FD3F22" w:rsidRDefault="00FD3F22"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DF2E37" w14:textId="77777777" w:rsidR="00FD3F22" w:rsidRDefault="00FD3F22" w:rsidP="00FD3F22">
            <w:pPr>
              <w:tabs>
                <w:tab w:val="right" w:pos="7757"/>
              </w:tabs>
              <w:ind w:left="216" w:hanging="216"/>
              <w:rPr>
                <w:rFonts w:cstheme="minorHAnsi"/>
                <w:b/>
              </w:rPr>
            </w:pPr>
            <w:r>
              <w:rPr>
                <w:rFonts w:cstheme="minorHAnsi"/>
                <w:b/>
              </w:rPr>
              <w:t>NJ Checklist - Tax</w:t>
            </w:r>
          </w:p>
        </w:tc>
      </w:tr>
      <w:tr w:rsidR="00FD3F22" w14:paraId="2B029F48" w14:textId="77777777" w:rsidTr="00D56CB1">
        <w:trPr>
          <w:cantSplit/>
        </w:trPr>
        <w:tc>
          <w:tcPr>
            <w:tcW w:w="0" w:type="auto"/>
          </w:tcPr>
          <w:p w14:paraId="29BEE200" w14:textId="77777777" w:rsidR="00FD3F22" w:rsidRDefault="00FD3F22" w:rsidP="00FD3F22">
            <w:pPr>
              <w:rPr>
                <w:rFonts w:cstheme="minorHAnsi"/>
                <w:b/>
              </w:rPr>
            </w:pPr>
          </w:p>
        </w:tc>
        <w:tc>
          <w:tcPr>
            <w:tcW w:w="1837" w:type="dxa"/>
          </w:tcPr>
          <w:p w14:paraId="1AF0EB26" w14:textId="77777777" w:rsidR="00FD3F22" w:rsidRDefault="00FD3F22" w:rsidP="00FD3F22">
            <w:pPr>
              <w:ind w:left="216" w:hanging="216"/>
              <w:rPr>
                <w:rFonts w:cstheme="minorHAnsi"/>
              </w:rPr>
            </w:pPr>
          </w:p>
        </w:tc>
        <w:tc>
          <w:tcPr>
            <w:tcW w:w="4357" w:type="dxa"/>
          </w:tcPr>
          <w:p w14:paraId="2779DFC8" w14:textId="77777777" w:rsidR="00FD3F22" w:rsidRPr="007B35F6" w:rsidRDefault="00FD3F22" w:rsidP="00FD3F22">
            <w:pPr>
              <w:tabs>
                <w:tab w:val="left" w:pos="1215"/>
              </w:tabs>
              <w:ind w:left="216" w:hanging="216"/>
              <w:rPr>
                <w:rFonts w:cstheme="minorHAnsi"/>
                <w:kern w:val="0"/>
              </w:rPr>
            </w:pPr>
            <w:r>
              <w:rPr>
                <w:rFonts w:cstheme="minorHAnsi"/>
                <w:kern w:val="0"/>
              </w:rPr>
              <w:t>State section \ Edit \ Enter Myself \ Tax</w:t>
            </w:r>
          </w:p>
        </w:tc>
        <w:tc>
          <w:tcPr>
            <w:tcW w:w="7793" w:type="dxa"/>
          </w:tcPr>
          <w:p w14:paraId="098AC05F" w14:textId="77777777" w:rsidR="00FD3F22" w:rsidRDefault="00FD3F22" w:rsidP="00FD3F22"/>
        </w:tc>
      </w:tr>
      <w:tr w:rsidR="00FD3F22" w14:paraId="71F86617" w14:textId="77777777" w:rsidTr="00D56CB1">
        <w:trPr>
          <w:cantSplit/>
        </w:trPr>
        <w:tc>
          <w:tcPr>
            <w:tcW w:w="0" w:type="auto"/>
            <w:tcBorders>
              <w:top w:val="single" w:sz="4" w:space="0" w:color="auto"/>
              <w:left w:val="single" w:sz="4" w:space="0" w:color="auto"/>
              <w:bottom w:val="single" w:sz="4" w:space="0" w:color="auto"/>
              <w:right w:val="single" w:sz="4" w:space="0" w:color="auto"/>
            </w:tcBorders>
          </w:tcPr>
          <w:p w14:paraId="1EA54B6D" w14:textId="77777777" w:rsidR="00FD3F22" w:rsidRDefault="00FD3F22" w:rsidP="00FD3F22">
            <w:pPr>
              <w:rPr>
                <w:rFonts w:cstheme="minorHAnsi"/>
                <w:b/>
              </w:rPr>
            </w:pPr>
          </w:p>
        </w:tc>
        <w:tc>
          <w:tcPr>
            <w:tcW w:w="1837" w:type="dxa"/>
            <w:tcBorders>
              <w:top w:val="single" w:sz="4" w:space="0" w:color="auto"/>
              <w:left w:val="single" w:sz="4" w:space="0" w:color="auto"/>
              <w:bottom w:val="single" w:sz="4" w:space="0" w:color="auto"/>
              <w:right w:val="single" w:sz="4" w:space="0" w:color="auto"/>
            </w:tcBorders>
            <w:hideMark/>
          </w:tcPr>
          <w:p w14:paraId="464B45E7" w14:textId="77777777" w:rsidR="00FD3F22" w:rsidRDefault="00FD3F22" w:rsidP="00FD3F22">
            <w:pPr>
              <w:ind w:left="216" w:hanging="216"/>
              <w:rPr>
                <w:rFonts w:cstheme="minorHAnsi"/>
              </w:rPr>
            </w:pPr>
            <w:r>
              <w:rPr>
                <w:rFonts w:cstheme="minorHAnsi"/>
              </w:rPr>
              <w:t>Use Tax Row</w:t>
            </w:r>
          </w:p>
        </w:tc>
        <w:tc>
          <w:tcPr>
            <w:tcW w:w="4357" w:type="dxa"/>
            <w:tcBorders>
              <w:top w:val="single" w:sz="4" w:space="0" w:color="auto"/>
              <w:left w:val="single" w:sz="4" w:space="0" w:color="auto"/>
              <w:bottom w:val="single" w:sz="4" w:space="0" w:color="auto"/>
              <w:right w:val="single" w:sz="4" w:space="0" w:color="auto"/>
            </w:tcBorders>
            <w:hideMark/>
          </w:tcPr>
          <w:p w14:paraId="50C57653" w14:textId="77777777" w:rsidR="00FD3F22" w:rsidRDefault="00FD3F22" w:rsidP="00FD3F22">
            <w:pPr>
              <w:tabs>
                <w:tab w:val="left" w:pos="1215"/>
              </w:tabs>
              <w:rPr>
                <w:rFonts w:cstheme="minorHAnsi"/>
                <w:kern w:val="0"/>
              </w:rPr>
            </w:pPr>
            <w:r>
              <w:rPr>
                <w:rFonts w:cstheme="minorHAnsi"/>
                <w:kern w:val="0"/>
              </w:rPr>
              <w:t>Use Tax Due on Out-of-State Purchases</w:t>
            </w:r>
          </w:p>
        </w:tc>
        <w:tc>
          <w:tcPr>
            <w:tcW w:w="7793" w:type="dxa"/>
            <w:tcBorders>
              <w:top w:val="single" w:sz="4" w:space="0" w:color="auto"/>
              <w:left w:val="single" w:sz="4" w:space="0" w:color="auto"/>
              <w:bottom w:val="single" w:sz="4" w:space="0" w:color="auto"/>
              <w:right w:val="single" w:sz="4" w:space="0" w:color="auto"/>
            </w:tcBorders>
            <w:hideMark/>
          </w:tcPr>
          <w:p w14:paraId="42592BF6" w14:textId="77777777" w:rsidR="00FD3F22" w:rsidRDefault="00FD3F22" w:rsidP="001D5182">
            <w:pPr>
              <w:ind w:left="216" w:hanging="216"/>
            </w:pPr>
            <w:r>
              <w:t>Trevor did not make any purchases that are subject to Use Tax, so you do not have to do anything in this step</w:t>
            </w:r>
          </w:p>
        </w:tc>
      </w:tr>
      <w:tr w:rsidR="00FD3F22" w14:paraId="47E0B8A4"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716582" w14:textId="77777777" w:rsidR="00FD3F22" w:rsidRDefault="00FD3F22" w:rsidP="001577CB">
            <w:pPr>
              <w:rPr>
                <w:rFonts w:cstheme="minorHAnsi"/>
                <w:b/>
              </w:rPr>
            </w:pPr>
            <w:r>
              <w:rPr>
                <w:rFonts w:cstheme="minorHAnsi"/>
                <w:b/>
              </w:rPr>
              <w:t>1</w:t>
            </w:r>
            <w:r w:rsidR="001577CB">
              <w:rPr>
                <w:rFonts w:cstheme="minorHAnsi"/>
                <w:b/>
              </w:rPr>
              <w:t>4</w:t>
            </w:r>
            <w:r>
              <w:rPr>
                <w:rFonts w:cstheme="minorHAnsi"/>
                <w:b/>
              </w:rPr>
              <w:t>f</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500E75" w14:textId="77777777" w:rsidR="00FD3F22" w:rsidRDefault="00FD3F22" w:rsidP="00FD3F22">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477D5D" w14:textId="77777777" w:rsidR="00FD3F22" w:rsidRDefault="00FD3F22"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9A130FA" w14:textId="77777777" w:rsidR="00FD3F22" w:rsidRDefault="00FD3F22" w:rsidP="00FD3F22">
            <w:pPr>
              <w:tabs>
                <w:tab w:val="right" w:pos="7757"/>
              </w:tabs>
              <w:ind w:left="216" w:hanging="216"/>
              <w:rPr>
                <w:rFonts w:cstheme="minorHAnsi"/>
                <w:b/>
              </w:rPr>
            </w:pPr>
            <w:r>
              <w:rPr>
                <w:rFonts w:cstheme="minorHAnsi"/>
                <w:b/>
              </w:rPr>
              <w:t>NJ Checklist - Payments</w:t>
            </w:r>
          </w:p>
        </w:tc>
      </w:tr>
      <w:tr w:rsidR="00FD3F22" w14:paraId="0F0A767A" w14:textId="77777777" w:rsidTr="00D56CB1">
        <w:trPr>
          <w:cantSplit/>
        </w:trPr>
        <w:tc>
          <w:tcPr>
            <w:tcW w:w="0" w:type="auto"/>
          </w:tcPr>
          <w:p w14:paraId="131852E8" w14:textId="77777777" w:rsidR="00FD3F22" w:rsidRDefault="00FD3F22" w:rsidP="00FD3F22">
            <w:pPr>
              <w:rPr>
                <w:rFonts w:cstheme="minorHAnsi"/>
                <w:b/>
              </w:rPr>
            </w:pPr>
          </w:p>
        </w:tc>
        <w:tc>
          <w:tcPr>
            <w:tcW w:w="1837" w:type="dxa"/>
          </w:tcPr>
          <w:p w14:paraId="27315444" w14:textId="77777777" w:rsidR="00FD3F22" w:rsidRDefault="00FD3F22" w:rsidP="00FD3F22">
            <w:pPr>
              <w:ind w:left="216" w:hanging="216"/>
              <w:rPr>
                <w:rFonts w:cstheme="minorHAnsi"/>
              </w:rPr>
            </w:pPr>
          </w:p>
        </w:tc>
        <w:tc>
          <w:tcPr>
            <w:tcW w:w="4357" w:type="dxa"/>
          </w:tcPr>
          <w:p w14:paraId="2A7A8135" w14:textId="77777777" w:rsidR="00FD3F22" w:rsidRPr="007B35F6" w:rsidRDefault="00FD3F22" w:rsidP="00FD3F22">
            <w:pPr>
              <w:tabs>
                <w:tab w:val="left" w:pos="1215"/>
              </w:tabs>
              <w:ind w:left="216" w:hanging="216"/>
              <w:rPr>
                <w:rFonts w:cstheme="minorHAnsi"/>
                <w:kern w:val="0"/>
              </w:rPr>
            </w:pPr>
            <w:r>
              <w:rPr>
                <w:rFonts w:cstheme="minorHAnsi"/>
                <w:kern w:val="0"/>
              </w:rPr>
              <w:t>State section \ Edit \ Enter Myself \ Payments</w:t>
            </w:r>
          </w:p>
        </w:tc>
        <w:tc>
          <w:tcPr>
            <w:tcW w:w="7793" w:type="dxa"/>
          </w:tcPr>
          <w:p w14:paraId="38BB9330" w14:textId="77777777" w:rsidR="00FD3F22" w:rsidRDefault="001577CB" w:rsidP="00FD3F22">
            <w:r>
              <w:t>No entries in this section</w:t>
            </w:r>
          </w:p>
        </w:tc>
      </w:tr>
      <w:tr w:rsidR="00FD3F22" w14:paraId="7F94877E"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6FD83A" w14:textId="77777777" w:rsidR="00FD3F22" w:rsidRDefault="00FD3F22" w:rsidP="001577CB">
            <w:pPr>
              <w:rPr>
                <w:rFonts w:cstheme="minorHAnsi"/>
                <w:b/>
              </w:rPr>
            </w:pPr>
            <w:r>
              <w:rPr>
                <w:rFonts w:cstheme="minorHAnsi"/>
                <w:b/>
              </w:rPr>
              <w:lastRenderedPageBreak/>
              <w:t>1</w:t>
            </w:r>
            <w:r w:rsidR="001577CB">
              <w:rPr>
                <w:rFonts w:cstheme="minorHAnsi"/>
                <w:b/>
              </w:rPr>
              <w:t>4</w:t>
            </w:r>
            <w:r>
              <w:rPr>
                <w:rFonts w:cstheme="minorHAnsi"/>
                <w:b/>
              </w:rPr>
              <w:t>g</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C6DB80" w14:textId="77777777" w:rsidR="00FD3F22" w:rsidRDefault="00FD3F22" w:rsidP="00FD3F22">
            <w:pPr>
              <w:ind w:left="216" w:hanging="216"/>
              <w:rPr>
                <w:rFonts w:cstheme="minorHAnsi"/>
                <w:b/>
              </w:rPr>
            </w:pPr>
            <w:r>
              <w:rPr>
                <w:rFonts w:cstheme="minorHAnsi"/>
                <w:b/>
              </w:rPr>
              <w:t>NJ Checklist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DF7A58" w14:textId="77777777" w:rsidR="00FD3F22" w:rsidRDefault="00FD3F22"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654854" w14:textId="77777777" w:rsidR="00FD3F22" w:rsidRDefault="00FD3F22" w:rsidP="00FD3F22">
            <w:pPr>
              <w:tabs>
                <w:tab w:val="right" w:pos="7757"/>
              </w:tabs>
              <w:ind w:left="216" w:hanging="216"/>
              <w:rPr>
                <w:rFonts w:cstheme="minorHAnsi"/>
                <w:b/>
              </w:rPr>
            </w:pPr>
            <w:r>
              <w:rPr>
                <w:rFonts w:cstheme="minorHAnsi"/>
                <w:b/>
              </w:rPr>
              <w:t>NJ Checklist - Miscellaneous Forms</w:t>
            </w:r>
          </w:p>
        </w:tc>
      </w:tr>
      <w:tr w:rsidR="00FD3F22" w14:paraId="263D3EAD" w14:textId="77777777" w:rsidTr="00D56CB1">
        <w:trPr>
          <w:cantSplit/>
        </w:trPr>
        <w:tc>
          <w:tcPr>
            <w:tcW w:w="0" w:type="auto"/>
          </w:tcPr>
          <w:p w14:paraId="001EE9D5" w14:textId="77777777" w:rsidR="00FD3F22" w:rsidRDefault="00FD3F22" w:rsidP="00FD3F22">
            <w:pPr>
              <w:rPr>
                <w:rFonts w:cstheme="minorHAnsi"/>
                <w:b/>
              </w:rPr>
            </w:pPr>
          </w:p>
        </w:tc>
        <w:tc>
          <w:tcPr>
            <w:tcW w:w="1837" w:type="dxa"/>
          </w:tcPr>
          <w:p w14:paraId="3CFD4A00" w14:textId="77777777" w:rsidR="00FD3F22" w:rsidRDefault="00FD3F22" w:rsidP="00FD3F22">
            <w:pPr>
              <w:ind w:left="216" w:hanging="216"/>
              <w:rPr>
                <w:rFonts w:cstheme="minorHAnsi"/>
              </w:rPr>
            </w:pPr>
          </w:p>
        </w:tc>
        <w:tc>
          <w:tcPr>
            <w:tcW w:w="4357" w:type="dxa"/>
          </w:tcPr>
          <w:p w14:paraId="5C0CAFA0" w14:textId="77777777" w:rsidR="00FD3F22" w:rsidRPr="007B35F6" w:rsidRDefault="00FD3F22" w:rsidP="00FD3F22">
            <w:pPr>
              <w:tabs>
                <w:tab w:val="left" w:pos="1215"/>
              </w:tabs>
              <w:ind w:left="216" w:hanging="216"/>
              <w:rPr>
                <w:rFonts w:cstheme="minorHAnsi"/>
                <w:kern w:val="0"/>
              </w:rPr>
            </w:pPr>
            <w:r>
              <w:rPr>
                <w:rFonts w:cstheme="minorHAnsi"/>
                <w:kern w:val="0"/>
              </w:rPr>
              <w:t xml:space="preserve">State section \ Edit \ Enter Myself \ Miscellaneous Forms \ </w:t>
            </w:r>
            <w:r w:rsidRPr="005152B4">
              <w:rPr>
                <w:rFonts w:cstheme="minorHAnsi"/>
                <w:kern w:val="0"/>
              </w:rPr>
              <w:t>Estimated Payment Vouchers, Form NJ-1040-ES</w:t>
            </w:r>
          </w:p>
        </w:tc>
        <w:tc>
          <w:tcPr>
            <w:tcW w:w="7793" w:type="dxa"/>
          </w:tcPr>
          <w:p w14:paraId="6DBA7C3E" w14:textId="77777777" w:rsidR="00FD3F22" w:rsidRDefault="00FD3F22" w:rsidP="00FD3F22"/>
        </w:tc>
      </w:tr>
      <w:tr w:rsidR="00FD3F22" w14:paraId="4149A0F9" w14:textId="77777777" w:rsidTr="00D56CB1">
        <w:trPr>
          <w:cantSplit/>
        </w:trPr>
        <w:tc>
          <w:tcPr>
            <w:tcW w:w="0" w:type="auto"/>
            <w:tcBorders>
              <w:top w:val="single" w:sz="4" w:space="0" w:color="auto"/>
              <w:left w:val="single" w:sz="4" w:space="0" w:color="auto"/>
              <w:bottom w:val="single" w:sz="4" w:space="0" w:color="auto"/>
              <w:right w:val="single" w:sz="4" w:space="0" w:color="auto"/>
            </w:tcBorders>
          </w:tcPr>
          <w:p w14:paraId="169A38E9" w14:textId="77777777" w:rsidR="00FD3F22" w:rsidRDefault="00FD3F22" w:rsidP="00FD3F22">
            <w:pPr>
              <w:rPr>
                <w:rFonts w:cstheme="minorHAnsi"/>
                <w:b/>
              </w:rPr>
            </w:pPr>
          </w:p>
        </w:tc>
        <w:tc>
          <w:tcPr>
            <w:tcW w:w="1837" w:type="dxa"/>
            <w:tcBorders>
              <w:top w:val="single" w:sz="4" w:space="0" w:color="auto"/>
              <w:left w:val="single" w:sz="4" w:space="0" w:color="auto"/>
              <w:bottom w:val="single" w:sz="4" w:space="0" w:color="auto"/>
              <w:right w:val="single" w:sz="4" w:space="0" w:color="auto"/>
            </w:tcBorders>
            <w:hideMark/>
          </w:tcPr>
          <w:p w14:paraId="3585EFC1" w14:textId="77777777" w:rsidR="00FD3F22" w:rsidRDefault="00FD3F22" w:rsidP="00FD3F22">
            <w:pPr>
              <w:ind w:left="216" w:hanging="216"/>
              <w:rPr>
                <w:rFonts w:cstheme="minorHAnsi"/>
              </w:rPr>
            </w:pPr>
            <w:r>
              <w:rPr>
                <w:rFonts w:cstheme="minorHAnsi"/>
              </w:rPr>
              <w:t>NJ Estimated Payment Vouchers</w:t>
            </w:r>
          </w:p>
        </w:tc>
        <w:tc>
          <w:tcPr>
            <w:tcW w:w="4357" w:type="dxa"/>
            <w:tcBorders>
              <w:top w:val="single" w:sz="4" w:space="0" w:color="auto"/>
              <w:left w:val="single" w:sz="4" w:space="0" w:color="auto"/>
              <w:bottom w:val="single" w:sz="4" w:space="0" w:color="auto"/>
              <w:right w:val="single" w:sz="4" w:space="0" w:color="auto"/>
            </w:tcBorders>
            <w:hideMark/>
          </w:tcPr>
          <w:p w14:paraId="6E4B7FEC" w14:textId="77777777" w:rsidR="00FD3F22" w:rsidRDefault="00FD3F22" w:rsidP="00FD3F22">
            <w:pPr>
              <w:tabs>
                <w:tab w:val="left" w:pos="1215"/>
              </w:tabs>
              <w:rPr>
                <w:rFonts w:cstheme="minorHAnsi"/>
                <w:kern w:val="0"/>
              </w:rPr>
            </w:pPr>
            <w:r>
              <w:rPr>
                <w:rFonts w:cstheme="minorHAnsi"/>
                <w:kern w:val="0"/>
              </w:rPr>
              <w:t>NJ Estimated Payment Vouchers</w:t>
            </w:r>
          </w:p>
        </w:tc>
        <w:tc>
          <w:tcPr>
            <w:tcW w:w="7793" w:type="dxa"/>
            <w:tcBorders>
              <w:top w:val="single" w:sz="4" w:space="0" w:color="auto"/>
              <w:left w:val="single" w:sz="4" w:space="0" w:color="auto"/>
              <w:bottom w:val="single" w:sz="4" w:space="0" w:color="auto"/>
              <w:right w:val="single" w:sz="4" w:space="0" w:color="auto"/>
            </w:tcBorders>
            <w:hideMark/>
          </w:tcPr>
          <w:p w14:paraId="61778581" w14:textId="77777777" w:rsidR="00FD3F22" w:rsidRDefault="00FD3F22" w:rsidP="00FD3F22">
            <w:pPr>
              <w:ind w:left="216" w:hanging="216"/>
            </w:pPr>
            <w:r>
              <w:t>Trevor does not have to make any estimated payments, so you do not have to do anything in this step</w:t>
            </w:r>
          </w:p>
        </w:tc>
      </w:tr>
      <w:tr w:rsidR="00FD3F22" w14:paraId="59E3692E"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B134A4" w14:textId="77777777" w:rsidR="00FD3F22" w:rsidRDefault="00FD3F22" w:rsidP="00FD3F22">
            <w:pPr>
              <w:rPr>
                <w:rFonts w:cstheme="minorHAnsi"/>
                <w:b/>
              </w:rPr>
            </w:pP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3D5CA7" w14:textId="77777777" w:rsidR="00FD3F22" w:rsidRDefault="00FD3F22" w:rsidP="00FD3F22">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187424" w14:textId="77777777" w:rsidR="00FD3F22" w:rsidRDefault="00FD3F22" w:rsidP="00FD3F22">
            <w:pPr>
              <w:ind w:left="216" w:hanging="216"/>
              <w:rPr>
                <w:b/>
              </w:rPr>
            </w:pPr>
            <w:r>
              <w:rPr>
                <w:b/>
              </w:rPr>
              <w:t>E-File Section</w:t>
            </w: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2C847D" w14:textId="77777777" w:rsidR="00FD3F22" w:rsidRDefault="00FD3F22" w:rsidP="00FD3F22">
            <w:pPr>
              <w:tabs>
                <w:tab w:val="right" w:pos="7757"/>
              </w:tabs>
              <w:ind w:left="216" w:hanging="216"/>
              <w:rPr>
                <w:rFonts w:cstheme="minorHAnsi"/>
                <w:b/>
              </w:rPr>
            </w:pPr>
          </w:p>
        </w:tc>
      </w:tr>
      <w:tr w:rsidR="00FD3F22" w14:paraId="2C552960" w14:textId="77777777" w:rsidTr="00D56CB1">
        <w:trPr>
          <w:cantSplit/>
        </w:trPr>
        <w:tc>
          <w:tcPr>
            <w:tcW w:w="0" w:type="auto"/>
          </w:tcPr>
          <w:p w14:paraId="0446E547" w14:textId="77777777" w:rsidR="00FD3F22" w:rsidRDefault="001577CB" w:rsidP="00FD3F22">
            <w:pPr>
              <w:rPr>
                <w:rFonts w:cstheme="minorHAnsi"/>
                <w:b/>
              </w:rPr>
            </w:pPr>
            <w:r>
              <w:rPr>
                <w:rFonts w:cstheme="minorHAnsi"/>
                <w:b/>
              </w:rPr>
              <w:t>15</w:t>
            </w:r>
          </w:p>
        </w:tc>
        <w:tc>
          <w:tcPr>
            <w:tcW w:w="1837" w:type="dxa"/>
          </w:tcPr>
          <w:p w14:paraId="2ED686EC" w14:textId="77777777" w:rsidR="00FD3F22" w:rsidRDefault="00FD3F22" w:rsidP="00FD3F22">
            <w:pPr>
              <w:ind w:left="216" w:hanging="216"/>
              <w:rPr>
                <w:rFonts w:cstheme="minorHAnsi"/>
              </w:rPr>
            </w:pPr>
          </w:p>
        </w:tc>
        <w:tc>
          <w:tcPr>
            <w:tcW w:w="4357" w:type="dxa"/>
          </w:tcPr>
          <w:p w14:paraId="7702D310" w14:textId="77777777" w:rsidR="00FD3F22" w:rsidRDefault="00FD3F22" w:rsidP="00FD3F22">
            <w:pPr>
              <w:tabs>
                <w:tab w:val="left" w:pos="1215"/>
              </w:tabs>
              <w:ind w:left="216" w:hanging="216"/>
              <w:rPr>
                <w:rFonts w:cstheme="minorHAnsi"/>
                <w:kern w:val="0"/>
              </w:rPr>
            </w:pPr>
          </w:p>
        </w:tc>
        <w:tc>
          <w:tcPr>
            <w:tcW w:w="7793" w:type="dxa"/>
          </w:tcPr>
          <w:p w14:paraId="42680A05" w14:textId="77777777" w:rsidR="00FD3F22" w:rsidRDefault="00FD3F22" w:rsidP="001577CB">
            <w:pPr>
              <w:ind w:left="216" w:hanging="216"/>
            </w:pPr>
            <w:r>
              <w:t>Resolve any warnings that TSO displays before moving on</w:t>
            </w:r>
          </w:p>
        </w:tc>
      </w:tr>
      <w:tr w:rsidR="00FD3F22" w14:paraId="32CBCA5E"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210D42" w14:textId="77777777" w:rsidR="00FD3F22" w:rsidRDefault="00FD3F22" w:rsidP="00FD3F22">
            <w:pPr>
              <w:rPr>
                <w:rFonts w:cstheme="minorHAnsi"/>
                <w:b/>
              </w:rPr>
            </w:pPr>
            <w:r>
              <w:rPr>
                <w:rFonts w:cstheme="minorHAnsi"/>
                <w:b/>
              </w:rPr>
              <w:t>15a</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067E75" w14:textId="77777777" w:rsidR="00FD3F22" w:rsidRDefault="00FD3F22" w:rsidP="00FD3F22">
            <w:pPr>
              <w:ind w:left="216" w:hanging="216"/>
              <w:rPr>
                <w:rFonts w:cstheme="minorHAnsi"/>
                <w:b/>
              </w:rPr>
            </w:pPr>
            <w:r>
              <w:rPr>
                <w:rFonts w:cstheme="minorHAnsi"/>
                <w:b/>
              </w:rPr>
              <w:t>Intake Sheet</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2E3468" w14:textId="77777777" w:rsidR="00FD3F22" w:rsidRDefault="00FD3F22"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9D54D1" w14:textId="77777777" w:rsidR="00FD3F22" w:rsidRDefault="00FD3F22" w:rsidP="00FD3F22">
            <w:pPr>
              <w:tabs>
                <w:tab w:val="right" w:pos="7757"/>
              </w:tabs>
              <w:ind w:left="216" w:hanging="216"/>
              <w:rPr>
                <w:rFonts w:cstheme="minorHAnsi"/>
                <w:b/>
              </w:rPr>
            </w:pPr>
            <w:r>
              <w:rPr>
                <w:rFonts w:cstheme="minorHAnsi"/>
                <w:b/>
              </w:rPr>
              <w:t>E-File - Return Type</w:t>
            </w:r>
          </w:p>
        </w:tc>
      </w:tr>
      <w:tr w:rsidR="00FD3F22" w14:paraId="3D675342" w14:textId="77777777" w:rsidTr="00D56CB1">
        <w:trPr>
          <w:cantSplit/>
        </w:trPr>
        <w:tc>
          <w:tcPr>
            <w:tcW w:w="0" w:type="auto"/>
          </w:tcPr>
          <w:p w14:paraId="4F1F35F7" w14:textId="77777777" w:rsidR="00FD3F22" w:rsidRDefault="00FD3F22" w:rsidP="00FD3F22">
            <w:pPr>
              <w:rPr>
                <w:rFonts w:cstheme="minorHAnsi"/>
                <w:b/>
              </w:rPr>
            </w:pPr>
          </w:p>
        </w:tc>
        <w:tc>
          <w:tcPr>
            <w:tcW w:w="1837" w:type="dxa"/>
          </w:tcPr>
          <w:p w14:paraId="7B6618F2" w14:textId="77777777" w:rsidR="00FD3F22" w:rsidRDefault="001577CB" w:rsidP="00FD3F22">
            <w:pPr>
              <w:ind w:left="216" w:hanging="216"/>
              <w:rPr>
                <w:rFonts w:cstheme="minorHAnsi"/>
              </w:rPr>
            </w:pPr>
            <w:r>
              <w:rPr>
                <w:rFonts w:cstheme="minorHAnsi"/>
              </w:rPr>
              <w:t>Additional Information Section</w:t>
            </w:r>
          </w:p>
        </w:tc>
        <w:tc>
          <w:tcPr>
            <w:tcW w:w="4357" w:type="dxa"/>
          </w:tcPr>
          <w:p w14:paraId="16D8026A" w14:textId="77777777" w:rsidR="00FD3F22" w:rsidRDefault="00FD3F22" w:rsidP="00FD3F22">
            <w:pPr>
              <w:tabs>
                <w:tab w:val="left" w:pos="1215"/>
              </w:tabs>
              <w:ind w:left="216" w:hanging="216"/>
              <w:rPr>
                <w:rFonts w:cstheme="minorHAnsi"/>
                <w:kern w:val="0"/>
              </w:rPr>
            </w:pPr>
            <w:r>
              <w:rPr>
                <w:rFonts w:cstheme="minorHAnsi"/>
                <w:kern w:val="0"/>
              </w:rPr>
              <w:t>Federal Return Type</w:t>
            </w:r>
          </w:p>
        </w:tc>
        <w:tc>
          <w:tcPr>
            <w:tcW w:w="7793" w:type="dxa"/>
          </w:tcPr>
          <w:p w14:paraId="77E151C7" w14:textId="77777777" w:rsidR="00FD3F22" w:rsidRDefault="00FD3F22" w:rsidP="00FD3F22">
            <w:pPr>
              <w:ind w:left="216" w:hanging="216"/>
            </w:pPr>
            <w:r>
              <w:t>Per the Intake Sheet, Trevor want</w:t>
            </w:r>
            <w:r w:rsidR="001D5182">
              <w:t>s</w:t>
            </w:r>
            <w:r>
              <w:t xml:space="preserve"> to have h</w:t>
            </w:r>
            <w:r w:rsidR="001D5182">
              <w:t>is</w:t>
            </w:r>
            <w:r>
              <w:t xml:space="preserve"> refund direct deposited</w:t>
            </w:r>
          </w:p>
          <w:p w14:paraId="1A0B451E" w14:textId="77777777" w:rsidR="00FD3F22" w:rsidRDefault="00FD3F22" w:rsidP="00C00988">
            <w:pPr>
              <w:ind w:left="216" w:hanging="216"/>
            </w:pPr>
            <w:r>
              <w:t xml:space="preserve">Choose E-file: </w:t>
            </w:r>
            <w:r w:rsidR="00C00988">
              <w:t xml:space="preserve">Direct Deposit </w:t>
            </w:r>
            <w:r>
              <w:t xml:space="preserve">from the drop-down menu as the Federal return type.  This means that you are e-filing the return, </w:t>
            </w:r>
            <w:r w:rsidR="00C00988">
              <w:t xml:space="preserve">and his </w:t>
            </w:r>
            <w:r>
              <w:t xml:space="preserve">refund will be </w:t>
            </w:r>
            <w:r w:rsidR="00C00988">
              <w:t>sent directly to the bank account you enter</w:t>
            </w:r>
          </w:p>
        </w:tc>
      </w:tr>
      <w:tr w:rsidR="00FD3F22" w14:paraId="2B5F3D1F"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F1F021" w14:textId="77777777" w:rsidR="00FD3F22" w:rsidRDefault="00FD3F22" w:rsidP="00FD3F22">
            <w:pPr>
              <w:rPr>
                <w:rFonts w:cstheme="minorHAnsi"/>
                <w:b/>
              </w:rPr>
            </w:pPr>
            <w:r>
              <w:rPr>
                <w:rFonts w:cstheme="minorHAnsi"/>
                <w:b/>
              </w:rPr>
              <w:t>15b</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960412" w14:textId="77777777" w:rsidR="00FD3F22" w:rsidRDefault="00FD3F22" w:rsidP="00FD3F22">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26F775" w14:textId="77777777" w:rsidR="00FD3F22" w:rsidRDefault="00FD3F22"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F04A4C" w14:textId="77777777" w:rsidR="00FD3F22" w:rsidRDefault="00FD3F22" w:rsidP="00FD3F22">
            <w:pPr>
              <w:tabs>
                <w:tab w:val="left" w:pos="1230"/>
              </w:tabs>
              <w:ind w:left="216" w:hanging="216"/>
              <w:rPr>
                <w:rFonts w:cstheme="minorHAnsi"/>
                <w:b/>
              </w:rPr>
            </w:pPr>
            <w:r>
              <w:rPr>
                <w:rFonts w:cstheme="minorHAnsi"/>
                <w:b/>
              </w:rPr>
              <w:t>E-File - Tax Preparation &amp; E-File Information</w:t>
            </w:r>
          </w:p>
        </w:tc>
      </w:tr>
      <w:tr w:rsidR="00FD3F22" w14:paraId="5F246F4F" w14:textId="77777777" w:rsidTr="00D56CB1">
        <w:trPr>
          <w:cantSplit/>
        </w:trPr>
        <w:tc>
          <w:tcPr>
            <w:tcW w:w="0" w:type="auto"/>
          </w:tcPr>
          <w:p w14:paraId="7FB89D3C" w14:textId="77777777" w:rsidR="00FD3F22" w:rsidRDefault="00FD3F22" w:rsidP="00FD3F22">
            <w:pPr>
              <w:rPr>
                <w:rFonts w:cstheme="minorHAnsi"/>
                <w:b/>
              </w:rPr>
            </w:pPr>
          </w:p>
        </w:tc>
        <w:tc>
          <w:tcPr>
            <w:tcW w:w="1837" w:type="dxa"/>
          </w:tcPr>
          <w:p w14:paraId="6874F1DE" w14:textId="77777777" w:rsidR="00FD3F22" w:rsidRDefault="00FD3F22" w:rsidP="00FD3F22">
            <w:pPr>
              <w:ind w:left="216" w:hanging="216"/>
              <w:rPr>
                <w:rFonts w:cstheme="minorHAnsi"/>
              </w:rPr>
            </w:pPr>
          </w:p>
        </w:tc>
        <w:tc>
          <w:tcPr>
            <w:tcW w:w="4357" w:type="dxa"/>
          </w:tcPr>
          <w:p w14:paraId="696FC137" w14:textId="77777777" w:rsidR="00FD3F22" w:rsidRDefault="00FD3F22" w:rsidP="00FD3F22">
            <w:pPr>
              <w:tabs>
                <w:tab w:val="left" w:pos="1215"/>
              </w:tabs>
              <w:ind w:left="216" w:hanging="216"/>
              <w:rPr>
                <w:rFonts w:cstheme="minorHAnsi"/>
                <w:kern w:val="0"/>
              </w:rPr>
            </w:pPr>
          </w:p>
        </w:tc>
        <w:tc>
          <w:tcPr>
            <w:tcW w:w="7793" w:type="dxa"/>
          </w:tcPr>
          <w:p w14:paraId="7F544693" w14:textId="77777777" w:rsidR="00FD3F22" w:rsidRDefault="00FD3F22" w:rsidP="001577CB">
            <w:pPr>
              <w:ind w:left="216" w:hanging="216"/>
            </w:pPr>
            <w:r>
              <w:t xml:space="preserve">The fees section does not apply to </w:t>
            </w:r>
            <w:r w:rsidR="001577CB">
              <w:t xml:space="preserve">the </w:t>
            </w:r>
            <w:proofErr w:type="spellStart"/>
            <w:r w:rsidR="001577CB">
              <w:t>TaxAide</w:t>
            </w:r>
            <w:proofErr w:type="spellEnd"/>
            <w:r w:rsidR="001577CB">
              <w:t xml:space="preserve"> program</w:t>
            </w:r>
          </w:p>
        </w:tc>
      </w:tr>
      <w:tr w:rsidR="00FD3F22" w14:paraId="47E78CBB" w14:textId="77777777" w:rsidTr="00D56CB1">
        <w:trPr>
          <w:cantSplit/>
        </w:trPr>
        <w:tc>
          <w:tcPr>
            <w:tcW w:w="0" w:type="auto"/>
          </w:tcPr>
          <w:p w14:paraId="13CF17EC" w14:textId="77777777" w:rsidR="00FD3F22" w:rsidRDefault="00FD3F22" w:rsidP="00FD3F22">
            <w:pPr>
              <w:rPr>
                <w:rFonts w:cstheme="minorHAnsi"/>
                <w:b/>
              </w:rPr>
            </w:pPr>
          </w:p>
        </w:tc>
        <w:tc>
          <w:tcPr>
            <w:tcW w:w="1837" w:type="dxa"/>
          </w:tcPr>
          <w:p w14:paraId="0AD573A2" w14:textId="77777777" w:rsidR="00FD3F22" w:rsidRDefault="00FD3F22" w:rsidP="00FD3F22">
            <w:pPr>
              <w:ind w:left="216" w:hanging="216"/>
              <w:rPr>
                <w:rFonts w:cstheme="minorHAnsi"/>
              </w:rPr>
            </w:pPr>
          </w:p>
        </w:tc>
        <w:tc>
          <w:tcPr>
            <w:tcW w:w="4357" w:type="dxa"/>
          </w:tcPr>
          <w:p w14:paraId="39C1B87D" w14:textId="77777777" w:rsidR="00FD3F22" w:rsidRDefault="00FD3F22" w:rsidP="00FD3F22">
            <w:pPr>
              <w:tabs>
                <w:tab w:val="left" w:pos="1215"/>
              </w:tabs>
              <w:ind w:left="216" w:hanging="216"/>
              <w:rPr>
                <w:rFonts w:cstheme="minorHAnsi"/>
                <w:kern w:val="0"/>
              </w:rPr>
            </w:pPr>
            <w:r>
              <w:rPr>
                <w:rFonts w:cstheme="minorHAnsi"/>
                <w:kern w:val="0"/>
              </w:rPr>
              <w:t>Client Email</w:t>
            </w:r>
          </w:p>
        </w:tc>
        <w:tc>
          <w:tcPr>
            <w:tcW w:w="7793" w:type="dxa"/>
          </w:tcPr>
          <w:p w14:paraId="57CF5472" w14:textId="77777777" w:rsidR="00FD3F22" w:rsidRDefault="00FD3F22" w:rsidP="00C00988">
            <w:pPr>
              <w:ind w:left="216" w:hanging="216"/>
            </w:pPr>
            <w:r>
              <w:t xml:space="preserve">Enter </w:t>
            </w:r>
            <w:r w:rsidR="00C00988">
              <w:t>TBickle@Acme</w:t>
            </w:r>
            <w:r>
              <w:t>.com as Trevor's email</w:t>
            </w:r>
          </w:p>
        </w:tc>
      </w:tr>
      <w:tr w:rsidR="00FD3F22" w14:paraId="66444071" w14:textId="77777777" w:rsidTr="00D56CB1">
        <w:trPr>
          <w:cantSplit/>
        </w:trPr>
        <w:tc>
          <w:tcPr>
            <w:tcW w:w="0" w:type="auto"/>
          </w:tcPr>
          <w:p w14:paraId="190EAA51" w14:textId="77777777" w:rsidR="00FD3F22" w:rsidRDefault="00FD3F22" w:rsidP="00FD3F22">
            <w:pPr>
              <w:rPr>
                <w:rFonts w:cstheme="minorHAnsi"/>
                <w:b/>
              </w:rPr>
            </w:pPr>
          </w:p>
        </w:tc>
        <w:tc>
          <w:tcPr>
            <w:tcW w:w="1837" w:type="dxa"/>
          </w:tcPr>
          <w:p w14:paraId="62A8AABC" w14:textId="77777777" w:rsidR="00FD3F22" w:rsidRDefault="00FD3F22" w:rsidP="00FD3F22">
            <w:pPr>
              <w:ind w:left="216" w:hanging="216"/>
              <w:rPr>
                <w:rFonts w:cstheme="minorHAnsi"/>
              </w:rPr>
            </w:pPr>
          </w:p>
        </w:tc>
        <w:tc>
          <w:tcPr>
            <w:tcW w:w="4357" w:type="dxa"/>
          </w:tcPr>
          <w:p w14:paraId="7BAAC8CF" w14:textId="77777777" w:rsidR="00FD3F22" w:rsidRDefault="00FD3F22" w:rsidP="00FD3F22">
            <w:pPr>
              <w:tabs>
                <w:tab w:val="left" w:pos="1215"/>
              </w:tabs>
              <w:ind w:left="216" w:hanging="216"/>
              <w:rPr>
                <w:rFonts w:cstheme="minorHAnsi"/>
                <w:kern w:val="0"/>
              </w:rPr>
            </w:pPr>
          </w:p>
        </w:tc>
        <w:tc>
          <w:tcPr>
            <w:tcW w:w="7793" w:type="dxa"/>
          </w:tcPr>
          <w:p w14:paraId="61E69739" w14:textId="77777777" w:rsidR="00FD3F22" w:rsidRDefault="00FD3F22" w:rsidP="00FD3F22">
            <w:pPr>
              <w:ind w:left="216" w:hanging="216"/>
            </w:pPr>
            <w:r>
              <w:t>The E-file PINs are automatically generated</w:t>
            </w:r>
            <w:r w:rsidR="001577CB">
              <w:t xml:space="preserve"> by TSO</w:t>
            </w:r>
          </w:p>
        </w:tc>
      </w:tr>
      <w:tr w:rsidR="00FD3F22" w14:paraId="4B28BC7E"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692DFA" w14:textId="77777777" w:rsidR="00FD3F22" w:rsidRDefault="00FD3F22" w:rsidP="00251976">
            <w:pPr>
              <w:keepNext/>
              <w:keepLines/>
              <w:rPr>
                <w:rFonts w:cstheme="minorHAnsi"/>
                <w:b/>
              </w:rPr>
            </w:pPr>
            <w:r>
              <w:rPr>
                <w:rFonts w:cstheme="minorHAnsi"/>
                <w:b/>
              </w:rPr>
              <w:t>15c</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15C47C" w14:textId="77777777" w:rsidR="00FD3F22" w:rsidRDefault="00FD3F22" w:rsidP="00251976">
            <w:pPr>
              <w:keepNext/>
              <w:keepLines/>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1F9BC5" w14:textId="77777777" w:rsidR="00FD3F22" w:rsidRDefault="00FD3F22" w:rsidP="00251976">
            <w:pPr>
              <w:keepNext/>
              <w:keepLines/>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A79C6C" w14:textId="77777777" w:rsidR="00FD3F22" w:rsidRDefault="00FD3F22" w:rsidP="00251976">
            <w:pPr>
              <w:keepNext/>
              <w:keepLines/>
              <w:tabs>
                <w:tab w:val="right" w:pos="7757"/>
              </w:tabs>
              <w:ind w:left="216" w:hanging="216"/>
              <w:rPr>
                <w:rFonts w:cstheme="minorHAnsi"/>
                <w:b/>
              </w:rPr>
            </w:pPr>
            <w:r>
              <w:rPr>
                <w:rFonts w:cstheme="minorHAnsi"/>
                <w:b/>
              </w:rPr>
              <w:t>E-File - State Return(s)</w:t>
            </w:r>
          </w:p>
        </w:tc>
      </w:tr>
      <w:tr w:rsidR="00FD3F22" w14:paraId="2FB7C45A" w14:textId="77777777" w:rsidTr="00D56CB1">
        <w:trPr>
          <w:cantSplit/>
        </w:trPr>
        <w:tc>
          <w:tcPr>
            <w:tcW w:w="0" w:type="auto"/>
          </w:tcPr>
          <w:p w14:paraId="74D3FEC5" w14:textId="77777777" w:rsidR="00FD3F22" w:rsidRDefault="00FD3F22" w:rsidP="00FD3F22">
            <w:pPr>
              <w:rPr>
                <w:rFonts w:cstheme="minorHAnsi"/>
                <w:b/>
              </w:rPr>
            </w:pPr>
          </w:p>
        </w:tc>
        <w:tc>
          <w:tcPr>
            <w:tcW w:w="1837" w:type="dxa"/>
          </w:tcPr>
          <w:p w14:paraId="03E1B2F9" w14:textId="77777777" w:rsidR="00FD3F22" w:rsidRDefault="00FD3F22" w:rsidP="00FD3F22">
            <w:pPr>
              <w:ind w:left="216" w:hanging="216"/>
              <w:rPr>
                <w:rFonts w:cstheme="minorHAnsi"/>
              </w:rPr>
            </w:pPr>
          </w:p>
        </w:tc>
        <w:tc>
          <w:tcPr>
            <w:tcW w:w="4357" w:type="dxa"/>
          </w:tcPr>
          <w:p w14:paraId="049BA10D" w14:textId="77777777" w:rsidR="00FD3F22" w:rsidRDefault="00FD3F22" w:rsidP="00FD3F22">
            <w:pPr>
              <w:tabs>
                <w:tab w:val="left" w:pos="1215"/>
              </w:tabs>
              <w:ind w:left="216" w:hanging="216"/>
              <w:rPr>
                <w:rFonts w:cstheme="minorHAnsi"/>
                <w:kern w:val="0"/>
              </w:rPr>
            </w:pPr>
            <w:r>
              <w:rPr>
                <w:rFonts w:cstheme="minorHAnsi"/>
                <w:kern w:val="0"/>
              </w:rPr>
              <w:t>State Return Type</w:t>
            </w:r>
          </w:p>
        </w:tc>
        <w:tc>
          <w:tcPr>
            <w:tcW w:w="7793" w:type="dxa"/>
          </w:tcPr>
          <w:p w14:paraId="617E11BD" w14:textId="77777777" w:rsidR="00FD3F22" w:rsidRDefault="00FD3F22" w:rsidP="00FD3F22">
            <w:pPr>
              <w:ind w:left="216" w:hanging="216"/>
            </w:pPr>
            <w:r>
              <w:t xml:space="preserve">Per </w:t>
            </w:r>
            <w:r w:rsidR="00C00988">
              <w:t>the</w:t>
            </w:r>
            <w:r>
              <w:t xml:space="preserve"> interview, Trevor wants to have h</w:t>
            </w:r>
            <w:r w:rsidR="00C00988">
              <w:t>is</w:t>
            </w:r>
            <w:r>
              <w:t xml:space="preserve"> NJ refund </w:t>
            </w:r>
            <w:r w:rsidR="00C00988">
              <w:t>direct deposited</w:t>
            </w:r>
            <w:r>
              <w:t xml:space="preserve"> also</w:t>
            </w:r>
          </w:p>
          <w:p w14:paraId="3C7B6B55" w14:textId="77777777" w:rsidR="00FD3F22" w:rsidRDefault="00FD3F22" w:rsidP="00C00988">
            <w:pPr>
              <w:ind w:left="216" w:hanging="216"/>
            </w:pPr>
            <w:r>
              <w:t xml:space="preserve">Choose E-file: </w:t>
            </w:r>
            <w:r w:rsidR="00C00988">
              <w:t>Direct Deposit</w:t>
            </w:r>
            <w:r>
              <w:t xml:space="preserve"> as the NJ return type from the drop-down menu</w:t>
            </w:r>
          </w:p>
          <w:p w14:paraId="65D17664" w14:textId="77777777" w:rsidR="001577CB" w:rsidRDefault="001577CB" w:rsidP="001577CB">
            <w:pPr>
              <w:ind w:left="216" w:hanging="216"/>
            </w:pPr>
            <w:r>
              <w:t>NOTE:  TSO now lists the State Return Type choices in the same order as the Federal Return Type choices</w:t>
            </w:r>
          </w:p>
        </w:tc>
      </w:tr>
      <w:tr w:rsidR="00FD3F22" w14:paraId="693FC89A"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F48B5C" w14:textId="77777777" w:rsidR="00FD3F22" w:rsidRDefault="00FD3F22" w:rsidP="00FD3F22">
            <w:pPr>
              <w:rPr>
                <w:rFonts w:cstheme="minorHAnsi"/>
                <w:b/>
              </w:rPr>
            </w:pPr>
            <w:r>
              <w:rPr>
                <w:rFonts w:cstheme="minorHAnsi"/>
                <w:b/>
              </w:rPr>
              <w:t>15d</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931A05" w14:textId="77777777" w:rsidR="00FD3F22" w:rsidRDefault="00FD3F22" w:rsidP="00FD3F22">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5A043E" w14:textId="77777777" w:rsidR="00FD3F22" w:rsidRDefault="00FD3F22"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616A82" w14:textId="77777777" w:rsidR="00FD3F22" w:rsidRDefault="00FD3F22" w:rsidP="00FD3F22">
            <w:pPr>
              <w:tabs>
                <w:tab w:val="right" w:pos="7757"/>
              </w:tabs>
              <w:ind w:left="216" w:hanging="216"/>
              <w:rPr>
                <w:rFonts w:cstheme="minorHAnsi"/>
                <w:b/>
              </w:rPr>
            </w:pPr>
            <w:r>
              <w:rPr>
                <w:rFonts w:cstheme="minorHAnsi"/>
                <w:b/>
              </w:rPr>
              <w:t>E-File - Taxpayer Bank Account Information</w:t>
            </w:r>
          </w:p>
        </w:tc>
      </w:tr>
      <w:tr w:rsidR="00C00988" w14:paraId="18DC1ACD" w14:textId="77777777" w:rsidTr="00D56CB1">
        <w:trPr>
          <w:cantSplit/>
        </w:trPr>
        <w:tc>
          <w:tcPr>
            <w:tcW w:w="0" w:type="auto"/>
          </w:tcPr>
          <w:p w14:paraId="4EFFB1CF" w14:textId="77777777" w:rsidR="00C00988" w:rsidRDefault="00C00988" w:rsidP="00FD3F22">
            <w:pPr>
              <w:rPr>
                <w:rFonts w:cstheme="minorHAnsi"/>
                <w:b/>
              </w:rPr>
            </w:pPr>
          </w:p>
        </w:tc>
        <w:tc>
          <w:tcPr>
            <w:tcW w:w="1837" w:type="dxa"/>
          </w:tcPr>
          <w:p w14:paraId="42552153" w14:textId="77777777" w:rsidR="00C00988" w:rsidRDefault="00C00988" w:rsidP="00FD3F22">
            <w:pPr>
              <w:ind w:left="216" w:hanging="216"/>
              <w:rPr>
                <w:rFonts w:cstheme="minorHAnsi"/>
              </w:rPr>
            </w:pPr>
          </w:p>
        </w:tc>
        <w:tc>
          <w:tcPr>
            <w:tcW w:w="4357" w:type="dxa"/>
          </w:tcPr>
          <w:p w14:paraId="56EC3FCC" w14:textId="77777777" w:rsidR="00C00988" w:rsidRDefault="00C00988" w:rsidP="00FD3F22">
            <w:pPr>
              <w:tabs>
                <w:tab w:val="left" w:pos="1215"/>
              </w:tabs>
              <w:ind w:left="216" w:hanging="216"/>
              <w:rPr>
                <w:rFonts w:cstheme="minorHAnsi"/>
                <w:kern w:val="0"/>
              </w:rPr>
            </w:pPr>
            <w:r>
              <w:rPr>
                <w:rFonts w:cstheme="minorHAnsi"/>
                <w:kern w:val="0"/>
              </w:rPr>
              <w:t>Account Type</w:t>
            </w:r>
          </w:p>
        </w:tc>
        <w:tc>
          <w:tcPr>
            <w:tcW w:w="7793" w:type="dxa"/>
          </w:tcPr>
          <w:p w14:paraId="40585C5C" w14:textId="77777777" w:rsidR="00C00988" w:rsidRDefault="00C00988" w:rsidP="00FD3F22">
            <w:pPr>
              <w:ind w:left="216" w:hanging="216"/>
            </w:pPr>
            <w:r>
              <w:t>Choose Checking from the drop-down menu</w:t>
            </w:r>
          </w:p>
        </w:tc>
      </w:tr>
      <w:tr w:rsidR="00FD3F22" w14:paraId="6C5989B2" w14:textId="77777777" w:rsidTr="00D56CB1">
        <w:trPr>
          <w:cantSplit/>
        </w:trPr>
        <w:tc>
          <w:tcPr>
            <w:tcW w:w="0" w:type="auto"/>
          </w:tcPr>
          <w:p w14:paraId="4EFCFB18" w14:textId="77777777" w:rsidR="00FD3F22" w:rsidRDefault="00FD3F22" w:rsidP="00FD3F22">
            <w:pPr>
              <w:rPr>
                <w:rFonts w:cstheme="minorHAnsi"/>
                <w:b/>
              </w:rPr>
            </w:pPr>
          </w:p>
        </w:tc>
        <w:tc>
          <w:tcPr>
            <w:tcW w:w="1837" w:type="dxa"/>
          </w:tcPr>
          <w:p w14:paraId="5A39B2A4" w14:textId="77777777" w:rsidR="00FD3F22" w:rsidRDefault="00FD3F22" w:rsidP="00FD3F22">
            <w:pPr>
              <w:ind w:left="216" w:hanging="216"/>
              <w:rPr>
                <w:rFonts w:cstheme="minorHAnsi"/>
              </w:rPr>
            </w:pPr>
          </w:p>
        </w:tc>
        <w:tc>
          <w:tcPr>
            <w:tcW w:w="4357" w:type="dxa"/>
          </w:tcPr>
          <w:p w14:paraId="72871F22" w14:textId="77777777" w:rsidR="00FD3F22" w:rsidRDefault="00FD3F22" w:rsidP="00FD3F22">
            <w:pPr>
              <w:tabs>
                <w:tab w:val="left" w:pos="1215"/>
              </w:tabs>
              <w:ind w:left="216" w:hanging="216"/>
              <w:rPr>
                <w:rFonts w:cstheme="minorHAnsi"/>
                <w:kern w:val="0"/>
              </w:rPr>
            </w:pPr>
            <w:r>
              <w:rPr>
                <w:rFonts w:cstheme="minorHAnsi"/>
                <w:kern w:val="0"/>
              </w:rPr>
              <w:t>Bank</w:t>
            </w:r>
            <w:r w:rsidR="00C00988">
              <w:rPr>
                <w:rFonts w:cstheme="minorHAnsi"/>
                <w:kern w:val="0"/>
              </w:rPr>
              <w:t xml:space="preserve"> Name</w:t>
            </w:r>
          </w:p>
        </w:tc>
        <w:tc>
          <w:tcPr>
            <w:tcW w:w="7793" w:type="dxa"/>
          </w:tcPr>
          <w:p w14:paraId="44C24839" w14:textId="77777777" w:rsidR="00FD3F22" w:rsidRDefault="00C00988" w:rsidP="00FD3F22">
            <w:pPr>
              <w:ind w:left="216" w:hanging="216"/>
            </w:pPr>
            <w:r>
              <w:t>Enter Your Bank as the name of the bank</w:t>
            </w:r>
          </w:p>
        </w:tc>
      </w:tr>
      <w:tr w:rsidR="00C00988" w14:paraId="4373F42B" w14:textId="77777777" w:rsidTr="00D56CB1">
        <w:trPr>
          <w:cantSplit/>
        </w:trPr>
        <w:tc>
          <w:tcPr>
            <w:tcW w:w="0" w:type="auto"/>
          </w:tcPr>
          <w:p w14:paraId="42046D72" w14:textId="77777777" w:rsidR="00C00988" w:rsidRDefault="00C00988" w:rsidP="00FD3F22">
            <w:pPr>
              <w:rPr>
                <w:rFonts w:cstheme="minorHAnsi"/>
                <w:b/>
              </w:rPr>
            </w:pPr>
          </w:p>
        </w:tc>
        <w:tc>
          <w:tcPr>
            <w:tcW w:w="1837" w:type="dxa"/>
          </w:tcPr>
          <w:p w14:paraId="3EE78AF3" w14:textId="77777777" w:rsidR="00C00988" w:rsidRDefault="00C00988" w:rsidP="00FD3F22">
            <w:pPr>
              <w:ind w:left="216" w:hanging="216"/>
              <w:rPr>
                <w:rFonts w:cstheme="minorHAnsi"/>
              </w:rPr>
            </w:pPr>
          </w:p>
        </w:tc>
        <w:tc>
          <w:tcPr>
            <w:tcW w:w="4357" w:type="dxa"/>
          </w:tcPr>
          <w:p w14:paraId="53CA72A1" w14:textId="77777777" w:rsidR="00C00988" w:rsidRDefault="00C00988" w:rsidP="00FD3F22">
            <w:pPr>
              <w:tabs>
                <w:tab w:val="left" w:pos="1215"/>
              </w:tabs>
              <w:ind w:left="216" w:hanging="216"/>
              <w:rPr>
                <w:rFonts w:cstheme="minorHAnsi"/>
                <w:kern w:val="0"/>
              </w:rPr>
            </w:pPr>
            <w:r>
              <w:rPr>
                <w:rFonts w:cstheme="minorHAnsi"/>
                <w:kern w:val="0"/>
              </w:rPr>
              <w:t>Pull Refund</w:t>
            </w:r>
          </w:p>
        </w:tc>
        <w:tc>
          <w:tcPr>
            <w:tcW w:w="7793" w:type="dxa"/>
          </w:tcPr>
          <w:p w14:paraId="189C68FA" w14:textId="77777777" w:rsidR="00C00988" w:rsidRDefault="00C00988" w:rsidP="00FD3F22">
            <w:pPr>
              <w:ind w:left="216" w:hanging="216"/>
            </w:pPr>
            <w:r>
              <w:t>Click on the Pull Refund button.  TSO will display the Federal refund $3,573</w:t>
            </w:r>
          </w:p>
        </w:tc>
      </w:tr>
      <w:tr w:rsidR="00C00988" w14:paraId="034A7DE6" w14:textId="77777777" w:rsidTr="00D56CB1">
        <w:trPr>
          <w:cantSplit/>
        </w:trPr>
        <w:tc>
          <w:tcPr>
            <w:tcW w:w="0" w:type="auto"/>
          </w:tcPr>
          <w:p w14:paraId="526AFC0C" w14:textId="77777777" w:rsidR="00C00988" w:rsidRDefault="00C00988" w:rsidP="00FD3F22">
            <w:pPr>
              <w:rPr>
                <w:rFonts w:cstheme="minorHAnsi"/>
                <w:b/>
              </w:rPr>
            </w:pPr>
          </w:p>
        </w:tc>
        <w:tc>
          <w:tcPr>
            <w:tcW w:w="1837" w:type="dxa"/>
          </w:tcPr>
          <w:p w14:paraId="6D543DCF" w14:textId="77777777" w:rsidR="00C00988" w:rsidRDefault="00C00988" w:rsidP="00FD3F22">
            <w:pPr>
              <w:ind w:left="216" w:hanging="216"/>
              <w:rPr>
                <w:rFonts w:cstheme="minorHAnsi"/>
              </w:rPr>
            </w:pPr>
          </w:p>
        </w:tc>
        <w:tc>
          <w:tcPr>
            <w:tcW w:w="4357" w:type="dxa"/>
          </w:tcPr>
          <w:p w14:paraId="53D42C27" w14:textId="77777777" w:rsidR="00C00988" w:rsidRDefault="00C00988" w:rsidP="00FD3F22">
            <w:pPr>
              <w:tabs>
                <w:tab w:val="left" w:pos="1215"/>
              </w:tabs>
              <w:ind w:left="216" w:hanging="216"/>
              <w:rPr>
                <w:rFonts w:cstheme="minorHAnsi"/>
                <w:kern w:val="0"/>
              </w:rPr>
            </w:pPr>
            <w:r>
              <w:rPr>
                <w:rFonts w:cstheme="minorHAnsi"/>
                <w:kern w:val="0"/>
              </w:rPr>
              <w:t>Routing Number</w:t>
            </w:r>
          </w:p>
        </w:tc>
        <w:tc>
          <w:tcPr>
            <w:tcW w:w="7793" w:type="dxa"/>
          </w:tcPr>
          <w:p w14:paraId="0DAEBB0C" w14:textId="77777777" w:rsidR="00C00988" w:rsidRDefault="00C00988" w:rsidP="006B3B17">
            <w:pPr>
              <w:ind w:left="216" w:hanging="216"/>
            </w:pPr>
            <w:r>
              <w:t xml:space="preserve">Enter 325070760 as the bank </w:t>
            </w:r>
            <w:r w:rsidR="006B3B17">
              <w:t>r</w:t>
            </w:r>
            <w:r>
              <w:t xml:space="preserve">outing </w:t>
            </w:r>
            <w:r w:rsidR="006B3B17">
              <w:t>n</w:t>
            </w:r>
            <w:r>
              <w:t>umber (RTN)</w:t>
            </w:r>
            <w:r w:rsidR="009B79F1">
              <w:t>.  Be sure to use the RTN from an actual check.  The RTN on a deposit slip may be different</w:t>
            </w:r>
          </w:p>
        </w:tc>
      </w:tr>
      <w:tr w:rsidR="00C00988" w14:paraId="54D93DC0" w14:textId="77777777" w:rsidTr="00D56CB1">
        <w:trPr>
          <w:cantSplit/>
        </w:trPr>
        <w:tc>
          <w:tcPr>
            <w:tcW w:w="0" w:type="auto"/>
          </w:tcPr>
          <w:p w14:paraId="5BCC9F6B" w14:textId="77777777" w:rsidR="00C00988" w:rsidRDefault="00C00988" w:rsidP="00FD3F22">
            <w:pPr>
              <w:rPr>
                <w:rFonts w:cstheme="minorHAnsi"/>
                <w:b/>
              </w:rPr>
            </w:pPr>
          </w:p>
        </w:tc>
        <w:tc>
          <w:tcPr>
            <w:tcW w:w="1837" w:type="dxa"/>
          </w:tcPr>
          <w:p w14:paraId="540CB4EC" w14:textId="77777777" w:rsidR="00C00988" w:rsidRDefault="00C00988" w:rsidP="00FD3F22">
            <w:pPr>
              <w:ind w:left="216" w:hanging="216"/>
              <w:rPr>
                <w:rFonts w:cstheme="minorHAnsi"/>
              </w:rPr>
            </w:pPr>
          </w:p>
        </w:tc>
        <w:tc>
          <w:tcPr>
            <w:tcW w:w="4357" w:type="dxa"/>
          </w:tcPr>
          <w:p w14:paraId="0685A58B" w14:textId="77777777" w:rsidR="00C00988" w:rsidRDefault="00C00988" w:rsidP="00FD3F22">
            <w:pPr>
              <w:tabs>
                <w:tab w:val="left" w:pos="1215"/>
              </w:tabs>
              <w:ind w:left="216" w:hanging="216"/>
              <w:rPr>
                <w:rFonts w:cstheme="minorHAnsi"/>
                <w:kern w:val="0"/>
              </w:rPr>
            </w:pPr>
            <w:r>
              <w:rPr>
                <w:rFonts w:cstheme="minorHAnsi"/>
                <w:kern w:val="0"/>
              </w:rPr>
              <w:t>Account Number</w:t>
            </w:r>
          </w:p>
        </w:tc>
        <w:tc>
          <w:tcPr>
            <w:tcW w:w="7793" w:type="dxa"/>
          </w:tcPr>
          <w:p w14:paraId="502C76E0" w14:textId="77777777" w:rsidR="00C00988" w:rsidRDefault="00C00988" w:rsidP="006B3B17">
            <w:pPr>
              <w:ind w:left="216" w:hanging="216"/>
            </w:pPr>
            <w:r>
              <w:t xml:space="preserve">Enter 987123654 as the </w:t>
            </w:r>
            <w:r w:rsidR="006B3B17">
              <w:t>b</w:t>
            </w:r>
            <w:r>
              <w:t>ank a</w:t>
            </w:r>
            <w:r w:rsidR="006B3B17">
              <w:t>ccount number</w:t>
            </w:r>
          </w:p>
        </w:tc>
      </w:tr>
      <w:tr w:rsidR="00C00988" w14:paraId="718D243C" w14:textId="77777777" w:rsidTr="00D56CB1">
        <w:trPr>
          <w:cantSplit/>
        </w:trPr>
        <w:tc>
          <w:tcPr>
            <w:tcW w:w="0" w:type="auto"/>
          </w:tcPr>
          <w:p w14:paraId="2D22C871" w14:textId="77777777" w:rsidR="00C00988" w:rsidRDefault="00C00988" w:rsidP="00FD3F22">
            <w:pPr>
              <w:rPr>
                <w:rFonts w:cstheme="minorHAnsi"/>
                <w:b/>
              </w:rPr>
            </w:pPr>
          </w:p>
        </w:tc>
        <w:tc>
          <w:tcPr>
            <w:tcW w:w="1837" w:type="dxa"/>
          </w:tcPr>
          <w:p w14:paraId="2A705ACA" w14:textId="77777777" w:rsidR="00C00988" w:rsidRDefault="00C00988" w:rsidP="00FD3F22">
            <w:pPr>
              <w:ind w:left="216" w:hanging="216"/>
              <w:rPr>
                <w:rFonts w:cstheme="minorHAnsi"/>
              </w:rPr>
            </w:pPr>
          </w:p>
        </w:tc>
        <w:tc>
          <w:tcPr>
            <w:tcW w:w="4357" w:type="dxa"/>
          </w:tcPr>
          <w:p w14:paraId="3357B2A7" w14:textId="77777777" w:rsidR="00C00988" w:rsidRDefault="006B3B17" w:rsidP="006B3B17">
            <w:pPr>
              <w:tabs>
                <w:tab w:val="left" w:pos="1215"/>
              </w:tabs>
              <w:ind w:left="216" w:hanging="216"/>
              <w:rPr>
                <w:rFonts w:cstheme="minorHAnsi"/>
                <w:kern w:val="0"/>
              </w:rPr>
            </w:pPr>
            <w:r>
              <w:rPr>
                <w:rFonts w:cstheme="minorHAnsi"/>
                <w:kern w:val="0"/>
              </w:rPr>
              <w:t>Confirm RTN/Account Number</w:t>
            </w:r>
          </w:p>
        </w:tc>
        <w:tc>
          <w:tcPr>
            <w:tcW w:w="7793" w:type="dxa"/>
          </w:tcPr>
          <w:p w14:paraId="466D7E25" w14:textId="77777777" w:rsidR="00C00988" w:rsidRDefault="006B3B17" w:rsidP="00FD3F22">
            <w:pPr>
              <w:ind w:left="216" w:hanging="216"/>
            </w:pPr>
            <w:r>
              <w:t>TSO makes you enter the RTN and account number a second time to verify accurate numbers.  You cannot cut and paste since TSO masks the first numbers you entered</w:t>
            </w:r>
          </w:p>
        </w:tc>
      </w:tr>
      <w:tr w:rsidR="00FD3F22" w14:paraId="463F1532"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B406FC" w14:textId="77777777" w:rsidR="00FD3F22" w:rsidRDefault="00FD3F22" w:rsidP="00FD3F22">
            <w:pPr>
              <w:rPr>
                <w:rFonts w:cstheme="minorHAnsi"/>
                <w:b/>
              </w:rPr>
            </w:pPr>
            <w:r>
              <w:rPr>
                <w:rFonts w:cstheme="minorHAnsi"/>
                <w:b/>
              </w:rPr>
              <w:t>15e</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7CCEAE" w14:textId="77777777" w:rsidR="00FD3F22" w:rsidRDefault="00FD3F22" w:rsidP="00FD3F22">
            <w:pPr>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11E0F3" w14:textId="77777777" w:rsidR="00FD3F22" w:rsidRDefault="00FD3F22"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EF87F1" w14:textId="77777777" w:rsidR="00FD3F22" w:rsidRDefault="00FD3F22" w:rsidP="00FD3F22">
            <w:pPr>
              <w:tabs>
                <w:tab w:val="right" w:pos="7757"/>
              </w:tabs>
              <w:ind w:left="216" w:hanging="216"/>
              <w:rPr>
                <w:rFonts w:cstheme="minorHAnsi"/>
                <w:b/>
              </w:rPr>
            </w:pPr>
            <w:r>
              <w:rPr>
                <w:rFonts w:cstheme="minorHAnsi"/>
                <w:b/>
              </w:rPr>
              <w:t>E-File - Third Party Designee Info</w:t>
            </w:r>
          </w:p>
        </w:tc>
      </w:tr>
      <w:tr w:rsidR="00A37C6C" w14:paraId="157CB79F" w14:textId="77777777" w:rsidTr="00D56CB1">
        <w:trPr>
          <w:cantSplit/>
        </w:trPr>
        <w:tc>
          <w:tcPr>
            <w:tcW w:w="0" w:type="auto"/>
          </w:tcPr>
          <w:p w14:paraId="7D1D07B0" w14:textId="77777777" w:rsidR="00A37C6C" w:rsidRDefault="00A37C6C" w:rsidP="00FD3F22">
            <w:pPr>
              <w:rPr>
                <w:rFonts w:cstheme="minorHAnsi"/>
                <w:b/>
              </w:rPr>
            </w:pPr>
          </w:p>
        </w:tc>
        <w:tc>
          <w:tcPr>
            <w:tcW w:w="1837" w:type="dxa"/>
          </w:tcPr>
          <w:p w14:paraId="5DBCD3B0" w14:textId="77777777" w:rsidR="00A37C6C" w:rsidRDefault="00A37C6C" w:rsidP="00FD3F22">
            <w:pPr>
              <w:ind w:left="216" w:hanging="216"/>
              <w:rPr>
                <w:rFonts w:cstheme="minorHAnsi"/>
              </w:rPr>
            </w:pPr>
          </w:p>
        </w:tc>
        <w:tc>
          <w:tcPr>
            <w:tcW w:w="4357" w:type="dxa"/>
          </w:tcPr>
          <w:p w14:paraId="3011DE61" w14:textId="77777777" w:rsidR="00A37C6C" w:rsidRDefault="00A37C6C" w:rsidP="00FD3F22">
            <w:pPr>
              <w:tabs>
                <w:tab w:val="left" w:pos="1215"/>
              </w:tabs>
              <w:ind w:left="216" w:hanging="216"/>
              <w:rPr>
                <w:rFonts w:cstheme="minorHAnsi"/>
                <w:kern w:val="0"/>
              </w:rPr>
            </w:pPr>
          </w:p>
        </w:tc>
        <w:tc>
          <w:tcPr>
            <w:tcW w:w="7793" w:type="dxa"/>
          </w:tcPr>
          <w:p w14:paraId="388D081B" w14:textId="77777777" w:rsidR="00A37C6C" w:rsidRDefault="00A37C6C" w:rsidP="00FD3F22">
            <w:pPr>
              <w:ind w:left="216" w:hanging="216"/>
            </w:pPr>
            <w:r>
              <w:t>No entries in this section</w:t>
            </w:r>
          </w:p>
        </w:tc>
      </w:tr>
      <w:tr w:rsidR="006B3B17" w14:paraId="1E95D315"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9D10FF" w14:textId="77777777" w:rsidR="006B3B17" w:rsidRDefault="006B3B17" w:rsidP="00FD3F22">
            <w:pPr>
              <w:rPr>
                <w:rFonts w:cstheme="minorHAnsi"/>
                <w:b/>
              </w:rPr>
            </w:pPr>
            <w:r>
              <w:rPr>
                <w:rFonts w:cstheme="minorHAnsi"/>
                <w:b/>
              </w:rPr>
              <w:t>15f</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A1F65A" w14:textId="77777777" w:rsidR="006B3B17" w:rsidRDefault="006B3B17" w:rsidP="00FD3F22">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74D44E" w14:textId="77777777" w:rsidR="006B3B17" w:rsidRDefault="006B3B17"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01869B" w14:textId="77777777" w:rsidR="006B3B17" w:rsidRDefault="006B3B17" w:rsidP="00FD3F22">
            <w:pPr>
              <w:tabs>
                <w:tab w:val="right" w:pos="7757"/>
              </w:tabs>
              <w:ind w:left="216" w:hanging="216"/>
              <w:rPr>
                <w:rFonts w:cstheme="minorHAnsi"/>
                <w:b/>
              </w:rPr>
            </w:pPr>
            <w:r>
              <w:rPr>
                <w:rFonts w:cstheme="minorHAnsi"/>
                <w:b/>
              </w:rPr>
              <w:t>E-File – Consent to Disclose Tax Return Information to VITA/TCE Tax Prep Sites</w:t>
            </w:r>
          </w:p>
        </w:tc>
      </w:tr>
      <w:tr w:rsidR="00A37C6C" w14:paraId="1CF614EF" w14:textId="77777777" w:rsidTr="00EA5FB4">
        <w:trPr>
          <w:cantSplit/>
        </w:trPr>
        <w:tc>
          <w:tcPr>
            <w:tcW w:w="0" w:type="auto"/>
          </w:tcPr>
          <w:p w14:paraId="74CFA03F" w14:textId="77777777" w:rsidR="00A37C6C" w:rsidRDefault="00A37C6C" w:rsidP="00EA5FB4">
            <w:pPr>
              <w:rPr>
                <w:rFonts w:cstheme="minorHAnsi"/>
                <w:b/>
              </w:rPr>
            </w:pPr>
          </w:p>
        </w:tc>
        <w:tc>
          <w:tcPr>
            <w:tcW w:w="1837" w:type="dxa"/>
          </w:tcPr>
          <w:p w14:paraId="5C438600" w14:textId="77777777" w:rsidR="00A37C6C" w:rsidRDefault="00A37C6C" w:rsidP="00EA5FB4">
            <w:pPr>
              <w:ind w:left="216" w:hanging="216"/>
              <w:rPr>
                <w:rFonts w:cstheme="minorHAnsi"/>
              </w:rPr>
            </w:pPr>
          </w:p>
        </w:tc>
        <w:tc>
          <w:tcPr>
            <w:tcW w:w="4357" w:type="dxa"/>
          </w:tcPr>
          <w:p w14:paraId="2578843F" w14:textId="77777777" w:rsidR="00A37C6C" w:rsidRDefault="00A37C6C" w:rsidP="00EA5FB4">
            <w:pPr>
              <w:tabs>
                <w:tab w:val="left" w:pos="1215"/>
              </w:tabs>
              <w:ind w:left="216" w:hanging="216"/>
              <w:rPr>
                <w:rFonts w:cstheme="minorHAnsi"/>
                <w:kern w:val="0"/>
              </w:rPr>
            </w:pPr>
            <w:r>
              <w:rPr>
                <w:rFonts w:cstheme="minorHAnsi"/>
                <w:kern w:val="0"/>
              </w:rPr>
              <w:t>Consent Status</w:t>
            </w:r>
          </w:p>
        </w:tc>
        <w:tc>
          <w:tcPr>
            <w:tcW w:w="7793" w:type="dxa"/>
          </w:tcPr>
          <w:p w14:paraId="1B761AFD" w14:textId="77777777" w:rsidR="00A37C6C" w:rsidRDefault="00A37C6C" w:rsidP="00EA5FB4">
            <w:pPr>
              <w:ind w:left="216" w:hanging="216"/>
            </w:pPr>
            <w:r>
              <w:t>Trevor agrees to GRANT consent.  Click on GRANT circle</w:t>
            </w:r>
          </w:p>
        </w:tc>
      </w:tr>
      <w:tr w:rsidR="00A37C6C" w14:paraId="664E3EBB" w14:textId="77777777" w:rsidTr="00EA5FB4">
        <w:trPr>
          <w:cantSplit/>
        </w:trPr>
        <w:tc>
          <w:tcPr>
            <w:tcW w:w="0" w:type="auto"/>
          </w:tcPr>
          <w:p w14:paraId="278DD112" w14:textId="77777777" w:rsidR="00A37C6C" w:rsidRDefault="00A37C6C" w:rsidP="00EA5FB4">
            <w:pPr>
              <w:rPr>
                <w:rFonts w:cstheme="minorHAnsi"/>
                <w:b/>
              </w:rPr>
            </w:pPr>
          </w:p>
        </w:tc>
        <w:tc>
          <w:tcPr>
            <w:tcW w:w="1837" w:type="dxa"/>
          </w:tcPr>
          <w:p w14:paraId="069A5484" w14:textId="77777777" w:rsidR="00A37C6C" w:rsidRDefault="00A37C6C" w:rsidP="00EA5FB4">
            <w:pPr>
              <w:ind w:left="216" w:hanging="216"/>
              <w:rPr>
                <w:rFonts w:cstheme="minorHAnsi"/>
              </w:rPr>
            </w:pPr>
          </w:p>
        </w:tc>
        <w:tc>
          <w:tcPr>
            <w:tcW w:w="4357" w:type="dxa"/>
          </w:tcPr>
          <w:p w14:paraId="69A90F89" w14:textId="77777777" w:rsidR="00A37C6C" w:rsidRDefault="00A37C6C" w:rsidP="00EA5FB4">
            <w:pPr>
              <w:tabs>
                <w:tab w:val="left" w:pos="1215"/>
              </w:tabs>
              <w:ind w:left="216" w:hanging="216"/>
              <w:rPr>
                <w:rFonts w:cstheme="minorHAnsi"/>
                <w:kern w:val="0"/>
              </w:rPr>
            </w:pPr>
            <w:r>
              <w:rPr>
                <w:rFonts w:cstheme="minorHAnsi"/>
                <w:kern w:val="0"/>
              </w:rPr>
              <w:t>Primary PIN</w:t>
            </w:r>
          </w:p>
        </w:tc>
        <w:tc>
          <w:tcPr>
            <w:tcW w:w="7793" w:type="dxa"/>
          </w:tcPr>
          <w:p w14:paraId="15C5F4D5" w14:textId="77777777" w:rsidR="00A37C6C" w:rsidRDefault="00A37C6C" w:rsidP="00EA5FB4">
            <w:pPr>
              <w:ind w:left="216" w:hanging="216"/>
            </w:pPr>
            <w:r>
              <w:t>Enter any 5-digit number as the PIN</w:t>
            </w:r>
          </w:p>
        </w:tc>
      </w:tr>
      <w:tr w:rsidR="00A37C6C" w14:paraId="0ACA4DE6" w14:textId="77777777" w:rsidTr="00EA5FB4">
        <w:trPr>
          <w:cantSplit/>
        </w:trPr>
        <w:tc>
          <w:tcPr>
            <w:tcW w:w="0" w:type="auto"/>
          </w:tcPr>
          <w:p w14:paraId="62C98457" w14:textId="77777777" w:rsidR="00A37C6C" w:rsidRDefault="00A37C6C" w:rsidP="00EA5FB4">
            <w:pPr>
              <w:rPr>
                <w:rFonts w:cstheme="minorHAnsi"/>
                <w:b/>
              </w:rPr>
            </w:pPr>
          </w:p>
        </w:tc>
        <w:tc>
          <w:tcPr>
            <w:tcW w:w="1837" w:type="dxa"/>
          </w:tcPr>
          <w:p w14:paraId="67E6F9D6" w14:textId="77777777" w:rsidR="00A37C6C" w:rsidRDefault="00A37C6C" w:rsidP="00EA5FB4">
            <w:pPr>
              <w:ind w:left="216" w:hanging="216"/>
              <w:rPr>
                <w:rFonts w:cstheme="minorHAnsi"/>
              </w:rPr>
            </w:pPr>
          </w:p>
        </w:tc>
        <w:tc>
          <w:tcPr>
            <w:tcW w:w="4357" w:type="dxa"/>
          </w:tcPr>
          <w:p w14:paraId="230B66BA" w14:textId="77777777" w:rsidR="00A37C6C" w:rsidRDefault="00A37C6C" w:rsidP="00EA5FB4">
            <w:pPr>
              <w:tabs>
                <w:tab w:val="left" w:pos="1215"/>
              </w:tabs>
              <w:ind w:left="216" w:hanging="216"/>
              <w:rPr>
                <w:rFonts w:cstheme="minorHAnsi"/>
                <w:kern w:val="0"/>
              </w:rPr>
            </w:pPr>
            <w:r>
              <w:rPr>
                <w:rFonts w:cstheme="minorHAnsi"/>
                <w:kern w:val="0"/>
              </w:rPr>
              <w:t>Primary PIN date</w:t>
            </w:r>
          </w:p>
        </w:tc>
        <w:tc>
          <w:tcPr>
            <w:tcW w:w="7793" w:type="dxa"/>
          </w:tcPr>
          <w:p w14:paraId="0770BB33" w14:textId="77777777" w:rsidR="00A37C6C" w:rsidRDefault="00A37C6C" w:rsidP="00EA5FB4">
            <w:pPr>
              <w:ind w:left="216" w:hanging="216"/>
            </w:pPr>
            <w:r>
              <w:t>Choose today’s date as the primary PIN date</w:t>
            </w:r>
          </w:p>
        </w:tc>
      </w:tr>
      <w:tr w:rsidR="00FD3F22" w14:paraId="7E3ED58D"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1B3724" w14:textId="77777777" w:rsidR="00FD3F22" w:rsidRDefault="00FD3F22" w:rsidP="00251976">
            <w:pPr>
              <w:keepNext/>
              <w:keepLines/>
              <w:rPr>
                <w:rFonts w:cstheme="minorHAnsi"/>
                <w:b/>
              </w:rPr>
            </w:pPr>
            <w:r>
              <w:rPr>
                <w:rFonts w:cstheme="minorHAnsi"/>
                <w:b/>
              </w:rPr>
              <w:t>15</w:t>
            </w:r>
            <w:r w:rsidR="00A37C6C">
              <w:rPr>
                <w:rFonts w:cstheme="minorHAnsi"/>
                <w:b/>
              </w:rPr>
              <w:t>g</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1F179A" w14:textId="77777777" w:rsidR="00FD3F22" w:rsidRDefault="00FD3F22" w:rsidP="00251976">
            <w:pPr>
              <w:keepNext/>
              <w:keepLines/>
              <w:ind w:left="216" w:hanging="216"/>
              <w:rPr>
                <w:rFonts w:cstheme="minorHAnsi"/>
                <w:b/>
              </w:rPr>
            </w:pPr>
            <w:r>
              <w:rPr>
                <w:rFonts w:cstheme="minorHAnsi"/>
                <w:b/>
              </w:rPr>
              <w:t>Intake Sheet</w:t>
            </w:r>
          </w:p>
          <w:p w14:paraId="54D93946" w14:textId="77777777" w:rsidR="00FD3F22" w:rsidRDefault="00FD3F22" w:rsidP="00251976">
            <w:pPr>
              <w:keepNext/>
              <w:keepLines/>
              <w:ind w:left="216" w:hanging="216"/>
              <w:rPr>
                <w:rFonts w:cstheme="minorHAnsi"/>
                <w:b/>
              </w:rPr>
            </w:pPr>
            <w:r>
              <w:rPr>
                <w:rFonts w:cstheme="minorHAnsi"/>
                <w:b/>
              </w:rPr>
              <w:t>Notes</w:t>
            </w: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771377" w14:textId="77777777" w:rsidR="00FD3F22" w:rsidRDefault="00FD3F22" w:rsidP="00251976">
            <w:pPr>
              <w:keepNext/>
              <w:keepLines/>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327852" w14:textId="77777777" w:rsidR="00FD3F22" w:rsidRDefault="00FD3F22" w:rsidP="00251976">
            <w:pPr>
              <w:keepNext/>
              <w:keepLines/>
              <w:tabs>
                <w:tab w:val="right" w:pos="7757"/>
              </w:tabs>
              <w:ind w:left="216" w:hanging="216"/>
              <w:rPr>
                <w:rFonts w:cstheme="minorHAnsi"/>
                <w:b/>
              </w:rPr>
            </w:pPr>
            <w:r>
              <w:rPr>
                <w:rFonts w:cstheme="minorHAnsi"/>
                <w:b/>
              </w:rPr>
              <w:t>E-File - Questions</w:t>
            </w:r>
          </w:p>
        </w:tc>
      </w:tr>
      <w:tr w:rsidR="00FD3F22" w14:paraId="1BCB7A42" w14:textId="77777777" w:rsidTr="00D56CB1">
        <w:trPr>
          <w:cantSplit/>
        </w:trPr>
        <w:tc>
          <w:tcPr>
            <w:tcW w:w="0" w:type="auto"/>
          </w:tcPr>
          <w:p w14:paraId="4B93747D" w14:textId="77777777" w:rsidR="00FD3F22" w:rsidRDefault="00FD3F22" w:rsidP="00251976">
            <w:pPr>
              <w:keepNext/>
              <w:keepLines/>
              <w:rPr>
                <w:rFonts w:cstheme="minorHAnsi"/>
                <w:b/>
              </w:rPr>
            </w:pPr>
          </w:p>
        </w:tc>
        <w:tc>
          <w:tcPr>
            <w:tcW w:w="1837" w:type="dxa"/>
          </w:tcPr>
          <w:p w14:paraId="72E8B965" w14:textId="77777777" w:rsidR="00FD3F22" w:rsidRDefault="00FD3F22" w:rsidP="00251976">
            <w:pPr>
              <w:keepNext/>
              <w:keepLines/>
              <w:ind w:left="216" w:hanging="216"/>
              <w:rPr>
                <w:rFonts w:cstheme="minorHAnsi"/>
              </w:rPr>
            </w:pPr>
          </w:p>
        </w:tc>
        <w:tc>
          <w:tcPr>
            <w:tcW w:w="4357" w:type="dxa"/>
          </w:tcPr>
          <w:p w14:paraId="651D5DA9" w14:textId="77777777" w:rsidR="00FD3F22" w:rsidRDefault="00FD3F22" w:rsidP="00251976">
            <w:pPr>
              <w:keepNext/>
              <w:keepLines/>
              <w:tabs>
                <w:tab w:val="left" w:pos="1215"/>
              </w:tabs>
              <w:ind w:left="216" w:hanging="216"/>
              <w:rPr>
                <w:rFonts w:cstheme="minorHAnsi"/>
                <w:kern w:val="0"/>
              </w:rPr>
            </w:pPr>
            <w:r>
              <w:rPr>
                <w:rFonts w:cstheme="minorHAnsi"/>
                <w:kern w:val="0"/>
              </w:rPr>
              <w:t>Would you say you can carry on a conversation in English, both understanding &amp; speaking?</w:t>
            </w:r>
          </w:p>
        </w:tc>
        <w:tc>
          <w:tcPr>
            <w:tcW w:w="7793" w:type="dxa"/>
          </w:tcPr>
          <w:p w14:paraId="329F13E8" w14:textId="77777777" w:rsidR="00FD3F22" w:rsidRDefault="00FD3F22" w:rsidP="00251976">
            <w:pPr>
              <w:keepNext/>
              <w:keepLines/>
              <w:ind w:left="216" w:hanging="216"/>
            </w:pPr>
            <w:r>
              <w:t>Choose Prefer not to answer from the drop-down menu</w:t>
            </w:r>
            <w:r w:rsidR="00D44693">
              <w:t xml:space="preserve">.  Since Trevor answered all the questions this way, it is OK to explain that these questions are asked </w:t>
            </w:r>
            <w:proofErr w:type="gramStart"/>
            <w:r w:rsidR="00D44693">
              <w:t>in order for</w:t>
            </w:r>
            <w:proofErr w:type="gramEnd"/>
            <w:r w:rsidR="00D44693">
              <w:t xml:space="preserve"> the AARP Foundation to </w:t>
            </w:r>
            <w:r w:rsidR="009B79F1">
              <w:t>obtain</w:t>
            </w:r>
            <w:r w:rsidR="00D44693">
              <w:t xml:space="preserve"> grant money to continue to fund our free program.  Without putting any pressure on the taxpayer, you can just confirm that he still prefers not to answer them </w:t>
            </w:r>
          </w:p>
        </w:tc>
      </w:tr>
      <w:tr w:rsidR="00FD3F22" w14:paraId="66AF1145" w14:textId="77777777" w:rsidTr="00D56CB1">
        <w:trPr>
          <w:cantSplit/>
        </w:trPr>
        <w:tc>
          <w:tcPr>
            <w:tcW w:w="0" w:type="auto"/>
          </w:tcPr>
          <w:p w14:paraId="681DFAAF" w14:textId="77777777" w:rsidR="00FD3F22" w:rsidRDefault="00FD3F22" w:rsidP="00FD3F22">
            <w:pPr>
              <w:rPr>
                <w:rFonts w:cstheme="minorHAnsi"/>
                <w:b/>
              </w:rPr>
            </w:pPr>
          </w:p>
        </w:tc>
        <w:tc>
          <w:tcPr>
            <w:tcW w:w="1837" w:type="dxa"/>
          </w:tcPr>
          <w:p w14:paraId="6126FB11" w14:textId="77777777" w:rsidR="00FD3F22" w:rsidRDefault="00FD3F22" w:rsidP="00FD3F22">
            <w:pPr>
              <w:ind w:left="216" w:hanging="216"/>
              <w:rPr>
                <w:rFonts w:cstheme="minorHAnsi"/>
              </w:rPr>
            </w:pPr>
          </w:p>
        </w:tc>
        <w:tc>
          <w:tcPr>
            <w:tcW w:w="4357" w:type="dxa"/>
          </w:tcPr>
          <w:p w14:paraId="2F7A9FCE" w14:textId="77777777" w:rsidR="00FD3F22" w:rsidRPr="00F8531E" w:rsidRDefault="00FD3F22" w:rsidP="00FD3F22">
            <w:pPr>
              <w:tabs>
                <w:tab w:val="left" w:pos="1215"/>
              </w:tabs>
              <w:ind w:left="216" w:hanging="216"/>
              <w:rPr>
                <w:rFonts w:cstheme="minorHAnsi"/>
                <w:kern w:val="0"/>
              </w:rPr>
            </w:pPr>
            <w:r>
              <w:rPr>
                <w:rFonts w:cstheme="minorHAnsi"/>
                <w:kern w:val="0"/>
              </w:rPr>
              <w:t>Would you say you can read a newspaper or book in English?</w:t>
            </w:r>
          </w:p>
        </w:tc>
        <w:tc>
          <w:tcPr>
            <w:tcW w:w="7793" w:type="dxa"/>
          </w:tcPr>
          <w:p w14:paraId="0E517981" w14:textId="77777777" w:rsidR="00FD3F22" w:rsidRDefault="00FD3F22" w:rsidP="00FD3F22">
            <w:pPr>
              <w:ind w:left="216" w:hanging="216"/>
            </w:pPr>
            <w:r>
              <w:t>Choose Prefer not to answer from the drop-down menu</w:t>
            </w:r>
          </w:p>
        </w:tc>
      </w:tr>
      <w:tr w:rsidR="00FD3F22" w14:paraId="71D1A766" w14:textId="77777777" w:rsidTr="00D56CB1">
        <w:trPr>
          <w:cantSplit/>
        </w:trPr>
        <w:tc>
          <w:tcPr>
            <w:tcW w:w="0" w:type="auto"/>
          </w:tcPr>
          <w:p w14:paraId="653661E0" w14:textId="77777777" w:rsidR="00FD3F22" w:rsidRDefault="00FD3F22" w:rsidP="00FD3F22">
            <w:pPr>
              <w:rPr>
                <w:rFonts w:cstheme="minorHAnsi"/>
                <w:b/>
              </w:rPr>
            </w:pPr>
          </w:p>
        </w:tc>
        <w:tc>
          <w:tcPr>
            <w:tcW w:w="1837" w:type="dxa"/>
          </w:tcPr>
          <w:p w14:paraId="7255B819" w14:textId="77777777" w:rsidR="00FD3F22" w:rsidRDefault="00FD3F22" w:rsidP="00FD3F22">
            <w:pPr>
              <w:ind w:left="216" w:hanging="216"/>
              <w:rPr>
                <w:rFonts w:cstheme="minorHAnsi"/>
              </w:rPr>
            </w:pPr>
          </w:p>
        </w:tc>
        <w:tc>
          <w:tcPr>
            <w:tcW w:w="4357" w:type="dxa"/>
          </w:tcPr>
          <w:p w14:paraId="5D847C3C" w14:textId="77777777" w:rsidR="00FD3F22" w:rsidRDefault="00FD3F22" w:rsidP="00FD3F22">
            <w:pPr>
              <w:tabs>
                <w:tab w:val="left" w:pos="1215"/>
              </w:tabs>
              <w:ind w:left="216" w:hanging="216"/>
              <w:rPr>
                <w:rFonts w:cstheme="minorHAnsi"/>
                <w:kern w:val="0"/>
              </w:rPr>
            </w:pPr>
            <w:r w:rsidRPr="00F8531E">
              <w:rPr>
                <w:rFonts w:cstheme="minorHAnsi"/>
                <w:kern w:val="0"/>
              </w:rPr>
              <w:t>Are you or your spouse a Veteran after the US Armed Force?</w:t>
            </w:r>
          </w:p>
        </w:tc>
        <w:tc>
          <w:tcPr>
            <w:tcW w:w="7793" w:type="dxa"/>
          </w:tcPr>
          <w:p w14:paraId="3E9EEC07" w14:textId="77777777" w:rsidR="00FD3F22" w:rsidRDefault="00FD3F22" w:rsidP="00D44693">
            <w:pPr>
              <w:ind w:left="216" w:hanging="216"/>
            </w:pPr>
            <w:r>
              <w:t xml:space="preserve">Choose </w:t>
            </w:r>
            <w:r w:rsidR="00D44693">
              <w:t xml:space="preserve">Prefer not to answer from the </w:t>
            </w:r>
            <w:r>
              <w:t>drop-down menu</w:t>
            </w:r>
          </w:p>
        </w:tc>
      </w:tr>
      <w:tr w:rsidR="00FD3F22" w14:paraId="665B14AA" w14:textId="77777777" w:rsidTr="004D32FF">
        <w:trPr>
          <w:cantSplit/>
        </w:trPr>
        <w:tc>
          <w:tcPr>
            <w:tcW w:w="0" w:type="auto"/>
          </w:tcPr>
          <w:p w14:paraId="130FF29D" w14:textId="77777777" w:rsidR="00FD3F22" w:rsidRDefault="00FD3F22" w:rsidP="00FD3F22">
            <w:pPr>
              <w:rPr>
                <w:rFonts w:cstheme="minorHAnsi"/>
                <w:b/>
              </w:rPr>
            </w:pPr>
          </w:p>
        </w:tc>
        <w:tc>
          <w:tcPr>
            <w:tcW w:w="1837" w:type="dxa"/>
          </w:tcPr>
          <w:p w14:paraId="65DB1C91" w14:textId="77777777" w:rsidR="00FD3F22" w:rsidRDefault="00FD3F22" w:rsidP="00FD3F22">
            <w:pPr>
              <w:ind w:left="216" w:hanging="216"/>
              <w:rPr>
                <w:rFonts w:cstheme="minorHAnsi"/>
              </w:rPr>
            </w:pPr>
          </w:p>
        </w:tc>
        <w:tc>
          <w:tcPr>
            <w:tcW w:w="4357" w:type="dxa"/>
          </w:tcPr>
          <w:p w14:paraId="21E3D4F9" w14:textId="77777777" w:rsidR="00FD3F22" w:rsidRPr="00F8531E" w:rsidRDefault="00FD3F22" w:rsidP="00FD3F22">
            <w:pPr>
              <w:tabs>
                <w:tab w:val="left" w:pos="1215"/>
              </w:tabs>
              <w:ind w:left="216" w:hanging="216"/>
              <w:rPr>
                <w:rFonts w:cstheme="minorHAnsi"/>
                <w:kern w:val="0"/>
              </w:rPr>
            </w:pPr>
            <w:r w:rsidRPr="0024739E">
              <w:rPr>
                <w:rFonts w:cstheme="minorHAnsi"/>
                <w:kern w:val="0"/>
              </w:rPr>
              <w:t>Do you or any member of your household have a disability?</w:t>
            </w:r>
          </w:p>
        </w:tc>
        <w:tc>
          <w:tcPr>
            <w:tcW w:w="7793" w:type="dxa"/>
          </w:tcPr>
          <w:p w14:paraId="3C6E1652" w14:textId="77777777" w:rsidR="00FD3F22" w:rsidRDefault="00FD3F22" w:rsidP="00D44693">
            <w:pPr>
              <w:ind w:left="216" w:hanging="216"/>
            </w:pPr>
            <w:r>
              <w:t xml:space="preserve">Choose </w:t>
            </w:r>
            <w:r w:rsidR="00D44693">
              <w:t xml:space="preserve">Prefer not to answer </w:t>
            </w:r>
            <w:r>
              <w:t>from the drop-down menu</w:t>
            </w:r>
          </w:p>
        </w:tc>
      </w:tr>
      <w:tr w:rsidR="00FD3F22" w14:paraId="5BBF1C3D" w14:textId="77777777" w:rsidTr="00D56CB1">
        <w:trPr>
          <w:cantSplit/>
        </w:trPr>
        <w:tc>
          <w:tcPr>
            <w:tcW w:w="0" w:type="auto"/>
          </w:tcPr>
          <w:p w14:paraId="4F34A588" w14:textId="77777777" w:rsidR="00FD3F22" w:rsidRDefault="00FD3F22" w:rsidP="00FD3F22">
            <w:pPr>
              <w:rPr>
                <w:rFonts w:cstheme="minorHAnsi"/>
                <w:b/>
              </w:rPr>
            </w:pPr>
          </w:p>
        </w:tc>
        <w:tc>
          <w:tcPr>
            <w:tcW w:w="1837" w:type="dxa"/>
          </w:tcPr>
          <w:p w14:paraId="31BF4233" w14:textId="77777777" w:rsidR="00FD3F22" w:rsidRDefault="00FD3F22" w:rsidP="00FD3F22">
            <w:pPr>
              <w:ind w:left="216" w:hanging="216"/>
              <w:rPr>
                <w:rFonts w:cstheme="minorHAnsi"/>
              </w:rPr>
            </w:pPr>
          </w:p>
        </w:tc>
        <w:tc>
          <w:tcPr>
            <w:tcW w:w="4357" w:type="dxa"/>
          </w:tcPr>
          <w:p w14:paraId="115B78AB" w14:textId="77777777" w:rsidR="00FD3F22" w:rsidRPr="0024739E" w:rsidRDefault="00FD3F22" w:rsidP="00FD3F22">
            <w:pPr>
              <w:tabs>
                <w:tab w:val="left" w:pos="1215"/>
              </w:tabs>
              <w:ind w:left="216" w:hanging="216"/>
              <w:rPr>
                <w:rFonts w:cstheme="minorHAnsi"/>
                <w:kern w:val="0"/>
              </w:rPr>
            </w:pPr>
            <w:r>
              <w:rPr>
                <w:rFonts w:cstheme="minorHAnsi"/>
                <w:kern w:val="0"/>
              </w:rPr>
              <w:t>Are you or your spouse a Veteran from the U.S. Armed Forces?</w:t>
            </w:r>
          </w:p>
        </w:tc>
        <w:tc>
          <w:tcPr>
            <w:tcW w:w="7793" w:type="dxa"/>
          </w:tcPr>
          <w:p w14:paraId="7D30FF4D" w14:textId="77777777" w:rsidR="00FD3F22" w:rsidRDefault="00FD3F22" w:rsidP="00D44693">
            <w:pPr>
              <w:ind w:left="216" w:hanging="216"/>
            </w:pPr>
            <w:r>
              <w:t xml:space="preserve">Choose </w:t>
            </w:r>
            <w:r w:rsidR="00D44693">
              <w:t xml:space="preserve">Prefer not to answer </w:t>
            </w:r>
            <w:r>
              <w:t>from the drop-down menu</w:t>
            </w:r>
          </w:p>
        </w:tc>
      </w:tr>
      <w:tr w:rsidR="00FD3F22" w14:paraId="70759A2D" w14:textId="77777777" w:rsidTr="00D56CB1">
        <w:trPr>
          <w:cantSplit/>
        </w:trPr>
        <w:tc>
          <w:tcPr>
            <w:tcW w:w="0" w:type="auto"/>
          </w:tcPr>
          <w:p w14:paraId="4DAB4652" w14:textId="77777777" w:rsidR="00FD3F22" w:rsidRDefault="00FD3F22" w:rsidP="00FD3F22">
            <w:pPr>
              <w:rPr>
                <w:rFonts w:cstheme="minorHAnsi"/>
                <w:b/>
              </w:rPr>
            </w:pPr>
          </w:p>
        </w:tc>
        <w:tc>
          <w:tcPr>
            <w:tcW w:w="1837" w:type="dxa"/>
          </w:tcPr>
          <w:p w14:paraId="3EB5A2C9" w14:textId="77777777" w:rsidR="00FD3F22" w:rsidRDefault="00FD3F22" w:rsidP="00FD3F22">
            <w:pPr>
              <w:ind w:left="216" w:hanging="216"/>
              <w:rPr>
                <w:rFonts w:cstheme="minorHAnsi"/>
              </w:rPr>
            </w:pPr>
          </w:p>
        </w:tc>
        <w:tc>
          <w:tcPr>
            <w:tcW w:w="4357" w:type="dxa"/>
          </w:tcPr>
          <w:p w14:paraId="5932E18B" w14:textId="77777777" w:rsidR="00FD3F22" w:rsidRPr="0024739E" w:rsidRDefault="00FD3F22" w:rsidP="00FD3F22">
            <w:pPr>
              <w:tabs>
                <w:tab w:val="left" w:pos="1215"/>
              </w:tabs>
              <w:ind w:left="216" w:hanging="216"/>
              <w:rPr>
                <w:rFonts w:cstheme="minorHAnsi"/>
                <w:kern w:val="0"/>
              </w:rPr>
            </w:pPr>
            <w:r>
              <w:rPr>
                <w:rFonts w:cstheme="minorHAnsi"/>
                <w:kern w:val="0"/>
              </w:rPr>
              <w:t>Was the taxpayer physically present during the entire return preparation and quality review process?</w:t>
            </w:r>
          </w:p>
        </w:tc>
        <w:tc>
          <w:tcPr>
            <w:tcW w:w="7793" w:type="dxa"/>
          </w:tcPr>
          <w:p w14:paraId="10037A40" w14:textId="77777777" w:rsidR="00FD3F22" w:rsidRDefault="00FD3F22" w:rsidP="00A83D57">
            <w:pPr>
              <w:ind w:left="216" w:hanging="216"/>
            </w:pPr>
            <w:r>
              <w:t>Choose Y</w:t>
            </w:r>
            <w:r w:rsidR="00A83D57">
              <w:t>ES</w:t>
            </w:r>
            <w:r>
              <w:t xml:space="preserve"> from the drop-down menu</w:t>
            </w:r>
          </w:p>
        </w:tc>
      </w:tr>
      <w:tr w:rsidR="00D44693" w14:paraId="7C2DC261" w14:textId="77777777" w:rsidTr="00D56CB1">
        <w:trPr>
          <w:cantSplit/>
        </w:trPr>
        <w:tc>
          <w:tcPr>
            <w:tcW w:w="0" w:type="auto"/>
          </w:tcPr>
          <w:p w14:paraId="6AA8A1A3" w14:textId="77777777" w:rsidR="00D44693" w:rsidRDefault="00D44693" w:rsidP="00FD3F22">
            <w:pPr>
              <w:rPr>
                <w:rFonts w:cstheme="minorHAnsi"/>
                <w:b/>
              </w:rPr>
            </w:pPr>
          </w:p>
        </w:tc>
        <w:tc>
          <w:tcPr>
            <w:tcW w:w="1837" w:type="dxa"/>
          </w:tcPr>
          <w:p w14:paraId="624DDCA1" w14:textId="77777777" w:rsidR="00D44693" w:rsidRDefault="00D44693" w:rsidP="00FD3F22">
            <w:pPr>
              <w:ind w:left="216" w:hanging="216"/>
              <w:rPr>
                <w:rFonts w:cstheme="minorHAnsi"/>
              </w:rPr>
            </w:pPr>
          </w:p>
        </w:tc>
        <w:tc>
          <w:tcPr>
            <w:tcW w:w="4357" w:type="dxa"/>
          </w:tcPr>
          <w:p w14:paraId="6015F456" w14:textId="77777777" w:rsidR="00D44693" w:rsidRPr="0024739E" w:rsidRDefault="00D44693" w:rsidP="00FD3F22">
            <w:pPr>
              <w:tabs>
                <w:tab w:val="left" w:pos="1215"/>
              </w:tabs>
              <w:ind w:left="216" w:hanging="216"/>
              <w:rPr>
                <w:rFonts w:cstheme="minorHAnsi"/>
                <w:kern w:val="0"/>
              </w:rPr>
            </w:pPr>
            <w:r>
              <w:rPr>
                <w:rFonts w:cstheme="minorHAnsi"/>
                <w:kern w:val="0"/>
              </w:rPr>
              <w:t>Your race?</w:t>
            </w:r>
          </w:p>
        </w:tc>
        <w:tc>
          <w:tcPr>
            <w:tcW w:w="7793" w:type="dxa"/>
          </w:tcPr>
          <w:p w14:paraId="454B7E01" w14:textId="77777777" w:rsidR="00D44693" w:rsidRDefault="00D44693" w:rsidP="00D44693">
            <w:pPr>
              <w:ind w:left="216" w:hanging="216"/>
            </w:pPr>
            <w:r>
              <w:t>Choose Prefer not to answer from the drop-down menu</w:t>
            </w:r>
          </w:p>
        </w:tc>
      </w:tr>
      <w:tr w:rsidR="00D44693" w14:paraId="7702176A" w14:textId="77777777" w:rsidTr="00D56CB1">
        <w:trPr>
          <w:cantSplit/>
        </w:trPr>
        <w:tc>
          <w:tcPr>
            <w:tcW w:w="0" w:type="auto"/>
          </w:tcPr>
          <w:p w14:paraId="0286F12A" w14:textId="77777777" w:rsidR="00D44693" w:rsidRDefault="00D44693" w:rsidP="00FD3F22">
            <w:pPr>
              <w:rPr>
                <w:rFonts w:cstheme="minorHAnsi"/>
                <w:b/>
              </w:rPr>
            </w:pPr>
          </w:p>
        </w:tc>
        <w:tc>
          <w:tcPr>
            <w:tcW w:w="1837" w:type="dxa"/>
          </w:tcPr>
          <w:p w14:paraId="0DDE775B" w14:textId="77777777" w:rsidR="00D44693" w:rsidRDefault="00D44693" w:rsidP="00FD3F22">
            <w:pPr>
              <w:ind w:left="216" w:hanging="216"/>
              <w:rPr>
                <w:rFonts w:cstheme="minorHAnsi"/>
              </w:rPr>
            </w:pPr>
          </w:p>
        </w:tc>
        <w:tc>
          <w:tcPr>
            <w:tcW w:w="4357" w:type="dxa"/>
          </w:tcPr>
          <w:p w14:paraId="2A95A026" w14:textId="77777777" w:rsidR="00D44693" w:rsidRPr="0024739E" w:rsidRDefault="00D44693" w:rsidP="00FD3F22">
            <w:pPr>
              <w:tabs>
                <w:tab w:val="left" w:pos="1215"/>
              </w:tabs>
              <w:ind w:left="216" w:hanging="216"/>
              <w:rPr>
                <w:rFonts w:cstheme="minorHAnsi"/>
                <w:kern w:val="0"/>
              </w:rPr>
            </w:pPr>
            <w:r>
              <w:rPr>
                <w:rFonts w:cstheme="minorHAnsi"/>
                <w:kern w:val="0"/>
              </w:rPr>
              <w:t>Your ethnicity</w:t>
            </w:r>
          </w:p>
        </w:tc>
        <w:tc>
          <w:tcPr>
            <w:tcW w:w="7793" w:type="dxa"/>
          </w:tcPr>
          <w:p w14:paraId="492DA43A" w14:textId="77777777" w:rsidR="00D44693" w:rsidRDefault="00D44693" w:rsidP="00FD3F22">
            <w:pPr>
              <w:ind w:left="216" w:hanging="216"/>
            </w:pPr>
            <w:r>
              <w:t>Choose Prefer not to answer from the drop-down menu</w:t>
            </w:r>
          </w:p>
        </w:tc>
      </w:tr>
      <w:tr w:rsidR="00FD3F22" w14:paraId="030A2C8D" w14:textId="77777777" w:rsidTr="00D56CB1">
        <w:trPr>
          <w:cantSplit/>
        </w:trPr>
        <w:tc>
          <w:tcPr>
            <w:tcW w:w="0" w:type="auto"/>
          </w:tcPr>
          <w:p w14:paraId="26492F40" w14:textId="77777777" w:rsidR="00FD3F22" w:rsidRDefault="00FD3F22" w:rsidP="00FD3F22">
            <w:pPr>
              <w:rPr>
                <w:rFonts w:cstheme="minorHAnsi"/>
                <w:b/>
              </w:rPr>
            </w:pPr>
          </w:p>
        </w:tc>
        <w:tc>
          <w:tcPr>
            <w:tcW w:w="1837" w:type="dxa"/>
          </w:tcPr>
          <w:p w14:paraId="60A679E6" w14:textId="77777777" w:rsidR="00FD3F22" w:rsidRDefault="00FD3F22" w:rsidP="00FD3F22">
            <w:pPr>
              <w:ind w:left="216" w:hanging="216"/>
              <w:rPr>
                <w:rFonts w:cstheme="minorHAnsi"/>
              </w:rPr>
            </w:pPr>
          </w:p>
        </w:tc>
        <w:tc>
          <w:tcPr>
            <w:tcW w:w="4357" w:type="dxa"/>
          </w:tcPr>
          <w:p w14:paraId="6D9F499D" w14:textId="77777777" w:rsidR="00FD3F22" w:rsidRPr="0024739E" w:rsidRDefault="00FD3F22" w:rsidP="00FD3F22">
            <w:pPr>
              <w:tabs>
                <w:tab w:val="left" w:pos="1215"/>
              </w:tabs>
              <w:ind w:left="216" w:hanging="216"/>
              <w:rPr>
                <w:rFonts w:cstheme="minorHAnsi"/>
                <w:kern w:val="0"/>
              </w:rPr>
            </w:pPr>
          </w:p>
        </w:tc>
        <w:tc>
          <w:tcPr>
            <w:tcW w:w="7793" w:type="dxa"/>
          </w:tcPr>
          <w:p w14:paraId="12D7FCCE" w14:textId="77777777" w:rsidR="00FD3F22" w:rsidRDefault="00FD3F22" w:rsidP="00FD3F22">
            <w:pPr>
              <w:ind w:left="216" w:hanging="216"/>
            </w:pPr>
            <w:r>
              <w:t>Click Save</w:t>
            </w:r>
          </w:p>
        </w:tc>
      </w:tr>
      <w:tr w:rsidR="009B79F1" w14:paraId="00B369BB"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BDC2A" w14:textId="77777777" w:rsidR="009B79F1" w:rsidRDefault="009B79F1" w:rsidP="00FD3F22">
            <w:pPr>
              <w:rPr>
                <w:rFonts w:cstheme="minorHAnsi"/>
                <w:b/>
              </w:rPr>
            </w:pPr>
            <w:r>
              <w:rPr>
                <w:rFonts w:cstheme="minorHAnsi"/>
                <w:b/>
              </w:rPr>
              <w:t>15h</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1A00EA" w14:textId="77777777" w:rsidR="009B79F1" w:rsidRDefault="009B79F1" w:rsidP="00FD3F22">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A1F0B0" w14:textId="77777777" w:rsidR="009B79F1" w:rsidRDefault="009B79F1"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9B8E6B" w14:textId="77777777" w:rsidR="009B79F1" w:rsidRDefault="009B79F1" w:rsidP="00FD3F22">
            <w:pPr>
              <w:tabs>
                <w:tab w:val="right" w:pos="7757"/>
              </w:tabs>
              <w:ind w:left="216" w:hanging="216"/>
              <w:rPr>
                <w:rFonts w:cstheme="minorHAnsi"/>
                <w:b/>
              </w:rPr>
            </w:pPr>
            <w:r>
              <w:rPr>
                <w:rFonts w:cstheme="minorHAnsi"/>
                <w:b/>
              </w:rPr>
              <w:t>E-File – State ID (Optional)</w:t>
            </w:r>
          </w:p>
        </w:tc>
      </w:tr>
      <w:tr w:rsidR="009B79F1" w14:paraId="469A3544" w14:textId="77777777" w:rsidTr="003D6343">
        <w:trPr>
          <w:cantSplit/>
        </w:trPr>
        <w:tc>
          <w:tcPr>
            <w:tcW w:w="0" w:type="auto"/>
          </w:tcPr>
          <w:p w14:paraId="7DEBC9A7" w14:textId="77777777" w:rsidR="009B79F1" w:rsidRDefault="009B79F1" w:rsidP="003D6343">
            <w:pPr>
              <w:rPr>
                <w:rFonts w:cstheme="minorHAnsi"/>
                <w:b/>
              </w:rPr>
            </w:pPr>
          </w:p>
        </w:tc>
        <w:tc>
          <w:tcPr>
            <w:tcW w:w="1837" w:type="dxa"/>
          </w:tcPr>
          <w:p w14:paraId="59A3F7A4" w14:textId="77777777" w:rsidR="009B79F1" w:rsidRDefault="009B79F1" w:rsidP="003D6343">
            <w:pPr>
              <w:ind w:left="216" w:hanging="216"/>
              <w:rPr>
                <w:rFonts w:cstheme="minorHAnsi"/>
              </w:rPr>
            </w:pPr>
          </w:p>
        </w:tc>
        <w:tc>
          <w:tcPr>
            <w:tcW w:w="4357" w:type="dxa"/>
          </w:tcPr>
          <w:p w14:paraId="02602A38" w14:textId="77777777" w:rsidR="009B79F1" w:rsidRDefault="009B79F1" w:rsidP="009B79F1">
            <w:pPr>
              <w:tabs>
                <w:tab w:val="left" w:pos="1215"/>
              </w:tabs>
              <w:rPr>
                <w:rFonts w:cstheme="minorHAnsi"/>
                <w:kern w:val="0"/>
              </w:rPr>
            </w:pPr>
          </w:p>
        </w:tc>
        <w:tc>
          <w:tcPr>
            <w:tcW w:w="7793" w:type="dxa"/>
          </w:tcPr>
          <w:p w14:paraId="3E405F71" w14:textId="77777777" w:rsidR="009B79F1" w:rsidRDefault="009B79F1" w:rsidP="003D6343">
            <w:pPr>
              <w:ind w:left="216" w:hanging="216"/>
            </w:pPr>
            <w:r>
              <w:t>NJ does not require State ID, so no entries in this section</w:t>
            </w:r>
          </w:p>
        </w:tc>
      </w:tr>
      <w:tr w:rsidR="00FD3F22" w14:paraId="0D26FF9F" w14:textId="77777777" w:rsidTr="00D56CB1">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FA3990" w14:textId="77777777" w:rsidR="00FD3F22" w:rsidRDefault="009B79F1" w:rsidP="00FD3F22">
            <w:pPr>
              <w:rPr>
                <w:rFonts w:cstheme="minorHAnsi"/>
                <w:b/>
              </w:rPr>
            </w:pPr>
            <w:r>
              <w:rPr>
                <w:rFonts w:cstheme="minorHAnsi"/>
                <w:b/>
              </w:rPr>
              <w:t>15i</w:t>
            </w:r>
          </w:p>
        </w:tc>
        <w:tc>
          <w:tcPr>
            <w:tcW w:w="18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7F0435" w14:textId="77777777" w:rsidR="00FD3F22" w:rsidRDefault="00FD3F22" w:rsidP="00FD3F22">
            <w:pPr>
              <w:ind w:left="216" w:hanging="216"/>
              <w:rPr>
                <w:rFonts w:cstheme="minorHAnsi"/>
                <w:b/>
              </w:rPr>
            </w:pPr>
          </w:p>
        </w:tc>
        <w:tc>
          <w:tcPr>
            <w:tcW w:w="4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D13640" w14:textId="77777777" w:rsidR="00FD3F22" w:rsidRDefault="00FD3F22" w:rsidP="00FD3F22">
            <w:pPr>
              <w:ind w:left="216" w:hanging="216"/>
              <w:rPr>
                <w:b/>
              </w:rPr>
            </w:pPr>
          </w:p>
        </w:tc>
        <w:tc>
          <w:tcPr>
            <w:tcW w:w="77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1B1CA7" w14:textId="77777777" w:rsidR="00FD3F22" w:rsidRDefault="00FD3F22" w:rsidP="00FD3F22">
            <w:pPr>
              <w:tabs>
                <w:tab w:val="right" w:pos="7757"/>
              </w:tabs>
              <w:ind w:left="216" w:hanging="216"/>
              <w:rPr>
                <w:rFonts w:cstheme="minorHAnsi"/>
                <w:b/>
              </w:rPr>
            </w:pPr>
            <w:r>
              <w:rPr>
                <w:rFonts w:cstheme="minorHAnsi"/>
                <w:b/>
              </w:rPr>
              <w:t>E-File - Submission</w:t>
            </w:r>
          </w:p>
        </w:tc>
      </w:tr>
      <w:tr w:rsidR="00FD3F22" w14:paraId="15590D74" w14:textId="77777777" w:rsidTr="00D56CB1">
        <w:trPr>
          <w:cantSplit/>
        </w:trPr>
        <w:tc>
          <w:tcPr>
            <w:tcW w:w="0" w:type="auto"/>
          </w:tcPr>
          <w:p w14:paraId="2C293F25" w14:textId="77777777" w:rsidR="00FD3F22" w:rsidRDefault="00FD3F22" w:rsidP="00FD3F22">
            <w:pPr>
              <w:rPr>
                <w:rFonts w:cstheme="minorHAnsi"/>
                <w:b/>
              </w:rPr>
            </w:pPr>
          </w:p>
        </w:tc>
        <w:tc>
          <w:tcPr>
            <w:tcW w:w="1837" w:type="dxa"/>
          </w:tcPr>
          <w:p w14:paraId="456833C0" w14:textId="77777777" w:rsidR="00FD3F22" w:rsidRDefault="00FD3F22" w:rsidP="00FD3F22">
            <w:pPr>
              <w:ind w:left="216" w:hanging="216"/>
              <w:rPr>
                <w:rFonts w:cstheme="minorHAnsi"/>
              </w:rPr>
            </w:pPr>
          </w:p>
        </w:tc>
        <w:tc>
          <w:tcPr>
            <w:tcW w:w="4357" w:type="dxa"/>
          </w:tcPr>
          <w:p w14:paraId="49962743" w14:textId="77777777" w:rsidR="00FD3F22" w:rsidRDefault="00FD3F22" w:rsidP="001F4344">
            <w:pPr>
              <w:tabs>
                <w:tab w:val="left" w:pos="1215"/>
              </w:tabs>
              <w:rPr>
                <w:rFonts w:cstheme="minorHAnsi"/>
                <w:kern w:val="0"/>
              </w:rPr>
            </w:pPr>
          </w:p>
        </w:tc>
        <w:tc>
          <w:tcPr>
            <w:tcW w:w="7793" w:type="dxa"/>
          </w:tcPr>
          <w:p w14:paraId="206D1F5E" w14:textId="77777777" w:rsidR="00FD3F22" w:rsidRDefault="001F4344" w:rsidP="00FD3F22">
            <w:pPr>
              <w:ind w:left="216" w:hanging="216"/>
            </w:pPr>
            <w:r>
              <w:t>Follow District/Site rules for what to do on this screen</w:t>
            </w:r>
          </w:p>
        </w:tc>
      </w:tr>
    </w:tbl>
    <w:p w14:paraId="1465C661" w14:textId="74874CA8" w:rsidR="00F37E23" w:rsidRDefault="00F37E23" w:rsidP="00331FC6">
      <w:pPr>
        <w:tabs>
          <w:tab w:val="left" w:pos="7995"/>
        </w:tabs>
        <w:ind w:left="576" w:hanging="216"/>
      </w:pPr>
    </w:p>
    <w:sectPr w:rsidR="00F37E23" w:rsidSect="003E599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8591" w14:textId="77777777" w:rsidR="001628AC" w:rsidRDefault="001628AC" w:rsidP="00C12EAB">
      <w:r>
        <w:separator/>
      </w:r>
    </w:p>
  </w:endnote>
  <w:endnote w:type="continuationSeparator" w:id="0">
    <w:p w14:paraId="4D5094E6" w14:textId="77777777" w:rsidR="001628AC" w:rsidRDefault="001628AC" w:rsidP="00C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6591" w14:textId="77777777" w:rsidR="001628AC" w:rsidRDefault="00162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F0A8" w14:textId="4CFBC0C8" w:rsidR="001628AC" w:rsidRDefault="001628AC" w:rsidP="00895796">
    <w:pPr>
      <w:pStyle w:val="Footer"/>
      <w:tabs>
        <w:tab w:val="clear" w:pos="4680"/>
        <w:tab w:val="clear" w:pos="9360"/>
        <w:tab w:val="center" w:pos="7200"/>
        <w:tab w:val="right" w:pos="14400"/>
      </w:tabs>
    </w:pPr>
    <w:r>
      <w:t>12-17-2019 TY2018 v0.9h</w:t>
    </w:r>
    <w:r>
      <w:tab/>
    </w:r>
    <w:r>
      <w:tab/>
      <w:t xml:space="preserve">Page </w:t>
    </w:r>
    <w:r>
      <w:rPr>
        <w:noProof/>
      </w:rPr>
      <w:fldChar w:fldCharType="begin"/>
    </w:r>
    <w:r>
      <w:rPr>
        <w:noProof/>
      </w:rPr>
      <w:instrText xml:space="preserve"> PAGE   \* MERGEFORMAT </w:instrText>
    </w:r>
    <w:r>
      <w:rPr>
        <w:noProof/>
      </w:rPr>
      <w:fldChar w:fldCharType="separate"/>
    </w:r>
    <w:r>
      <w:rPr>
        <w:noProof/>
      </w:rPr>
      <w:t>19</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33E6" w14:textId="77777777" w:rsidR="001628AC" w:rsidRDefault="0016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234C" w14:textId="77777777" w:rsidR="001628AC" w:rsidRDefault="001628AC" w:rsidP="00C12EAB">
      <w:r>
        <w:separator/>
      </w:r>
    </w:p>
  </w:footnote>
  <w:footnote w:type="continuationSeparator" w:id="0">
    <w:p w14:paraId="0F053E63" w14:textId="77777777" w:rsidR="001628AC" w:rsidRDefault="001628AC" w:rsidP="00C1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17E2" w14:textId="77777777" w:rsidR="001628AC" w:rsidRDefault="00162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956C" w14:textId="11B51B15" w:rsidR="001628AC" w:rsidRDefault="00251976" w:rsidP="007B35F6">
    <w:pPr>
      <w:pStyle w:val="Header"/>
      <w:tabs>
        <w:tab w:val="left" w:pos="2323"/>
        <w:tab w:val="center" w:pos="7200"/>
      </w:tabs>
    </w:pPr>
    <w:sdt>
      <w:sdtPr>
        <w:id w:val="1574855499"/>
        <w:docPartObj>
          <w:docPartGallery w:val="Watermarks"/>
          <w:docPartUnique/>
        </w:docPartObj>
      </w:sdtPr>
      <w:sdtEndPr/>
      <w:sdtContent>
        <w:r>
          <w:rPr>
            <w:noProof/>
          </w:rPr>
          <w:pict w14:anchorId="58E1E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628AC">
      <w:tab/>
    </w:r>
    <w:r w:rsidR="001628AC">
      <w:tab/>
    </w:r>
    <w:r w:rsidR="001628AC">
      <w:tab/>
      <w:t xml:space="preserve">PRO-P5 </w:t>
    </w:r>
    <w:proofErr w:type="spellStart"/>
    <w:r w:rsidR="001628AC">
      <w:t>Bickle</w:t>
    </w:r>
    <w:proofErr w:type="spellEnd"/>
    <w:r w:rsidR="001628AC">
      <w:t xml:space="preserve"> Learning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8121" w14:textId="77777777" w:rsidR="001628AC" w:rsidRDefault="0016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47.3pt;height:580.3pt;visibility:visible;mso-wrap-style:square" o:bullet="t">
        <v:imagedata r:id="rId1" o:title=""/>
      </v:shape>
    </w:pict>
  </w:numPicBullet>
  <w:abstractNum w:abstractNumId="0" w15:restartNumberingAfterBreak="0">
    <w:nsid w:val="00475C9B"/>
    <w:multiLevelType w:val="hybridMultilevel"/>
    <w:tmpl w:val="CE8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36FE7"/>
    <w:multiLevelType w:val="hybridMultilevel"/>
    <w:tmpl w:val="870A1F28"/>
    <w:lvl w:ilvl="0" w:tplc="684A4432">
      <w:start w:val="1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FA228AA"/>
    <w:multiLevelType w:val="hybridMultilevel"/>
    <w:tmpl w:val="191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119B7"/>
    <w:multiLevelType w:val="hybridMultilevel"/>
    <w:tmpl w:val="C664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0714A"/>
    <w:multiLevelType w:val="hybridMultilevel"/>
    <w:tmpl w:val="2DC2FB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35C620D0"/>
    <w:multiLevelType w:val="hybridMultilevel"/>
    <w:tmpl w:val="EE7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F722B"/>
    <w:multiLevelType w:val="hybridMultilevel"/>
    <w:tmpl w:val="86FE203E"/>
    <w:lvl w:ilvl="0" w:tplc="6F66281E">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A369A"/>
    <w:multiLevelType w:val="hybridMultilevel"/>
    <w:tmpl w:val="3A0E96C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4CA35EB6"/>
    <w:multiLevelType w:val="hybridMultilevel"/>
    <w:tmpl w:val="831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6A051607"/>
    <w:multiLevelType w:val="hybridMultilevel"/>
    <w:tmpl w:val="6522626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6AFF773A"/>
    <w:multiLevelType w:val="hybridMultilevel"/>
    <w:tmpl w:val="0DE08E1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72F441A8"/>
    <w:multiLevelType w:val="hybridMultilevel"/>
    <w:tmpl w:val="10C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82E29"/>
    <w:multiLevelType w:val="hybridMultilevel"/>
    <w:tmpl w:val="89841BB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77F000B9"/>
    <w:multiLevelType w:val="hybridMultilevel"/>
    <w:tmpl w:val="C35E7AC4"/>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num w:numId="1">
    <w:abstractNumId w:val="10"/>
  </w:num>
  <w:num w:numId="2">
    <w:abstractNumId w:val="9"/>
  </w:num>
  <w:num w:numId="3">
    <w:abstractNumId w:val="13"/>
  </w:num>
  <w:num w:numId="4">
    <w:abstractNumId w:val="2"/>
  </w:num>
  <w:num w:numId="5">
    <w:abstractNumId w:val="5"/>
  </w:num>
  <w:num w:numId="6">
    <w:abstractNumId w:val="4"/>
  </w:num>
  <w:num w:numId="7">
    <w:abstractNumId w:val="0"/>
  </w:num>
  <w:num w:numId="8">
    <w:abstractNumId w:val="7"/>
  </w:num>
  <w:num w:numId="9">
    <w:abstractNumId w:val="3"/>
  </w:num>
  <w:num w:numId="10">
    <w:abstractNumId w:val="14"/>
  </w:num>
  <w:num w:numId="11">
    <w:abstractNumId w:val="11"/>
  </w:num>
  <w:num w:numId="12">
    <w:abstractNumId w:val="8"/>
  </w:num>
  <w:num w:numId="13">
    <w:abstractNumId w:val="15"/>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E9"/>
    <w:rsid w:val="0000322B"/>
    <w:rsid w:val="000102D5"/>
    <w:rsid w:val="00010DC9"/>
    <w:rsid w:val="000119C4"/>
    <w:rsid w:val="00011CAF"/>
    <w:rsid w:val="00012045"/>
    <w:rsid w:val="00014365"/>
    <w:rsid w:val="00014EE3"/>
    <w:rsid w:val="00015049"/>
    <w:rsid w:val="00015968"/>
    <w:rsid w:val="0001599B"/>
    <w:rsid w:val="000222D0"/>
    <w:rsid w:val="000250A4"/>
    <w:rsid w:val="00025E87"/>
    <w:rsid w:val="00026985"/>
    <w:rsid w:val="00026A07"/>
    <w:rsid w:val="00026DC9"/>
    <w:rsid w:val="0003123A"/>
    <w:rsid w:val="000322BC"/>
    <w:rsid w:val="000338D1"/>
    <w:rsid w:val="00033A4A"/>
    <w:rsid w:val="00036D48"/>
    <w:rsid w:val="0003706C"/>
    <w:rsid w:val="000370D4"/>
    <w:rsid w:val="00037D61"/>
    <w:rsid w:val="00040987"/>
    <w:rsid w:val="00042B5E"/>
    <w:rsid w:val="0004372E"/>
    <w:rsid w:val="0004584D"/>
    <w:rsid w:val="00045A82"/>
    <w:rsid w:val="00046BD0"/>
    <w:rsid w:val="00047079"/>
    <w:rsid w:val="0004799C"/>
    <w:rsid w:val="00053255"/>
    <w:rsid w:val="00053A35"/>
    <w:rsid w:val="00053CFF"/>
    <w:rsid w:val="0005629A"/>
    <w:rsid w:val="000566AD"/>
    <w:rsid w:val="000604CB"/>
    <w:rsid w:val="0006056D"/>
    <w:rsid w:val="000639E8"/>
    <w:rsid w:val="000651F4"/>
    <w:rsid w:val="00065ACE"/>
    <w:rsid w:val="000711B4"/>
    <w:rsid w:val="0007596D"/>
    <w:rsid w:val="0007742F"/>
    <w:rsid w:val="00077A36"/>
    <w:rsid w:val="00080D3C"/>
    <w:rsid w:val="000810A1"/>
    <w:rsid w:val="00081615"/>
    <w:rsid w:val="00081707"/>
    <w:rsid w:val="00081826"/>
    <w:rsid w:val="00082D94"/>
    <w:rsid w:val="00084A21"/>
    <w:rsid w:val="00085A51"/>
    <w:rsid w:val="00086951"/>
    <w:rsid w:val="00090FEB"/>
    <w:rsid w:val="00091557"/>
    <w:rsid w:val="00092986"/>
    <w:rsid w:val="0009640B"/>
    <w:rsid w:val="00096769"/>
    <w:rsid w:val="00096D49"/>
    <w:rsid w:val="000A0DC4"/>
    <w:rsid w:val="000A179C"/>
    <w:rsid w:val="000A1D75"/>
    <w:rsid w:val="000A39C9"/>
    <w:rsid w:val="000A5477"/>
    <w:rsid w:val="000A7760"/>
    <w:rsid w:val="000A79B4"/>
    <w:rsid w:val="000B0EE3"/>
    <w:rsid w:val="000B2EF8"/>
    <w:rsid w:val="000B4CC9"/>
    <w:rsid w:val="000B5960"/>
    <w:rsid w:val="000B5FBB"/>
    <w:rsid w:val="000B6772"/>
    <w:rsid w:val="000C3967"/>
    <w:rsid w:val="000C6BED"/>
    <w:rsid w:val="000C7A13"/>
    <w:rsid w:val="000C7A4B"/>
    <w:rsid w:val="000D0EED"/>
    <w:rsid w:val="000D1D17"/>
    <w:rsid w:val="000E08B2"/>
    <w:rsid w:val="000E0E05"/>
    <w:rsid w:val="000E0FB2"/>
    <w:rsid w:val="000E59CC"/>
    <w:rsid w:val="000E6A65"/>
    <w:rsid w:val="000E7838"/>
    <w:rsid w:val="000F03D2"/>
    <w:rsid w:val="000F0C4F"/>
    <w:rsid w:val="000F28A9"/>
    <w:rsid w:val="000F2B33"/>
    <w:rsid w:val="000F2B78"/>
    <w:rsid w:val="000F4C36"/>
    <w:rsid w:val="000F4D0E"/>
    <w:rsid w:val="0010332E"/>
    <w:rsid w:val="00103794"/>
    <w:rsid w:val="001037A2"/>
    <w:rsid w:val="00103B9E"/>
    <w:rsid w:val="00103D82"/>
    <w:rsid w:val="00103EFF"/>
    <w:rsid w:val="00105290"/>
    <w:rsid w:val="001063C7"/>
    <w:rsid w:val="0011028A"/>
    <w:rsid w:val="00110FF6"/>
    <w:rsid w:val="00111C2C"/>
    <w:rsid w:val="00111C77"/>
    <w:rsid w:val="001134D1"/>
    <w:rsid w:val="00113E30"/>
    <w:rsid w:val="00116188"/>
    <w:rsid w:val="00123493"/>
    <w:rsid w:val="00123752"/>
    <w:rsid w:val="00123A92"/>
    <w:rsid w:val="0012505D"/>
    <w:rsid w:val="00126C45"/>
    <w:rsid w:val="00127532"/>
    <w:rsid w:val="00130675"/>
    <w:rsid w:val="00131CC2"/>
    <w:rsid w:val="0013256F"/>
    <w:rsid w:val="00132BC0"/>
    <w:rsid w:val="00133090"/>
    <w:rsid w:val="0013361D"/>
    <w:rsid w:val="0013368A"/>
    <w:rsid w:val="001341F4"/>
    <w:rsid w:val="001374FE"/>
    <w:rsid w:val="00140C1B"/>
    <w:rsid w:val="00141C6F"/>
    <w:rsid w:val="00142D5E"/>
    <w:rsid w:val="00143157"/>
    <w:rsid w:val="00146250"/>
    <w:rsid w:val="00146F85"/>
    <w:rsid w:val="0015181B"/>
    <w:rsid w:val="00152333"/>
    <w:rsid w:val="00152B7A"/>
    <w:rsid w:val="00153C3E"/>
    <w:rsid w:val="00155FC1"/>
    <w:rsid w:val="0015730E"/>
    <w:rsid w:val="001577CB"/>
    <w:rsid w:val="001600CD"/>
    <w:rsid w:val="00160414"/>
    <w:rsid w:val="00160DEF"/>
    <w:rsid w:val="001628AC"/>
    <w:rsid w:val="001634A9"/>
    <w:rsid w:val="00164BD2"/>
    <w:rsid w:val="00164CCC"/>
    <w:rsid w:val="00166CC7"/>
    <w:rsid w:val="001673A1"/>
    <w:rsid w:val="00170F08"/>
    <w:rsid w:val="00171605"/>
    <w:rsid w:val="00172F22"/>
    <w:rsid w:val="001742A3"/>
    <w:rsid w:val="00174C55"/>
    <w:rsid w:val="00174C80"/>
    <w:rsid w:val="00174E36"/>
    <w:rsid w:val="00175434"/>
    <w:rsid w:val="00176982"/>
    <w:rsid w:val="00176C22"/>
    <w:rsid w:val="0018021B"/>
    <w:rsid w:val="001845A1"/>
    <w:rsid w:val="00184683"/>
    <w:rsid w:val="0018476C"/>
    <w:rsid w:val="00184BF8"/>
    <w:rsid w:val="00185E6E"/>
    <w:rsid w:val="00187A3A"/>
    <w:rsid w:val="00187C2D"/>
    <w:rsid w:val="0019036B"/>
    <w:rsid w:val="00190EF6"/>
    <w:rsid w:val="001932F2"/>
    <w:rsid w:val="00194A0A"/>
    <w:rsid w:val="001A06A1"/>
    <w:rsid w:val="001A17F0"/>
    <w:rsid w:val="001A2A3B"/>
    <w:rsid w:val="001A5791"/>
    <w:rsid w:val="001B053E"/>
    <w:rsid w:val="001B1EB1"/>
    <w:rsid w:val="001B1F1D"/>
    <w:rsid w:val="001B664C"/>
    <w:rsid w:val="001B780E"/>
    <w:rsid w:val="001B7E64"/>
    <w:rsid w:val="001C0E78"/>
    <w:rsid w:val="001C2D72"/>
    <w:rsid w:val="001C330E"/>
    <w:rsid w:val="001C528D"/>
    <w:rsid w:val="001C5E26"/>
    <w:rsid w:val="001C5E8C"/>
    <w:rsid w:val="001C7F38"/>
    <w:rsid w:val="001D0C5D"/>
    <w:rsid w:val="001D15E7"/>
    <w:rsid w:val="001D3FB1"/>
    <w:rsid w:val="001D5182"/>
    <w:rsid w:val="001E1C24"/>
    <w:rsid w:val="001E4BF9"/>
    <w:rsid w:val="001E5CA2"/>
    <w:rsid w:val="001E5F9D"/>
    <w:rsid w:val="001E650A"/>
    <w:rsid w:val="001F0120"/>
    <w:rsid w:val="001F033C"/>
    <w:rsid w:val="001F24FB"/>
    <w:rsid w:val="001F2699"/>
    <w:rsid w:val="001F2CA3"/>
    <w:rsid w:val="001F2D18"/>
    <w:rsid w:val="001F4344"/>
    <w:rsid w:val="001F7C64"/>
    <w:rsid w:val="00200604"/>
    <w:rsid w:val="002025B4"/>
    <w:rsid w:val="00203576"/>
    <w:rsid w:val="00205CE7"/>
    <w:rsid w:val="00206551"/>
    <w:rsid w:val="00213DB8"/>
    <w:rsid w:val="0021496D"/>
    <w:rsid w:val="00215295"/>
    <w:rsid w:val="002164CB"/>
    <w:rsid w:val="00216789"/>
    <w:rsid w:val="00216D07"/>
    <w:rsid w:val="00217264"/>
    <w:rsid w:val="00220616"/>
    <w:rsid w:val="0022476D"/>
    <w:rsid w:val="002248E4"/>
    <w:rsid w:val="00224E15"/>
    <w:rsid w:val="00225BED"/>
    <w:rsid w:val="00226F8F"/>
    <w:rsid w:val="002277FB"/>
    <w:rsid w:val="00227B9E"/>
    <w:rsid w:val="00230184"/>
    <w:rsid w:val="002330A6"/>
    <w:rsid w:val="002339D1"/>
    <w:rsid w:val="002340B5"/>
    <w:rsid w:val="00235C10"/>
    <w:rsid w:val="002360B3"/>
    <w:rsid w:val="00237812"/>
    <w:rsid w:val="00237E5A"/>
    <w:rsid w:val="00237F42"/>
    <w:rsid w:val="00241095"/>
    <w:rsid w:val="0024176E"/>
    <w:rsid w:val="00241AE5"/>
    <w:rsid w:val="0024514A"/>
    <w:rsid w:val="00245357"/>
    <w:rsid w:val="00245777"/>
    <w:rsid w:val="0024739E"/>
    <w:rsid w:val="0025111C"/>
    <w:rsid w:val="0025156C"/>
    <w:rsid w:val="002518F0"/>
    <w:rsid w:val="00251976"/>
    <w:rsid w:val="00251FBD"/>
    <w:rsid w:val="00255ACC"/>
    <w:rsid w:val="00256DAA"/>
    <w:rsid w:val="0025742D"/>
    <w:rsid w:val="002617E2"/>
    <w:rsid w:val="00261B84"/>
    <w:rsid w:val="00262866"/>
    <w:rsid w:val="00263853"/>
    <w:rsid w:val="002638F6"/>
    <w:rsid w:val="00265F93"/>
    <w:rsid w:val="002675B2"/>
    <w:rsid w:val="00267EA2"/>
    <w:rsid w:val="0027047F"/>
    <w:rsid w:val="00270B8E"/>
    <w:rsid w:val="002721EC"/>
    <w:rsid w:val="00273E93"/>
    <w:rsid w:val="00274015"/>
    <w:rsid w:val="00276343"/>
    <w:rsid w:val="002764A7"/>
    <w:rsid w:val="00281A5C"/>
    <w:rsid w:val="00285BE7"/>
    <w:rsid w:val="002862F0"/>
    <w:rsid w:val="002918E4"/>
    <w:rsid w:val="00291C82"/>
    <w:rsid w:val="0029225F"/>
    <w:rsid w:val="00294049"/>
    <w:rsid w:val="00295A9C"/>
    <w:rsid w:val="00295BF8"/>
    <w:rsid w:val="002960E9"/>
    <w:rsid w:val="0029649A"/>
    <w:rsid w:val="002A2627"/>
    <w:rsid w:val="002A2790"/>
    <w:rsid w:val="002A6F72"/>
    <w:rsid w:val="002A7682"/>
    <w:rsid w:val="002B1EA8"/>
    <w:rsid w:val="002B2265"/>
    <w:rsid w:val="002B3EAA"/>
    <w:rsid w:val="002B6DC9"/>
    <w:rsid w:val="002B7C80"/>
    <w:rsid w:val="002C0DBC"/>
    <w:rsid w:val="002C16A8"/>
    <w:rsid w:val="002C19DF"/>
    <w:rsid w:val="002C41F8"/>
    <w:rsid w:val="002C44BD"/>
    <w:rsid w:val="002C4C3E"/>
    <w:rsid w:val="002C4C75"/>
    <w:rsid w:val="002C4EC8"/>
    <w:rsid w:val="002C50EC"/>
    <w:rsid w:val="002D20D0"/>
    <w:rsid w:val="002D437F"/>
    <w:rsid w:val="002D4414"/>
    <w:rsid w:val="002D4834"/>
    <w:rsid w:val="002D60AF"/>
    <w:rsid w:val="002D6C7D"/>
    <w:rsid w:val="002E0C6F"/>
    <w:rsid w:val="002E15CE"/>
    <w:rsid w:val="002E1CA7"/>
    <w:rsid w:val="002E1D20"/>
    <w:rsid w:val="002E443C"/>
    <w:rsid w:val="002E4654"/>
    <w:rsid w:val="002E51C0"/>
    <w:rsid w:val="002E6A06"/>
    <w:rsid w:val="002E7B24"/>
    <w:rsid w:val="002F044E"/>
    <w:rsid w:val="002F0570"/>
    <w:rsid w:val="002F205C"/>
    <w:rsid w:val="002F5749"/>
    <w:rsid w:val="002F5E99"/>
    <w:rsid w:val="002F6700"/>
    <w:rsid w:val="00300072"/>
    <w:rsid w:val="00300C45"/>
    <w:rsid w:val="00301CF9"/>
    <w:rsid w:val="00304F1A"/>
    <w:rsid w:val="00305AB7"/>
    <w:rsid w:val="0030731C"/>
    <w:rsid w:val="0031272D"/>
    <w:rsid w:val="00312F6B"/>
    <w:rsid w:val="00313275"/>
    <w:rsid w:val="003146C2"/>
    <w:rsid w:val="003214B7"/>
    <w:rsid w:val="00321B09"/>
    <w:rsid w:val="00322061"/>
    <w:rsid w:val="00322CAD"/>
    <w:rsid w:val="00322CF8"/>
    <w:rsid w:val="00331152"/>
    <w:rsid w:val="0033147F"/>
    <w:rsid w:val="00331A07"/>
    <w:rsid w:val="00331FC6"/>
    <w:rsid w:val="0033268D"/>
    <w:rsid w:val="00333CEB"/>
    <w:rsid w:val="00333F43"/>
    <w:rsid w:val="00334381"/>
    <w:rsid w:val="00334FB6"/>
    <w:rsid w:val="003359E5"/>
    <w:rsid w:val="0034052B"/>
    <w:rsid w:val="003424BF"/>
    <w:rsid w:val="003440F8"/>
    <w:rsid w:val="0034496D"/>
    <w:rsid w:val="00345558"/>
    <w:rsid w:val="00347916"/>
    <w:rsid w:val="003514FB"/>
    <w:rsid w:val="003521D1"/>
    <w:rsid w:val="0035244D"/>
    <w:rsid w:val="00352D90"/>
    <w:rsid w:val="003557A6"/>
    <w:rsid w:val="003560D0"/>
    <w:rsid w:val="0035748C"/>
    <w:rsid w:val="00357575"/>
    <w:rsid w:val="00362946"/>
    <w:rsid w:val="00362C78"/>
    <w:rsid w:val="00362EA0"/>
    <w:rsid w:val="00364533"/>
    <w:rsid w:val="003645AF"/>
    <w:rsid w:val="00364B79"/>
    <w:rsid w:val="0036674F"/>
    <w:rsid w:val="0036709A"/>
    <w:rsid w:val="00370081"/>
    <w:rsid w:val="00370CF6"/>
    <w:rsid w:val="0037259B"/>
    <w:rsid w:val="00372DD5"/>
    <w:rsid w:val="00375106"/>
    <w:rsid w:val="00375942"/>
    <w:rsid w:val="00377492"/>
    <w:rsid w:val="00377D9B"/>
    <w:rsid w:val="003810F8"/>
    <w:rsid w:val="0038165A"/>
    <w:rsid w:val="00382E0A"/>
    <w:rsid w:val="0038505F"/>
    <w:rsid w:val="00387D44"/>
    <w:rsid w:val="003901C4"/>
    <w:rsid w:val="00390DC9"/>
    <w:rsid w:val="003912F8"/>
    <w:rsid w:val="003951A2"/>
    <w:rsid w:val="003A0633"/>
    <w:rsid w:val="003A0CA4"/>
    <w:rsid w:val="003A28E6"/>
    <w:rsid w:val="003B013B"/>
    <w:rsid w:val="003B0E8F"/>
    <w:rsid w:val="003B33FB"/>
    <w:rsid w:val="003B6A2B"/>
    <w:rsid w:val="003B787E"/>
    <w:rsid w:val="003C478C"/>
    <w:rsid w:val="003C4903"/>
    <w:rsid w:val="003C7CCE"/>
    <w:rsid w:val="003D21E5"/>
    <w:rsid w:val="003D2EF0"/>
    <w:rsid w:val="003D3592"/>
    <w:rsid w:val="003D6343"/>
    <w:rsid w:val="003D6A78"/>
    <w:rsid w:val="003E4B89"/>
    <w:rsid w:val="003E5282"/>
    <w:rsid w:val="003E5993"/>
    <w:rsid w:val="003F2485"/>
    <w:rsid w:val="003F4CF0"/>
    <w:rsid w:val="003F60EB"/>
    <w:rsid w:val="003F6C48"/>
    <w:rsid w:val="003F6C6C"/>
    <w:rsid w:val="003F6E75"/>
    <w:rsid w:val="003F7236"/>
    <w:rsid w:val="003F78F7"/>
    <w:rsid w:val="00402986"/>
    <w:rsid w:val="004050D9"/>
    <w:rsid w:val="004050DD"/>
    <w:rsid w:val="0040558E"/>
    <w:rsid w:val="0040659C"/>
    <w:rsid w:val="0041049F"/>
    <w:rsid w:val="00410649"/>
    <w:rsid w:val="00410A30"/>
    <w:rsid w:val="004129BD"/>
    <w:rsid w:val="00412E16"/>
    <w:rsid w:val="00413C33"/>
    <w:rsid w:val="0041442A"/>
    <w:rsid w:val="00415383"/>
    <w:rsid w:val="00416068"/>
    <w:rsid w:val="004163CF"/>
    <w:rsid w:val="00420376"/>
    <w:rsid w:val="004209E5"/>
    <w:rsid w:val="00421014"/>
    <w:rsid w:val="00423755"/>
    <w:rsid w:val="0042437F"/>
    <w:rsid w:val="004243B7"/>
    <w:rsid w:val="00424707"/>
    <w:rsid w:val="004272F8"/>
    <w:rsid w:val="00431D56"/>
    <w:rsid w:val="00431F82"/>
    <w:rsid w:val="00432D33"/>
    <w:rsid w:val="0043637B"/>
    <w:rsid w:val="00436412"/>
    <w:rsid w:val="00436FA0"/>
    <w:rsid w:val="004375DA"/>
    <w:rsid w:val="00440CB5"/>
    <w:rsid w:val="0044144B"/>
    <w:rsid w:val="004424CD"/>
    <w:rsid w:val="00442734"/>
    <w:rsid w:val="0044546C"/>
    <w:rsid w:val="004462F3"/>
    <w:rsid w:val="00446C9E"/>
    <w:rsid w:val="00453E62"/>
    <w:rsid w:val="00457DD1"/>
    <w:rsid w:val="00457FF2"/>
    <w:rsid w:val="004603E9"/>
    <w:rsid w:val="00462070"/>
    <w:rsid w:val="00462095"/>
    <w:rsid w:val="00462359"/>
    <w:rsid w:val="0046387A"/>
    <w:rsid w:val="00464A0C"/>
    <w:rsid w:val="00465E49"/>
    <w:rsid w:val="00465F6B"/>
    <w:rsid w:val="00467097"/>
    <w:rsid w:val="00474980"/>
    <w:rsid w:val="00476100"/>
    <w:rsid w:val="004815EB"/>
    <w:rsid w:val="004822CD"/>
    <w:rsid w:val="0048274A"/>
    <w:rsid w:val="00482DA9"/>
    <w:rsid w:val="00486200"/>
    <w:rsid w:val="0048725C"/>
    <w:rsid w:val="00491BE4"/>
    <w:rsid w:val="00491DCA"/>
    <w:rsid w:val="004926E1"/>
    <w:rsid w:val="00492941"/>
    <w:rsid w:val="00492E11"/>
    <w:rsid w:val="00493165"/>
    <w:rsid w:val="004940D0"/>
    <w:rsid w:val="00494C00"/>
    <w:rsid w:val="004953D9"/>
    <w:rsid w:val="004959BA"/>
    <w:rsid w:val="0049612D"/>
    <w:rsid w:val="00496759"/>
    <w:rsid w:val="00497801"/>
    <w:rsid w:val="00497C78"/>
    <w:rsid w:val="00497D15"/>
    <w:rsid w:val="004A0007"/>
    <w:rsid w:val="004A03EC"/>
    <w:rsid w:val="004A0C9E"/>
    <w:rsid w:val="004A0FB6"/>
    <w:rsid w:val="004A21B8"/>
    <w:rsid w:val="004A39BE"/>
    <w:rsid w:val="004A5AAD"/>
    <w:rsid w:val="004A65EE"/>
    <w:rsid w:val="004A6DAF"/>
    <w:rsid w:val="004A703F"/>
    <w:rsid w:val="004B1D27"/>
    <w:rsid w:val="004B31C1"/>
    <w:rsid w:val="004B476F"/>
    <w:rsid w:val="004B5846"/>
    <w:rsid w:val="004B59AD"/>
    <w:rsid w:val="004B5F95"/>
    <w:rsid w:val="004C0AD0"/>
    <w:rsid w:val="004C1534"/>
    <w:rsid w:val="004C5F0B"/>
    <w:rsid w:val="004C60E1"/>
    <w:rsid w:val="004C6DA9"/>
    <w:rsid w:val="004C73AD"/>
    <w:rsid w:val="004D2067"/>
    <w:rsid w:val="004D32FF"/>
    <w:rsid w:val="004D4AE9"/>
    <w:rsid w:val="004D51EF"/>
    <w:rsid w:val="004D5724"/>
    <w:rsid w:val="004D66BD"/>
    <w:rsid w:val="004D6C09"/>
    <w:rsid w:val="004D7A04"/>
    <w:rsid w:val="004D7B80"/>
    <w:rsid w:val="004E0F40"/>
    <w:rsid w:val="004E1CB2"/>
    <w:rsid w:val="004E4D5E"/>
    <w:rsid w:val="004F1056"/>
    <w:rsid w:val="004F1FCE"/>
    <w:rsid w:val="004F2282"/>
    <w:rsid w:val="004F23D5"/>
    <w:rsid w:val="004F334F"/>
    <w:rsid w:val="004F4FAB"/>
    <w:rsid w:val="004F54ED"/>
    <w:rsid w:val="004F606F"/>
    <w:rsid w:val="0050177D"/>
    <w:rsid w:val="00503C2C"/>
    <w:rsid w:val="00507B74"/>
    <w:rsid w:val="005101F2"/>
    <w:rsid w:val="005117A6"/>
    <w:rsid w:val="00512E5A"/>
    <w:rsid w:val="00513693"/>
    <w:rsid w:val="005152B4"/>
    <w:rsid w:val="00516B84"/>
    <w:rsid w:val="005171B8"/>
    <w:rsid w:val="0052394A"/>
    <w:rsid w:val="005246B4"/>
    <w:rsid w:val="00527413"/>
    <w:rsid w:val="00530875"/>
    <w:rsid w:val="00531078"/>
    <w:rsid w:val="00531DF4"/>
    <w:rsid w:val="0053386F"/>
    <w:rsid w:val="0053606C"/>
    <w:rsid w:val="005412B8"/>
    <w:rsid w:val="00541BCC"/>
    <w:rsid w:val="00542FA0"/>
    <w:rsid w:val="005433E0"/>
    <w:rsid w:val="00543CF2"/>
    <w:rsid w:val="005446F4"/>
    <w:rsid w:val="00544D74"/>
    <w:rsid w:val="00544E32"/>
    <w:rsid w:val="005473A8"/>
    <w:rsid w:val="00550579"/>
    <w:rsid w:val="0055157D"/>
    <w:rsid w:val="00556DE3"/>
    <w:rsid w:val="00560322"/>
    <w:rsid w:val="00560CDE"/>
    <w:rsid w:val="00563E65"/>
    <w:rsid w:val="00566567"/>
    <w:rsid w:val="005716D8"/>
    <w:rsid w:val="00574429"/>
    <w:rsid w:val="005758E7"/>
    <w:rsid w:val="00575BA5"/>
    <w:rsid w:val="00580BB2"/>
    <w:rsid w:val="00580FA0"/>
    <w:rsid w:val="00582DAB"/>
    <w:rsid w:val="00585573"/>
    <w:rsid w:val="005878A1"/>
    <w:rsid w:val="00590DC7"/>
    <w:rsid w:val="00592C05"/>
    <w:rsid w:val="00592F4B"/>
    <w:rsid w:val="00594459"/>
    <w:rsid w:val="0059579D"/>
    <w:rsid w:val="00595BF3"/>
    <w:rsid w:val="0059792E"/>
    <w:rsid w:val="005A0078"/>
    <w:rsid w:val="005A011C"/>
    <w:rsid w:val="005A10A9"/>
    <w:rsid w:val="005A21FF"/>
    <w:rsid w:val="005A3B78"/>
    <w:rsid w:val="005A7527"/>
    <w:rsid w:val="005B163F"/>
    <w:rsid w:val="005B1F10"/>
    <w:rsid w:val="005B2034"/>
    <w:rsid w:val="005B45F8"/>
    <w:rsid w:val="005B4723"/>
    <w:rsid w:val="005B49D0"/>
    <w:rsid w:val="005C1811"/>
    <w:rsid w:val="005C1A8E"/>
    <w:rsid w:val="005C41B4"/>
    <w:rsid w:val="005C425E"/>
    <w:rsid w:val="005C46A4"/>
    <w:rsid w:val="005C5169"/>
    <w:rsid w:val="005C6891"/>
    <w:rsid w:val="005C6B8D"/>
    <w:rsid w:val="005D0786"/>
    <w:rsid w:val="005D13C5"/>
    <w:rsid w:val="005D43EF"/>
    <w:rsid w:val="005D5ABB"/>
    <w:rsid w:val="005D5FD7"/>
    <w:rsid w:val="005E00AB"/>
    <w:rsid w:val="005E0C38"/>
    <w:rsid w:val="005E0D7C"/>
    <w:rsid w:val="005E2BFA"/>
    <w:rsid w:val="005E41C7"/>
    <w:rsid w:val="005E62E1"/>
    <w:rsid w:val="005F02B7"/>
    <w:rsid w:val="005F1262"/>
    <w:rsid w:val="005F2A59"/>
    <w:rsid w:val="005F4DEF"/>
    <w:rsid w:val="005F5AD3"/>
    <w:rsid w:val="005F5EFD"/>
    <w:rsid w:val="005F77F9"/>
    <w:rsid w:val="005F79CD"/>
    <w:rsid w:val="00601B22"/>
    <w:rsid w:val="00601FE1"/>
    <w:rsid w:val="0060258C"/>
    <w:rsid w:val="00602E22"/>
    <w:rsid w:val="00602E3E"/>
    <w:rsid w:val="006032DD"/>
    <w:rsid w:val="00604B07"/>
    <w:rsid w:val="00612EC0"/>
    <w:rsid w:val="006134F9"/>
    <w:rsid w:val="00613FB5"/>
    <w:rsid w:val="006174FE"/>
    <w:rsid w:val="00620765"/>
    <w:rsid w:val="00620E4B"/>
    <w:rsid w:val="00622096"/>
    <w:rsid w:val="0062293B"/>
    <w:rsid w:val="00624FA0"/>
    <w:rsid w:val="006250A4"/>
    <w:rsid w:val="00627B70"/>
    <w:rsid w:val="00634812"/>
    <w:rsid w:val="006367B6"/>
    <w:rsid w:val="006409C2"/>
    <w:rsid w:val="006417D4"/>
    <w:rsid w:val="00652734"/>
    <w:rsid w:val="006540BA"/>
    <w:rsid w:val="00655268"/>
    <w:rsid w:val="00661786"/>
    <w:rsid w:val="00663792"/>
    <w:rsid w:val="006640EC"/>
    <w:rsid w:val="00665F19"/>
    <w:rsid w:val="00667E5C"/>
    <w:rsid w:val="006714F9"/>
    <w:rsid w:val="00672752"/>
    <w:rsid w:val="00673903"/>
    <w:rsid w:val="00676AE4"/>
    <w:rsid w:val="006772F7"/>
    <w:rsid w:val="006813AA"/>
    <w:rsid w:val="00683D6A"/>
    <w:rsid w:val="00691BF4"/>
    <w:rsid w:val="00694DE2"/>
    <w:rsid w:val="00695229"/>
    <w:rsid w:val="006959F1"/>
    <w:rsid w:val="00696694"/>
    <w:rsid w:val="00696778"/>
    <w:rsid w:val="006A05DB"/>
    <w:rsid w:val="006A1726"/>
    <w:rsid w:val="006A2386"/>
    <w:rsid w:val="006A38CD"/>
    <w:rsid w:val="006A3D01"/>
    <w:rsid w:val="006A4A10"/>
    <w:rsid w:val="006A6269"/>
    <w:rsid w:val="006A6691"/>
    <w:rsid w:val="006A7D67"/>
    <w:rsid w:val="006B07A0"/>
    <w:rsid w:val="006B311D"/>
    <w:rsid w:val="006B323C"/>
    <w:rsid w:val="006B37F0"/>
    <w:rsid w:val="006B3B17"/>
    <w:rsid w:val="006B7E24"/>
    <w:rsid w:val="006C1E2A"/>
    <w:rsid w:val="006C5FD3"/>
    <w:rsid w:val="006D0C64"/>
    <w:rsid w:val="006D5C25"/>
    <w:rsid w:val="006D7D5E"/>
    <w:rsid w:val="006E0F94"/>
    <w:rsid w:val="006E2C18"/>
    <w:rsid w:val="006E4C71"/>
    <w:rsid w:val="006E4FEB"/>
    <w:rsid w:val="006E514C"/>
    <w:rsid w:val="006E678D"/>
    <w:rsid w:val="00704E13"/>
    <w:rsid w:val="00705FBB"/>
    <w:rsid w:val="0070640D"/>
    <w:rsid w:val="007101F1"/>
    <w:rsid w:val="00711877"/>
    <w:rsid w:val="007127C9"/>
    <w:rsid w:val="00717C29"/>
    <w:rsid w:val="00722037"/>
    <w:rsid w:val="0072542B"/>
    <w:rsid w:val="007257E2"/>
    <w:rsid w:val="007275DD"/>
    <w:rsid w:val="00731AA0"/>
    <w:rsid w:val="007365AD"/>
    <w:rsid w:val="00737AA9"/>
    <w:rsid w:val="00740F13"/>
    <w:rsid w:val="007435F7"/>
    <w:rsid w:val="00744CEA"/>
    <w:rsid w:val="007453FE"/>
    <w:rsid w:val="00745513"/>
    <w:rsid w:val="00745A0E"/>
    <w:rsid w:val="007473D2"/>
    <w:rsid w:val="0075073E"/>
    <w:rsid w:val="00751EC6"/>
    <w:rsid w:val="00752950"/>
    <w:rsid w:val="007531DE"/>
    <w:rsid w:val="00756C71"/>
    <w:rsid w:val="007578A7"/>
    <w:rsid w:val="007640BE"/>
    <w:rsid w:val="007658B8"/>
    <w:rsid w:val="0076627F"/>
    <w:rsid w:val="00766564"/>
    <w:rsid w:val="0076711D"/>
    <w:rsid w:val="00770175"/>
    <w:rsid w:val="0077164C"/>
    <w:rsid w:val="00772492"/>
    <w:rsid w:val="0077328F"/>
    <w:rsid w:val="00773462"/>
    <w:rsid w:val="007754C8"/>
    <w:rsid w:val="00775DC2"/>
    <w:rsid w:val="00776362"/>
    <w:rsid w:val="007773EC"/>
    <w:rsid w:val="00780121"/>
    <w:rsid w:val="00780AD6"/>
    <w:rsid w:val="00781C55"/>
    <w:rsid w:val="00791760"/>
    <w:rsid w:val="00792735"/>
    <w:rsid w:val="00793C2C"/>
    <w:rsid w:val="007968AF"/>
    <w:rsid w:val="007A29DF"/>
    <w:rsid w:val="007A3680"/>
    <w:rsid w:val="007A3C51"/>
    <w:rsid w:val="007A4F7A"/>
    <w:rsid w:val="007A665F"/>
    <w:rsid w:val="007A7C1B"/>
    <w:rsid w:val="007B2FED"/>
    <w:rsid w:val="007B35F6"/>
    <w:rsid w:val="007B3790"/>
    <w:rsid w:val="007B538D"/>
    <w:rsid w:val="007B748E"/>
    <w:rsid w:val="007C314A"/>
    <w:rsid w:val="007C477B"/>
    <w:rsid w:val="007C6244"/>
    <w:rsid w:val="007D0EF1"/>
    <w:rsid w:val="007D1219"/>
    <w:rsid w:val="007D26D8"/>
    <w:rsid w:val="007D2A88"/>
    <w:rsid w:val="007D322D"/>
    <w:rsid w:val="007D44B8"/>
    <w:rsid w:val="007D4D66"/>
    <w:rsid w:val="007E1E45"/>
    <w:rsid w:val="007E3FD2"/>
    <w:rsid w:val="007E4F5D"/>
    <w:rsid w:val="007F0E58"/>
    <w:rsid w:val="007F4DB3"/>
    <w:rsid w:val="007F608B"/>
    <w:rsid w:val="007F642E"/>
    <w:rsid w:val="007F6E7E"/>
    <w:rsid w:val="007F76EB"/>
    <w:rsid w:val="007F7AA0"/>
    <w:rsid w:val="007F7EFC"/>
    <w:rsid w:val="00803F39"/>
    <w:rsid w:val="008070A6"/>
    <w:rsid w:val="0081004F"/>
    <w:rsid w:val="0081063F"/>
    <w:rsid w:val="008116AC"/>
    <w:rsid w:val="00812055"/>
    <w:rsid w:val="00817FEE"/>
    <w:rsid w:val="00821D63"/>
    <w:rsid w:val="008243FA"/>
    <w:rsid w:val="00825BFF"/>
    <w:rsid w:val="008260B5"/>
    <w:rsid w:val="00826F07"/>
    <w:rsid w:val="008316D2"/>
    <w:rsid w:val="0083178F"/>
    <w:rsid w:val="008319E7"/>
    <w:rsid w:val="00833957"/>
    <w:rsid w:val="00836112"/>
    <w:rsid w:val="00836D04"/>
    <w:rsid w:val="00836DBF"/>
    <w:rsid w:val="00837AD4"/>
    <w:rsid w:val="00840F85"/>
    <w:rsid w:val="00841227"/>
    <w:rsid w:val="00842452"/>
    <w:rsid w:val="00846985"/>
    <w:rsid w:val="00846BD6"/>
    <w:rsid w:val="008508E4"/>
    <w:rsid w:val="008509FB"/>
    <w:rsid w:val="00852A03"/>
    <w:rsid w:val="008534FA"/>
    <w:rsid w:val="008546C2"/>
    <w:rsid w:val="0086242B"/>
    <w:rsid w:val="0086461F"/>
    <w:rsid w:val="00865808"/>
    <w:rsid w:val="00875B95"/>
    <w:rsid w:val="00880BD5"/>
    <w:rsid w:val="00883089"/>
    <w:rsid w:val="008836A3"/>
    <w:rsid w:val="00883E91"/>
    <w:rsid w:val="00885C78"/>
    <w:rsid w:val="0088642F"/>
    <w:rsid w:val="0088656E"/>
    <w:rsid w:val="00886CE9"/>
    <w:rsid w:val="00893188"/>
    <w:rsid w:val="008949B5"/>
    <w:rsid w:val="00895796"/>
    <w:rsid w:val="00897FBE"/>
    <w:rsid w:val="008A0320"/>
    <w:rsid w:val="008A0A89"/>
    <w:rsid w:val="008A1737"/>
    <w:rsid w:val="008A1D0B"/>
    <w:rsid w:val="008A28C9"/>
    <w:rsid w:val="008A4C3C"/>
    <w:rsid w:val="008A6C62"/>
    <w:rsid w:val="008A74E5"/>
    <w:rsid w:val="008B0A56"/>
    <w:rsid w:val="008B0FF7"/>
    <w:rsid w:val="008B21BE"/>
    <w:rsid w:val="008B3FEF"/>
    <w:rsid w:val="008B4F76"/>
    <w:rsid w:val="008B6164"/>
    <w:rsid w:val="008B7476"/>
    <w:rsid w:val="008B76C3"/>
    <w:rsid w:val="008C0FFF"/>
    <w:rsid w:val="008C11EE"/>
    <w:rsid w:val="008C1287"/>
    <w:rsid w:val="008C4068"/>
    <w:rsid w:val="008C4162"/>
    <w:rsid w:val="008C44B0"/>
    <w:rsid w:val="008C4886"/>
    <w:rsid w:val="008C5501"/>
    <w:rsid w:val="008C584F"/>
    <w:rsid w:val="008C5A00"/>
    <w:rsid w:val="008C6432"/>
    <w:rsid w:val="008C6713"/>
    <w:rsid w:val="008C76E4"/>
    <w:rsid w:val="008D0A68"/>
    <w:rsid w:val="008D2D07"/>
    <w:rsid w:val="008D3F48"/>
    <w:rsid w:val="008D4A87"/>
    <w:rsid w:val="008D666A"/>
    <w:rsid w:val="008D698C"/>
    <w:rsid w:val="008D74F5"/>
    <w:rsid w:val="008E1D8C"/>
    <w:rsid w:val="008E2136"/>
    <w:rsid w:val="008E2688"/>
    <w:rsid w:val="008E60D6"/>
    <w:rsid w:val="008E67BB"/>
    <w:rsid w:val="008E6ED1"/>
    <w:rsid w:val="008E709F"/>
    <w:rsid w:val="008F019A"/>
    <w:rsid w:val="008F0A18"/>
    <w:rsid w:val="008F2306"/>
    <w:rsid w:val="008F232B"/>
    <w:rsid w:val="008F38D5"/>
    <w:rsid w:val="008F3ACB"/>
    <w:rsid w:val="008F4EC3"/>
    <w:rsid w:val="008F619B"/>
    <w:rsid w:val="008F72E0"/>
    <w:rsid w:val="008F789C"/>
    <w:rsid w:val="008F79E4"/>
    <w:rsid w:val="008F7B02"/>
    <w:rsid w:val="008F7F1B"/>
    <w:rsid w:val="009031C7"/>
    <w:rsid w:val="009047C3"/>
    <w:rsid w:val="00904F47"/>
    <w:rsid w:val="0090527D"/>
    <w:rsid w:val="00905BD0"/>
    <w:rsid w:val="00905C0C"/>
    <w:rsid w:val="00906669"/>
    <w:rsid w:val="0090682B"/>
    <w:rsid w:val="00906F4F"/>
    <w:rsid w:val="00907295"/>
    <w:rsid w:val="00911676"/>
    <w:rsid w:val="00917261"/>
    <w:rsid w:val="00917273"/>
    <w:rsid w:val="00920820"/>
    <w:rsid w:val="009226A6"/>
    <w:rsid w:val="009239B7"/>
    <w:rsid w:val="009262CF"/>
    <w:rsid w:val="0092797F"/>
    <w:rsid w:val="00931422"/>
    <w:rsid w:val="0093254D"/>
    <w:rsid w:val="009336BE"/>
    <w:rsid w:val="00934815"/>
    <w:rsid w:val="00934AA3"/>
    <w:rsid w:val="0093525F"/>
    <w:rsid w:val="0093668E"/>
    <w:rsid w:val="0093675D"/>
    <w:rsid w:val="009372E7"/>
    <w:rsid w:val="009378D3"/>
    <w:rsid w:val="00940AE2"/>
    <w:rsid w:val="00941496"/>
    <w:rsid w:val="009418C6"/>
    <w:rsid w:val="0094284D"/>
    <w:rsid w:val="00944677"/>
    <w:rsid w:val="0094468D"/>
    <w:rsid w:val="00945611"/>
    <w:rsid w:val="00946D12"/>
    <w:rsid w:val="00951C46"/>
    <w:rsid w:val="00953D75"/>
    <w:rsid w:val="0095655D"/>
    <w:rsid w:val="0095744E"/>
    <w:rsid w:val="009574BA"/>
    <w:rsid w:val="0095767B"/>
    <w:rsid w:val="009576AC"/>
    <w:rsid w:val="009577A9"/>
    <w:rsid w:val="00957AA6"/>
    <w:rsid w:val="009607F7"/>
    <w:rsid w:val="00961296"/>
    <w:rsid w:val="0096317C"/>
    <w:rsid w:val="00964192"/>
    <w:rsid w:val="0096489A"/>
    <w:rsid w:val="00967FDB"/>
    <w:rsid w:val="0097004B"/>
    <w:rsid w:val="00971A26"/>
    <w:rsid w:val="0097303C"/>
    <w:rsid w:val="00973072"/>
    <w:rsid w:val="00980B82"/>
    <w:rsid w:val="00980FEE"/>
    <w:rsid w:val="00982781"/>
    <w:rsid w:val="00985B1A"/>
    <w:rsid w:val="0098632B"/>
    <w:rsid w:val="009864CC"/>
    <w:rsid w:val="009878BB"/>
    <w:rsid w:val="009904D6"/>
    <w:rsid w:val="009922F8"/>
    <w:rsid w:val="009934F0"/>
    <w:rsid w:val="00995CB3"/>
    <w:rsid w:val="009A16A0"/>
    <w:rsid w:val="009A2A01"/>
    <w:rsid w:val="009A44D0"/>
    <w:rsid w:val="009A567B"/>
    <w:rsid w:val="009A5FEC"/>
    <w:rsid w:val="009A75EA"/>
    <w:rsid w:val="009A7F6D"/>
    <w:rsid w:val="009B049B"/>
    <w:rsid w:val="009B59CC"/>
    <w:rsid w:val="009B6AF0"/>
    <w:rsid w:val="009B79F1"/>
    <w:rsid w:val="009C1922"/>
    <w:rsid w:val="009C2FE7"/>
    <w:rsid w:val="009C4533"/>
    <w:rsid w:val="009C5D4E"/>
    <w:rsid w:val="009C7437"/>
    <w:rsid w:val="009D2455"/>
    <w:rsid w:val="009D579A"/>
    <w:rsid w:val="009D6724"/>
    <w:rsid w:val="009E0141"/>
    <w:rsid w:val="009E22D2"/>
    <w:rsid w:val="009E57E2"/>
    <w:rsid w:val="009E62BF"/>
    <w:rsid w:val="009F440A"/>
    <w:rsid w:val="009F60A3"/>
    <w:rsid w:val="00A01B77"/>
    <w:rsid w:val="00A041CF"/>
    <w:rsid w:val="00A04883"/>
    <w:rsid w:val="00A05A6E"/>
    <w:rsid w:val="00A06066"/>
    <w:rsid w:val="00A07658"/>
    <w:rsid w:val="00A12419"/>
    <w:rsid w:val="00A1318A"/>
    <w:rsid w:val="00A13420"/>
    <w:rsid w:val="00A14718"/>
    <w:rsid w:val="00A14DA2"/>
    <w:rsid w:val="00A1531C"/>
    <w:rsid w:val="00A160E6"/>
    <w:rsid w:val="00A16A8D"/>
    <w:rsid w:val="00A175B9"/>
    <w:rsid w:val="00A214F3"/>
    <w:rsid w:val="00A21F89"/>
    <w:rsid w:val="00A2231F"/>
    <w:rsid w:val="00A305C7"/>
    <w:rsid w:val="00A30731"/>
    <w:rsid w:val="00A30EE5"/>
    <w:rsid w:val="00A337E3"/>
    <w:rsid w:val="00A352E5"/>
    <w:rsid w:val="00A37C6C"/>
    <w:rsid w:val="00A4020D"/>
    <w:rsid w:val="00A40F00"/>
    <w:rsid w:val="00A46A69"/>
    <w:rsid w:val="00A50D7C"/>
    <w:rsid w:val="00A51542"/>
    <w:rsid w:val="00A52B16"/>
    <w:rsid w:val="00A548CE"/>
    <w:rsid w:val="00A550B5"/>
    <w:rsid w:val="00A552CF"/>
    <w:rsid w:val="00A56386"/>
    <w:rsid w:val="00A57E24"/>
    <w:rsid w:val="00A60C85"/>
    <w:rsid w:val="00A619F6"/>
    <w:rsid w:val="00A62180"/>
    <w:rsid w:val="00A631B8"/>
    <w:rsid w:val="00A65656"/>
    <w:rsid w:val="00A65C53"/>
    <w:rsid w:val="00A70622"/>
    <w:rsid w:val="00A73179"/>
    <w:rsid w:val="00A73559"/>
    <w:rsid w:val="00A739EE"/>
    <w:rsid w:val="00A758B1"/>
    <w:rsid w:val="00A80C87"/>
    <w:rsid w:val="00A81287"/>
    <w:rsid w:val="00A826D8"/>
    <w:rsid w:val="00A83224"/>
    <w:rsid w:val="00A83C4E"/>
    <w:rsid w:val="00A83D57"/>
    <w:rsid w:val="00A86B65"/>
    <w:rsid w:val="00A87710"/>
    <w:rsid w:val="00A91A6D"/>
    <w:rsid w:val="00A96AAA"/>
    <w:rsid w:val="00AA2FDA"/>
    <w:rsid w:val="00AA45B6"/>
    <w:rsid w:val="00AA5599"/>
    <w:rsid w:val="00AA57D5"/>
    <w:rsid w:val="00AA7E02"/>
    <w:rsid w:val="00AB0DC1"/>
    <w:rsid w:val="00AB1150"/>
    <w:rsid w:val="00AB288D"/>
    <w:rsid w:val="00AB33FA"/>
    <w:rsid w:val="00AB4C11"/>
    <w:rsid w:val="00AB53F8"/>
    <w:rsid w:val="00AB5C70"/>
    <w:rsid w:val="00AB62FF"/>
    <w:rsid w:val="00AB6760"/>
    <w:rsid w:val="00AB6779"/>
    <w:rsid w:val="00AB6BBF"/>
    <w:rsid w:val="00AC0C87"/>
    <w:rsid w:val="00AC1CE4"/>
    <w:rsid w:val="00AC375F"/>
    <w:rsid w:val="00AC7F55"/>
    <w:rsid w:val="00AD08CB"/>
    <w:rsid w:val="00AD1B68"/>
    <w:rsid w:val="00AD22C1"/>
    <w:rsid w:val="00AD2BE8"/>
    <w:rsid w:val="00AD2BF4"/>
    <w:rsid w:val="00AD2E6D"/>
    <w:rsid w:val="00AD32F5"/>
    <w:rsid w:val="00AD4F3A"/>
    <w:rsid w:val="00AD5817"/>
    <w:rsid w:val="00AD62A9"/>
    <w:rsid w:val="00AD6482"/>
    <w:rsid w:val="00AE1032"/>
    <w:rsid w:val="00AE12E9"/>
    <w:rsid w:val="00AE1E5E"/>
    <w:rsid w:val="00AE3B87"/>
    <w:rsid w:val="00AE43A3"/>
    <w:rsid w:val="00AE484A"/>
    <w:rsid w:val="00AE5271"/>
    <w:rsid w:val="00AE6CF9"/>
    <w:rsid w:val="00AE6F2E"/>
    <w:rsid w:val="00AF1467"/>
    <w:rsid w:val="00AF4C63"/>
    <w:rsid w:val="00AF4C89"/>
    <w:rsid w:val="00AF55BA"/>
    <w:rsid w:val="00AF6ECA"/>
    <w:rsid w:val="00AF777C"/>
    <w:rsid w:val="00AF7B01"/>
    <w:rsid w:val="00B02ACA"/>
    <w:rsid w:val="00B072F2"/>
    <w:rsid w:val="00B100F1"/>
    <w:rsid w:val="00B1135C"/>
    <w:rsid w:val="00B11C72"/>
    <w:rsid w:val="00B1260B"/>
    <w:rsid w:val="00B12664"/>
    <w:rsid w:val="00B13CE2"/>
    <w:rsid w:val="00B20421"/>
    <w:rsid w:val="00B20C30"/>
    <w:rsid w:val="00B20E74"/>
    <w:rsid w:val="00B221A1"/>
    <w:rsid w:val="00B22DDF"/>
    <w:rsid w:val="00B23BB9"/>
    <w:rsid w:val="00B241FA"/>
    <w:rsid w:val="00B253F9"/>
    <w:rsid w:val="00B257CC"/>
    <w:rsid w:val="00B32938"/>
    <w:rsid w:val="00B33864"/>
    <w:rsid w:val="00B342EE"/>
    <w:rsid w:val="00B35DCD"/>
    <w:rsid w:val="00B35F15"/>
    <w:rsid w:val="00B40238"/>
    <w:rsid w:val="00B407F6"/>
    <w:rsid w:val="00B41D4C"/>
    <w:rsid w:val="00B41E82"/>
    <w:rsid w:val="00B45520"/>
    <w:rsid w:val="00B456CA"/>
    <w:rsid w:val="00B465E2"/>
    <w:rsid w:val="00B47866"/>
    <w:rsid w:val="00B518B1"/>
    <w:rsid w:val="00B523C9"/>
    <w:rsid w:val="00B54414"/>
    <w:rsid w:val="00B54680"/>
    <w:rsid w:val="00B56589"/>
    <w:rsid w:val="00B5752E"/>
    <w:rsid w:val="00B604D4"/>
    <w:rsid w:val="00B6396D"/>
    <w:rsid w:val="00B65980"/>
    <w:rsid w:val="00B67203"/>
    <w:rsid w:val="00B678FF"/>
    <w:rsid w:val="00B7028D"/>
    <w:rsid w:val="00B707F6"/>
    <w:rsid w:val="00B70CBA"/>
    <w:rsid w:val="00B71F27"/>
    <w:rsid w:val="00B723D4"/>
    <w:rsid w:val="00B73007"/>
    <w:rsid w:val="00B73194"/>
    <w:rsid w:val="00B73686"/>
    <w:rsid w:val="00B74830"/>
    <w:rsid w:val="00B76C82"/>
    <w:rsid w:val="00B77E73"/>
    <w:rsid w:val="00B8074B"/>
    <w:rsid w:val="00B81702"/>
    <w:rsid w:val="00B824B1"/>
    <w:rsid w:val="00B8360B"/>
    <w:rsid w:val="00B87996"/>
    <w:rsid w:val="00B94F20"/>
    <w:rsid w:val="00BA00FB"/>
    <w:rsid w:val="00BA0513"/>
    <w:rsid w:val="00BA1F54"/>
    <w:rsid w:val="00BA2814"/>
    <w:rsid w:val="00BA3ABC"/>
    <w:rsid w:val="00BA72EE"/>
    <w:rsid w:val="00BA7C52"/>
    <w:rsid w:val="00BB0796"/>
    <w:rsid w:val="00BB0A19"/>
    <w:rsid w:val="00BB1A88"/>
    <w:rsid w:val="00BB33CE"/>
    <w:rsid w:val="00BB4F73"/>
    <w:rsid w:val="00BB67BA"/>
    <w:rsid w:val="00BB7B27"/>
    <w:rsid w:val="00BC137B"/>
    <w:rsid w:val="00BC1E45"/>
    <w:rsid w:val="00BC6C4F"/>
    <w:rsid w:val="00BD1812"/>
    <w:rsid w:val="00BD2D8C"/>
    <w:rsid w:val="00BD2F46"/>
    <w:rsid w:val="00BD5120"/>
    <w:rsid w:val="00BD639C"/>
    <w:rsid w:val="00BE39A3"/>
    <w:rsid w:val="00BE4A16"/>
    <w:rsid w:val="00BE5634"/>
    <w:rsid w:val="00BF25E3"/>
    <w:rsid w:val="00BF29E9"/>
    <w:rsid w:val="00BF3C52"/>
    <w:rsid w:val="00BF6550"/>
    <w:rsid w:val="00BF6854"/>
    <w:rsid w:val="00BF6C28"/>
    <w:rsid w:val="00BF6FED"/>
    <w:rsid w:val="00BF7D8A"/>
    <w:rsid w:val="00C00988"/>
    <w:rsid w:val="00C03496"/>
    <w:rsid w:val="00C044B2"/>
    <w:rsid w:val="00C05105"/>
    <w:rsid w:val="00C0639B"/>
    <w:rsid w:val="00C10FB5"/>
    <w:rsid w:val="00C11433"/>
    <w:rsid w:val="00C122D3"/>
    <w:rsid w:val="00C12EAB"/>
    <w:rsid w:val="00C15209"/>
    <w:rsid w:val="00C15C00"/>
    <w:rsid w:val="00C22B4C"/>
    <w:rsid w:val="00C236AF"/>
    <w:rsid w:val="00C238D9"/>
    <w:rsid w:val="00C30F9F"/>
    <w:rsid w:val="00C31CB9"/>
    <w:rsid w:val="00C35802"/>
    <w:rsid w:val="00C364DE"/>
    <w:rsid w:val="00C37A12"/>
    <w:rsid w:val="00C40516"/>
    <w:rsid w:val="00C43D84"/>
    <w:rsid w:val="00C45C02"/>
    <w:rsid w:val="00C50A1B"/>
    <w:rsid w:val="00C55AEC"/>
    <w:rsid w:val="00C55CFC"/>
    <w:rsid w:val="00C579F2"/>
    <w:rsid w:val="00C61372"/>
    <w:rsid w:val="00C613D3"/>
    <w:rsid w:val="00C66161"/>
    <w:rsid w:val="00C66CAE"/>
    <w:rsid w:val="00C66E4C"/>
    <w:rsid w:val="00C70F6D"/>
    <w:rsid w:val="00C71EF3"/>
    <w:rsid w:val="00C73DBC"/>
    <w:rsid w:val="00C7519D"/>
    <w:rsid w:val="00C75CBA"/>
    <w:rsid w:val="00C808B6"/>
    <w:rsid w:val="00C809E4"/>
    <w:rsid w:val="00C816C4"/>
    <w:rsid w:val="00C85223"/>
    <w:rsid w:val="00C86D4E"/>
    <w:rsid w:val="00C903F4"/>
    <w:rsid w:val="00C91C98"/>
    <w:rsid w:val="00C94E79"/>
    <w:rsid w:val="00C94ED0"/>
    <w:rsid w:val="00C95247"/>
    <w:rsid w:val="00C95668"/>
    <w:rsid w:val="00C96623"/>
    <w:rsid w:val="00CA1C1E"/>
    <w:rsid w:val="00CA1D14"/>
    <w:rsid w:val="00CA25ED"/>
    <w:rsid w:val="00CA4481"/>
    <w:rsid w:val="00CA4B0A"/>
    <w:rsid w:val="00CA4F85"/>
    <w:rsid w:val="00CA660E"/>
    <w:rsid w:val="00CB1556"/>
    <w:rsid w:val="00CB7970"/>
    <w:rsid w:val="00CC01F4"/>
    <w:rsid w:val="00CC0C21"/>
    <w:rsid w:val="00CC0E20"/>
    <w:rsid w:val="00CC1300"/>
    <w:rsid w:val="00CC14FD"/>
    <w:rsid w:val="00CC23E7"/>
    <w:rsid w:val="00CC3A2E"/>
    <w:rsid w:val="00CC3D64"/>
    <w:rsid w:val="00CC4169"/>
    <w:rsid w:val="00CC53E9"/>
    <w:rsid w:val="00CC736A"/>
    <w:rsid w:val="00CC7665"/>
    <w:rsid w:val="00CD448C"/>
    <w:rsid w:val="00CD46A0"/>
    <w:rsid w:val="00CD5082"/>
    <w:rsid w:val="00CD51A3"/>
    <w:rsid w:val="00CE441A"/>
    <w:rsid w:val="00CE4C3D"/>
    <w:rsid w:val="00CE764B"/>
    <w:rsid w:val="00CE7F7A"/>
    <w:rsid w:val="00CF1018"/>
    <w:rsid w:val="00CF1C87"/>
    <w:rsid w:val="00CF38B1"/>
    <w:rsid w:val="00CF5FF1"/>
    <w:rsid w:val="00CF779D"/>
    <w:rsid w:val="00D020FE"/>
    <w:rsid w:val="00D06AE7"/>
    <w:rsid w:val="00D10254"/>
    <w:rsid w:val="00D10280"/>
    <w:rsid w:val="00D11B44"/>
    <w:rsid w:val="00D11E90"/>
    <w:rsid w:val="00D13CD5"/>
    <w:rsid w:val="00D145CB"/>
    <w:rsid w:val="00D15A91"/>
    <w:rsid w:val="00D20146"/>
    <w:rsid w:val="00D2051D"/>
    <w:rsid w:val="00D214BC"/>
    <w:rsid w:val="00D23404"/>
    <w:rsid w:val="00D26AD4"/>
    <w:rsid w:val="00D276D9"/>
    <w:rsid w:val="00D30F1B"/>
    <w:rsid w:val="00D319D1"/>
    <w:rsid w:val="00D32F32"/>
    <w:rsid w:val="00D3377B"/>
    <w:rsid w:val="00D33BB6"/>
    <w:rsid w:val="00D353DE"/>
    <w:rsid w:val="00D40729"/>
    <w:rsid w:val="00D419B0"/>
    <w:rsid w:val="00D420E6"/>
    <w:rsid w:val="00D44100"/>
    <w:rsid w:val="00D44693"/>
    <w:rsid w:val="00D50055"/>
    <w:rsid w:val="00D51965"/>
    <w:rsid w:val="00D52BBA"/>
    <w:rsid w:val="00D53779"/>
    <w:rsid w:val="00D56CB1"/>
    <w:rsid w:val="00D602E1"/>
    <w:rsid w:val="00D60D31"/>
    <w:rsid w:val="00D6133A"/>
    <w:rsid w:val="00D6196E"/>
    <w:rsid w:val="00D65236"/>
    <w:rsid w:val="00D6591F"/>
    <w:rsid w:val="00D7121A"/>
    <w:rsid w:val="00D71670"/>
    <w:rsid w:val="00D735B7"/>
    <w:rsid w:val="00D766A8"/>
    <w:rsid w:val="00D81F1B"/>
    <w:rsid w:val="00D836FD"/>
    <w:rsid w:val="00D84E7A"/>
    <w:rsid w:val="00D85DC9"/>
    <w:rsid w:val="00D86696"/>
    <w:rsid w:val="00D919C7"/>
    <w:rsid w:val="00DA22B3"/>
    <w:rsid w:val="00DA6601"/>
    <w:rsid w:val="00DA6A44"/>
    <w:rsid w:val="00DA7918"/>
    <w:rsid w:val="00DB0E49"/>
    <w:rsid w:val="00DB1AFA"/>
    <w:rsid w:val="00DB3304"/>
    <w:rsid w:val="00DB4796"/>
    <w:rsid w:val="00DB62D1"/>
    <w:rsid w:val="00DC06D2"/>
    <w:rsid w:val="00DC4CB9"/>
    <w:rsid w:val="00DC5246"/>
    <w:rsid w:val="00DC6C84"/>
    <w:rsid w:val="00DC6E27"/>
    <w:rsid w:val="00DD3F44"/>
    <w:rsid w:val="00DD5E59"/>
    <w:rsid w:val="00DE1A86"/>
    <w:rsid w:val="00DE1F6E"/>
    <w:rsid w:val="00DE24CC"/>
    <w:rsid w:val="00DE33AB"/>
    <w:rsid w:val="00DE45C3"/>
    <w:rsid w:val="00DE49F4"/>
    <w:rsid w:val="00DE4C1D"/>
    <w:rsid w:val="00DE66B5"/>
    <w:rsid w:val="00DE7B98"/>
    <w:rsid w:val="00DF030B"/>
    <w:rsid w:val="00DF05B7"/>
    <w:rsid w:val="00DF2844"/>
    <w:rsid w:val="00DF37AD"/>
    <w:rsid w:val="00DF4C2F"/>
    <w:rsid w:val="00DF5D4D"/>
    <w:rsid w:val="00DF600A"/>
    <w:rsid w:val="00DF7A7D"/>
    <w:rsid w:val="00E0045C"/>
    <w:rsid w:val="00E01E8C"/>
    <w:rsid w:val="00E020A1"/>
    <w:rsid w:val="00E0393E"/>
    <w:rsid w:val="00E132BF"/>
    <w:rsid w:val="00E15E34"/>
    <w:rsid w:val="00E21244"/>
    <w:rsid w:val="00E22A8A"/>
    <w:rsid w:val="00E301F5"/>
    <w:rsid w:val="00E30AA1"/>
    <w:rsid w:val="00E31ACA"/>
    <w:rsid w:val="00E32113"/>
    <w:rsid w:val="00E33E7A"/>
    <w:rsid w:val="00E369EB"/>
    <w:rsid w:val="00E40964"/>
    <w:rsid w:val="00E41780"/>
    <w:rsid w:val="00E41A89"/>
    <w:rsid w:val="00E4358A"/>
    <w:rsid w:val="00E446BC"/>
    <w:rsid w:val="00E452D7"/>
    <w:rsid w:val="00E4553E"/>
    <w:rsid w:val="00E457D5"/>
    <w:rsid w:val="00E462FC"/>
    <w:rsid w:val="00E464B4"/>
    <w:rsid w:val="00E468C9"/>
    <w:rsid w:val="00E50C73"/>
    <w:rsid w:val="00E555B9"/>
    <w:rsid w:val="00E55D5E"/>
    <w:rsid w:val="00E57F4B"/>
    <w:rsid w:val="00E6095D"/>
    <w:rsid w:val="00E62426"/>
    <w:rsid w:val="00E62A45"/>
    <w:rsid w:val="00E62D71"/>
    <w:rsid w:val="00E6404D"/>
    <w:rsid w:val="00E6459E"/>
    <w:rsid w:val="00E64CA5"/>
    <w:rsid w:val="00E657D3"/>
    <w:rsid w:val="00E6700D"/>
    <w:rsid w:val="00E67CE9"/>
    <w:rsid w:val="00E710AF"/>
    <w:rsid w:val="00E723CE"/>
    <w:rsid w:val="00E72EB3"/>
    <w:rsid w:val="00E738FD"/>
    <w:rsid w:val="00E75025"/>
    <w:rsid w:val="00E75618"/>
    <w:rsid w:val="00E76152"/>
    <w:rsid w:val="00E76DB7"/>
    <w:rsid w:val="00E800A7"/>
    <w:rsid w:val="00E82C13"/>
    <w:rsid w:val="00E82CF4"/>
    <w:rsid w:val="00E8555B"/>
    <w:rsid w:val="00E85E43"/>
    <w:rsid w:val="00E86A17"/>
    <w:rsid w:val="00E86A4E"/>
    <w:rsid w:val="00E90AE7"/>
    <w:rsid w:val="00E94C83"/>
    <w:rsid w:val="00E95662"/>
    <w:rsid w:val="00E958ED"/>
    <w:rsid w:val="00E95E93"/>
    <w:rsid w:val="00E97BBD"/>
    <w:rsid w:val="00EA12B5"/>
    <w:rsid w:val="00EA1740"/>
    <w:rsid w:val="00EA2456"/>
    <w:rsid w:val="00EA313B"/>
    <w:rsid w:val="00EA5FB4"/>
    <w:rsid w:val="00EA7173"/>
    <w:rsid w:val="00EA7B9D"/>
    <w:rsid w:val="00EB0423"/>
    <w:rsid w:val="00EB1BC3"/>
    <w:rsid w:val="00EB27A2"/>
    <w:rsid w:val="00EB4D0B"/>
    <w:rsid w:val="00EB76D3"/>
    <w:rsid w:val="00EC0C5F"/>
    <w:rsid w:val="00EC7FED"/>
    <w:rsid w:val="00ED3422"/>
    <w:rsid w:val="00ED5145"/>
    <w:rsid w:val="00ED6307"/>
    <w:rsid w:val="00ED65E7"/>
    <w:rsid w:val="00ED6894"/>
    <w:rsid w:val="00ED68AB"/>
    <w:rsid w:val="00EE05BE"/>
    <w:rsid w:val="00EE08BF"/>
    <w:rsid w:val="00EE1AB4"/>
    <w:rsid w:val="00EE22C5"/>
    <w:rsid w:val="00EE2C45"/>
    <w:rsid w:val="00EE2F8B"/>
    <w:rsid w:val="00EE30E1"/>
    <w:rsid w:val="00EE46ED"/>
    <w:rsid w:val="00EE4D99"/>
    <w:rsid w:val="00EE51A8"/>
    <w:rsid w:val="00EE7ABB"/>
    <w:rsid w:val="00EF112C"/>
    <w:rsid w:val="00EF3BB9"/>
    <w:rsid w:val="00EF51BF"/>
    <w:rsid w:val="00EF55BC"/>
    <w:rsid w:val="00F01B1E"/>
    <w:rsid w:val="00F01B88"/>
    <w:rsid w:val="00F03723"/>
    <w:rsid w:val="00F03DD5"/>
    <w:rsid w:val="00F10332"/>
    <w:rsid w:val="00F11189"/>
    <w:rsid w:val="00F121F4"/>
    <w:rsid w:val="00F13AFB"/>
    <w:rsid w:val="00F13AFF"/>
    <w:rsid w:val="00F15EC1"/>
    <w:rsid w:val="00F16A3A"/>
    <w:rsid w:val="00F2000F"/>
    <w:rsid w:val="00F21F6B"/>
    <w:rsid w:val="00F27748"/>
    <w:rsid w:val="00F27CB3"/>
    <w:rsid w:val="00F305A9"/>
    <w:rsid w:val="00F30621"/>
    <w:rsid w:val="00F35A9B"/>
    <w:rsid w:val="00F37ACB"/>
    <w:rsid w:val="00F37E23"/>
    <w:rsid w:val="00F40AB7"/>
    <w:rsid w:val="00F4135F"/>
    <w:rsid w:val="00F42059"/>
    <w:rsid w:val="00F4447A"/>
    <w:rsid w:val="00F44E7A"/>
    <w:rsid w:val="00F50E6C"/>
    <w:rsid w:val="00F5144E"/>
    <w:rsid w:val="00F545A8"/>
    <w:rsid w:val="00F55DD3"/>
    <w:rsid w:val="00F56026"/>
    <w:rsid w:val="00F62003"/>
    <w:rsid w:val="00F622DC"/>
    <w:rsid w:val="00F62404"/>
    <w:rsid w:val="00F62CB4"/>
    <w:rsid w:val="00F63094"/>
    <w:rsid w:val="00F64AD1"/>
    <w:rsid w:val="00F6513D"/>
    <w:rsid w:val="00F673DE"/>
    <w:rsid w:val="00F679CC"/>
    <w:rsid w:val="00F67A50"/>
    <w:rsid w:val="00F702EA"/>
    <w:rsid w:val="00F715FC"/>
    <w:rsid w:val="00F718CB"/>
    <w:rsid w:val="00F71EAD"/>
    <w:rsid w:val="00F735D9"/>
    <w:rsid w:val="00F75336"/>
    <w:rsid w:val="00F75CB5"/>
    <w:rsid w:val="00F76C47"/>
    <w:rsid w:val="00F82086"/>
    <w:rsid w:val="00F840EE"/>
    <w:rsid w:val="00F85029"/>
    <w:rsid w:val="00F8531E"/>
    <w:rsid w:val="00F85C26"/>
    <w:rsid w:val="00F92616"/>
    <w:rsid w:val="00F9338E"/>
    <w:rsid w:val="00F937BC"/>
    <w:rsid w:val="00F941C8"/>
    <w:rsid w:val="00F97437"/>
    <w:rsid w:val="00FA2015"/>
    <w:rsid w:val="00FA668D"/>
    <w:rsid w:val="00FA70EC"/>
    <w:rsid w:val="00FA765E"/>
    <w:rsid w:val="00FB1721"/>
    <w:rsid w:val="00FB452F"/>
    <w:rsid w:val="00FB49E5"/>
    <w:rsid w:val="00FC2508"/>
    <w:rsid w:val="00FC56D9"/>
    <w:rsid w:val="00FC59F4"/>
    <w:rsid w:val="00FC72FA"/>
    <w:rsid w:val="00FD0D1C"/>
    <w:rsid w:val="00FD0F15"/>
    <w:rsid w:val="00FD1DC0"/>
    <w:rsid w:val="00FD34E5"/>
    <w:rsid w:val="00FD3F22"/>
    <w:rsid w:val="00FD6D9B"/>
    <w:rsid w:val="00FE1367"/>
    <w:rsid w:val="00FE1BC9"/>
    <w:rsid w:val="00FE32E3"/>
    <w:rsid w:val="00FE5093"/>
    <w:rsid w:val="00FE5BA0"/>
    <w:rsid w:val="00FE5D97"/>
    <w:rsid w:val="00FE7A5C"/>
    <w:rsid w:val="00FF4003"/>
    <w:rsid w:val="00FF41EC"/>
    <w:rsid w:val="00FF57E8"/>
    <w:rsid w:val="00FF5D76"/>
    <w:rsid w:val="00FF6B8A"/>
    <w:rsid w:val="00FF7249"/>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1FD192"/>
  <w15:docId w15:val="{619E005A-1084-418A-B3E3-E3094BF1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22"/>
    <w:pPr>
      <w:spacing w:after="0" w:line="240" w:lineRule="auto"/>
    </w:pPr>
    <w:rPr>
      <w:sz w:val="24"/>
    </w:rPr>
  </w:style>
  <w:style w:type="paragraph" w:styleId="Heading3">
    <w:name w:val="heading 3"/>
    <w:basedOn w:val="Normal"/>
    <w:link w:val="Heading3Char"/>
    <w:uiPriority w:val="9"/>
    <w:qFormat/>
    <w:rsid w:val="00333CEB"/>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paragraph" w:customStyle="1" w:styleId="Default">
    <w:name w:val="Default"/>
    <w:rsid w:val="009A5FEC"/>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300C45"/>
    <w:rPr>
      <w:color w:val="0000FF"/>
      <w:u w:val="single"/>
    </w:rPr>
  </w:style>
  <w:style w:type="character" w:customStyle="1" w:styleId="apple-converted-space">
    <w:name w:val="apple-converted-space"/>
    <w:basedOn w:val="DefaultParagraphFont"/>
    <w:rsid w:val="005E41C7"/>
  </w:style>
  <w:style w:type="character" w:styleId="Strong">
    <w:name w:val="Strong"/>
    <w:basedOn w:val="DefaultParagraphFont"/>
    <w:uiPriority w:val="22"/>
    <w:qFormat/>
    <w:rsid w:val="005E41C7"/>
    <w:rPr>
      <w:b/>
      <w:bCs/>
    </w:rPr>
  </w:style>
  <w:style w:type="character" w:customStyle="1" w:styleId="Heading3Char">
    <w:name w:val="Heading 3 Char"/>
    <w:basedOn w:val="DefaultParagraphFont"/>
    <w:link w:val="Heading3"/>
    <w:uiPriority w:val="9"/>
    <w:rsid w:val="00333CEB"/>
    <w:rPr>
      <w:rFonts w:ascii="Times New Roman" w:eastAsia="Times New Roman" w:hAnsi="Times New Roman" w:cs="Times New Roman"/>
      <w:b/>
      <w:bCs/>
      <w:kern w:val="0"/>
      <w:sz w:val="27"/>
      <w:szCs w:val="27"/>
    </w:rPr>
  </w:style>
  <w:style w:type="character" w:customStyle="1" w:styleId="st">
    <w:name w:val="st"/>
    <w:basedOn w:val="DefaultParagraphFont"/>
    <w:rsid w:val="00333CEB"/>
  </w:style>
  <w:style w:type="character" w:customStyle="1" w:styleId="green">
    <w:name w:val="green"/>
    <w:basedOn w:val="DefaultParagraphFont"/>
    <w:rsid w:val="00333CEB"/>
  </w:style>
  <w:style w:type="paragraph" w:styleId="NormalWeb">
    <w:name w:val="Normal (Web)"/>
    <w:basedOn w:val="Normal"/>
    <w:uiPriority w:val="99"/>
    <w:unhideWhenUsed/>
    <w:rsid w:val="00B342EE"/>
    <w:pPr>
      <w:spacing w:before="100" w:beforeAutospacing="1" w:after="100" w:afterAutospacing="1"/>
    </w:pPr>
    <w:rPr>
      <w:rFonts w:ascii="Times New Roman" w:eastAsia="Times New Roman" w:hAnsi="Times New Roman" w:cs="Times New Roman"/>
      <w:kern w:val="0"/>
      <w:szCs w:val="24"/>
    </w:rPr>
  </w:style>
  <w:style w:type="paragraph" w:styleId="Revision">
    <w:name w:val="Revision"/>
    <w:hidden/>
    <w:uiPriority w:val="99"/>
    <w:semiHidden/>
    <w:rsid w:val="00E446BC"/>
    <w:pPr>
      <w:spacing w:after="0" w:line="240" w:lineRule="auto"/>
    </w:pPr>
    <w:rPr>
      <w:sz w:val="24"/>
    </w:rPr>
  </w:style>
  <w:style w:type="character" w:customStyle="1" w:styleId="text-required">
    <w:name w:val="text-required"/>
    <w:basedOn w:val="DefaultParagraphFont"/>
    <w:rsid w:val="004D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113">
      <w:bodyDiv w:val="1"/>
      <w:marLeft w:val="0"/>
      <w:marRight w:val="0"/>
      <w:marTop w:val="0"/>
      <w:marBottom w:val="0"/>
      <w:divBdr>
        <w:top w:val="none" w:sz="0" w:space="0" w:color="auto"/>
        <w:left w:val="none" w:sz="0" w:space="0" w:color="auto"/>
        <w:bottom w:val="none" w:sz="0" w:space="0" w:color="auto"/>
        <w:right w:val="none" w:sz="0" w:space="0" w:color="auto"/>
      </w:divBdr>
      <w:divsChild>
        <w:div w:id="1957592767">
          <w:marLeft w:val="0"/>
          <w:marRight w:val="0"/>
          <w:marTop w:val="0"/>
          <w:marBottom w:val="0"/>
          <w:divBdr>
            <w:top w:val="none" w:sz="0" w:space="0" w:color="auto"/>
            <w:left w:val="none" w:sz="0" w:space="0" w:color="auto"/>
            <w:bottom w:val="none" w:sz="0" w:space="0" w:color="auto"/>
            <w:right w:val="none" w:sz="0" w:space="0" w:color="auto"/>
          </w:divBdr>
        </w:div>
      </w:divsChild>
    </w:div>
    <w:div w:id="129522267">
      <w:bodyDiv w:val="1"/>
      <w:marLeft w:val="0"/>
      <w:marRight w:val="0"/>
      <w:marTop w:val="0"/>
      <w:marBottom w:val="0"/>
      <w:divBdr>
        <w:top w:val="none" w:sz="0" w:space="0" w:color="auto"/>
        <w:left w:val="none" w:sz="0" w:space="0" w:color="auto"/>
        <w:bottom w:val="none" w:sz="0" w:space="0" w:color="auto"/>
        <w:right w:val="none" w:sz="0" w:space="0" w:color="auto"/>
      </w:divBdr>
    </w:div>
    <w:div w:id="152261473">
      <w:bodyDiv w:val="1"/>
      <w:marLeft w:val="0"/>
      <w:marRight w:val="0"/>
      <w:marTop w:val="0"/>
      <w:marBottom w:val="0"/>
      <w:divBdr>
        <w:top w:val="none" w:sz="0" w:space="0" w:color="auto"/>
        <w:left w:val="none" w:sz="0" w:space="0" w:color="auto"/>
        <w:bottom w:val="none" w:sz="0" w:space="0" w:color="auto"/>
        <w:right w:val="none" w:sz="0" w:space="0" w:color="auto"/>
      </w:divBdr>
    </w:div>
    <w:div w:id="163206628">
      <w:bodyDiv w:val="1"/>
      <w:marLeft w:val="0"/>
      <w:marRight w:val="0"/>
      <w:marTop w:val="0"/>
      <w:marBottom w:val="0"/>
      <w:divBdr>
        <w:top w:val="none" w:sz="0" w:space="0" w:color="auto"/>
        <w:left w:val="none" w:sz="0" w:space="0" w:color="auto"/>
        <w:bottom w:val="none" w:sz="0" w:space="0" w:color="auto"/>
        <w:right w:val="none" w:sz="0" w:space="0" w:color="auto"/>
      </w:divBdr>
    </w:div>
    <w:div w:id="175466251">
      <w:bodyDiv w:val="1"/>
      <w:marLeft w:val="0"/>
      <w:marRight w:val="0"/>
      <w:marTop w:val="0"/>
      <w:marBottom w:val="0"/>
      <w:divBdr>
        <w:top w:val="none" w:sz="0" w:space="0" w:color="auto"/>
        <w:left w:val="none" w:sz="0" w:space="0" w:color="auto"/>
        <w:bottom w:val="none" w:sz="0" w:space="0" w:color="auto"/>
        <w:right w:val="none" w:sz="0" w:space="0" w:color="auto"/>
      </w:divBdr>
    </w:div>
    <w:div w:id="205869833">
      <w:bodyDiv w:val="1"/>
      <w:marLeft w:val="0"/>
      <w:marRight w:val="0"/>
      <w:marTop w:val="0"/>
      <w:marBottom w:val="0"/>
      <w:divBdr>
        <w:top w:val="none" w:sz="0" w:space="0" w:color="auto"/>
        <w:left w:val="none" w:sz="0" w:space="0" w:color="auto"/>
        <w:bottom w:val="none" w:sz="0" w:space="0" w:color="auto"/>
        <w:right w:val="none" w:sz="0" w:space="0" w:color="auto"/>
      </w:divBdr>
      <w:divsChild>
        <w:div w:id="321348005">
          <w:marLeft w:val="200"/>
          <w:marRight w:val="0"/>
          <w:marTop w:val="0"/>
          <w:marBottom w:val="0"/>
          <w:divBdr>
            <w:top w:val="none" w:sz="0" w:space="0" w:color="auto"/>
            <w:left w:val="none" w:sz="0" w:space="0" w:color="auto"/>
            <w:bottom w:val="none" w:sz="0" w:space="0" w:color="auto"/>
            <w:right w:val="none" w:sz="0" w:space="0" w:color="auto"/>
          </w:divBdr>
        </w:div>
      </w:divsChild>
    </w:div>
    <w:div w:id="221063886">
      <w:bodyDiv w:val="1"/>
      <w:marLeft w:val="0"/>
      <w:marRight w:val="0"/>
      <w:marTop w:val="0"/>
      <w:marBottom w:val="0"/>
      <w:divBdr>
        <w:top w:val="none" w:sz="0" w:space="0" w:color="auto"/>
        <w:left w:val="none" w:sz="0" w:space="0" w:color="auto"/>
        <w:bottom w:val="none" w:sz="0" w:space="0" w:color="auto"/>
        <w:right w:val="none" w:sz="0" w:space="0" w:color="auto"/>
      </w:divBdr>
      <w:divsChild>
        <w:div w:id="838957725">
          <w:marLeft w:val="0"/>
          <w:marRight w:val="0"/>
          <w:marTop w:val="0"/>
          <w:marBottom w:val="0"/>
          <w:divBdr>
            <w:top w:val="none" w:sz="0" w:space="0" w:color="auto"/>
            <w:left w:val="none" w:sz="0" w:space="0" w:color="auto"/>
            <w:bottom w:val="none" w:sz="0" w:space="0" w:color="auto"/>
            <w:right w:val="none" w:sz="0" w:space="0" w:color="auto"/>
          </w:divBdr>
        </w:div>
      </w:divsChild>
    </w:div>
    <w:div w:id="294142536">
      <w:bodyDiv w:val="1"/>
      <w:marLeft w:val="0"/>
      <w:marRight w:val="0"/>
      <w:marTop w:val="0"/>
      <w:marBottom w:val="0"/>
      <w:divBdr>
        <w:top w:val="none" w:sz="0" w:space="0" w:color="auto"/>
        <w:left w:val="none" w:sz="0" w:space="0" w:color="auto"/>
        <w:bottom w:val="none" w:sz="0" w:space="0" w:color="auto"/>
        <w:right w:val="none" w:sz="0" w:space="0" w:color="auto"/>
      </w:divBdr>
    </w:div>
    <w:div w:id="351103569">
      <w:bodyDiv w:val="1"/>
      <w:marLeft w:val="0"/>
      <w:marRight w:val="0"/>
      <w:marTop w:val="0"/>
      <w:marBottom w:val="0"/>
      <w:divBdr>
        <w:top w:val="none" w:sz="0" w:space="0" w:color="auto"/>
        <w:left w:val="none" w:sz="0" w:space="0" w:color="auto"/>
        <w:bottom w:val="none" w:sz="0" w:space="0" w:color="auto"/>
        <w:right w:val="none" w:sz="0" w:space="0" w:color="auto"/>
      </w:divBdr>
    </w:div>
    <w:div w:id="413862305">
      <w:bodyDiv w:val="1"/>
      <w:marLeft w:val="0"/>
      <w:marRight w:val="0"/>
      <w:marTop w:val="0"/>
      <w:marBottom w:val="0"/>
      <w:divBdr>
        <w:top w:val="none" w:sz="0" w:space="0" w:color="auto"/>
        <w:left w:val="none" w:sz="0" w:space="0" w:color="auto"/>
        <w:bottom w:val="none" w:sz="0" w:space="0" w:color="auto"/>
        <w:right w:val="none" w:sz="0" w:space="0" w:color="auto"/>
      </w:divBdr>
    </w:div>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428431146">
      <w:bodyDiv w:val="1"/>
      <w:marLeft w:val="0"/>
      <w:marRight w:val="0"/>
      <w:marTop w:val="0"/>
      <w:marBottom w:val="0"/>
      <w:divBdr>
        <w:top w:val="none" w:sz="0" w:space="0" w:color="auto"/>
        <w:left w:val="none" w:sz="0" w:space="0" w:color="auto"/>
        <w:bottom w:val="none" w:sz="0" w:space="0" w:color="auto"/>
        <w:right w:val="none" w:sz="0" w:space="0" w:color="auto"/>
      </w:divBdr>
      <w:divsChild>
        <w:div w:id="1270115082">
          <w:marLeft w:val="200"/>
          <w:marRight w:val="0"/>
          <w:marTop w:val="0"/>
          <w:marBottom w:val="0"/>
          <w:divBdr>
            <w:top w:val="none" w:sz="0" w:space="0" w:color="auto"/>
            <w:left w:val="none" w:sz="0" w:space="0" w:color="auto"/>
            <w:bottom w:val="none" w:sz="0" w:space="0" w:color="auto"/>
            <w:right w:val="none" w:sz="0" w:space="0" w:color="auto"/>
          </w:divBdr>
        </w:div>
      </w:divsChild>
    </w:div>
    <w:div w:id="448741436">
      <w:bodyDiv w:val="1"/>
      <w:marLeft w:val="0"/>
      <w:marRight w:val="0"/>
      <w:marTop w:val="0"/>
      <w:marBottom w:val="0"/>
      <w:divBdr>
        <w:top w:val="none" w:sz="0" w:space="0" w:color="auto"/>
        <w:left w:val="none" w:sz="0" w:space="0" w:color="auto"/>
        <w:bottom w:val="none" w:sz="0" w:space="0" w:color="auto"/>
        <w:right w:val="none" w:sz="0" w:space="0" w:color="auto"/>
      </w:divBdr>
    </w:div>
    <w:div w:id="486823486">
      <w:bodyDiv w:val="1"/>
      <w:marLeft w:val="0"/>
      <w:marRight w:val="0"/>
      <w:marTop w:val="0"/>
      <w:marBottom w:val="0"/>
      <w:divBdr>
        <w:top w:val="none" w:sz="0" w:space="0" w:color="auto"/>
        <w:left w:val="none" w:sz="0" w:space="0" w:color="auto"/>
        <w:bottom w:val="none" w:sz="0" w:space="0" w:color="auto"/>
        <w:right w:val="none" w:sz="0" w:space="0" w:color="auto"/>
      </w:divBdr>
    </w:div>
    <w:div w:id="495808730">
      <w:bodyDiv w:val="1"/>
      <w:marLeft w:val="0"/>
      <w:marRight w:val="0"/>
      <w:marTop w:val="0"/>
      <w:marBottom w:val="0"/>
      <w:divBdr>
        <w:top w:val="none" w:sz="0" w:space="0" w:color="auto"/>
        <w:left w:val="none" w:sz="0" w:space="0" w:color="auto"/>
        <w:bottom w:val="none" w:sz="0" w:space="0" w:color="auto"/>
        <w:right w:val="none" w:sz="0" w:space="0" w:color="auto"/>
      </w:divBdr>
    </w:div>
    <w:div w:id="503278253">
      <w:bodyDiv w:val="1"/>
      <w:marLeft w:val="0"/>
      <w:marRight w:val="0"/>
      <w:marTop w:val="0"/>
      <w:marBottom w:val="0"/>
      <w:divBdr>
        <w:top w:val="none" w:sz="0" w:space="0" w:color="auto"/>
        <w:left w:val="none" w:sz="0" w:space="0" w:color="auto"/>
        <w:bottom w:val="none" w:sz="0" w:space="0" w:color="auto"/>
        <w:right w:val="none" w:sz="0" w:space="0" w:color="auto"/>
      </w:divBdr>
      <w:divsChild>
        <w:div w:id="1969584554">
          <w:marLeft w:val="200"/>
          <w:marRight w:val="0"/>
          <w:marTop w:val="0"/>
          <w:marBottom w:val="0"/>
          <w:divBdr>
            <w:top w:val="none" w:sz="0" w:space="0" w:color="auto"/>
            <w:left w:val="none" w:sz="0" w:space="0" w:color="auto"/>
            <w:bottom w:val="none" w:sz="0" w:space="0" w:color="auto"/>
            <w:right w:val="none" w:sz="0" w:space="0" w:color="auto"/>
          </w:divBdr>
        </w:div>
      </w:divsChild>
    </w:div>
    <w:div w:id="504442239">
      <w:bodyDiv w:val="1"/>
      <w:marLeft w:val="0"/>
      <w:marRight w:val="0"/>
      <w:marTop w:val="0"/>
      <w:marBottom w:val="0"/>
      <w:divBdr>
        <w:top w:val="none" w:sz="0" w:space="0" w:color="auto"/>
        <w:left w:val="none" w:sz="0" w:space="0" w:color="auto"/>
        <w:bottom w:val="none" w:sz="0" w:space="0" w:color="auto"/>
        <w:right w:val="none" w:sz="0" w:space="0" w:color="auto"/>
      </w:divBdr>
    </w:div>
    <w:div w:id="590548565">
      <w:bodyDiv w:val="1"/>
      <w:marLeft w:val="0"/>
      <w:marRight w:val="0"/>
      <w:marTop w:val="0"/>
      <w:marBottom w:val="0"/>
      <w:divBdr>
        <w:top w:val="none" w:sz="0" w:space="0" w:color="auto"/>
        <w:left w:val="none" w:sz="0" w:space="0" w:color="auto"/>
        <w:bottom w:val="none" w:sz="0" w:space="0" w:color="auto"/>
        <w:right w:val="none" w:sz="0" w:space="0" w:color="auto"/>
      </w:divBdr>
    </w:div>
    <w:div w:id="610010477">
      <w:bodyDiv w:val="1"/>
      <w:marLeft w:val="0"/>
      <w:marRight w:val="0"/>
      <w:marTop w:val="0"/>
      <w:marBottom w:val="0"/>
      <w:divBdr>
        <w:top w:val="none" w:sz="0" w:space="0" w:color="auto"/>
        <w:left w:val="none" w:sz="0" w:space="0" w:color="auto"/>
        <w:bottom w:val="none" w:sz="0" w:space="0" w:color="auto"/>
        <w:right w:val="none" w:sz="0" w:space="0" w:color="auto"/>
      </w:divBdr>
      <w:divsChild>
        <w:div w:id="1535002211">
          <w:marLeft w:val="0"/>
          <w:marRight w:val="0"/>
          <w:marTop w:val="0"/>
          <w:marBottom w:val="0"/>
          <w:divBdr>
            <w:top w:val="none" w:sz="0" w:space="0" w:color="auto"/>
            <w:left w:val="none" w:sz="0" w:space="0" w:color="auto"/>
            <w:bottom w:val="none" w:sz="0" w:space="0" w:color="auto"/>
            <w:right w:val="none" w:sz="0" w:space="0" w:color="auto"/>
          </w:divBdr>
        </w:div>
        <w:div w:id="1808819581">
          <w:marLeft w:val="0"/>
          <w:marRight w:val="0"/>
          <w:marTop w:val="0"/>
          <w:marBottom w:val="0"/>
          <w:divBdr>
            <w:top w:val="none" w:sz="0" w:space="0" w:color="auto"/>
            <w:left w:val="none" w:sz="0" w:space="0" w:color="auto"/>
            <w:bottom w:val="none" w:sz="0" w:space="0" w:color="auto"/>
            <w:right w:val="none" w:sz="0" w:space="0" w:color="auto"/>
          </w:divBdr>
        </w:div>
      </w:divsChild>
    </w:div>
    <w:div w:id="686904638">
      <w:bodyDiv w:val="1"/>
      <w:marLeft w:val="0"/>
      <w:marRight w:val="0"/>
      <w:marTop w:val="0"/>
      <w:marBottom w:val="0"/>
      <w:divBdr>
        <w:top w:val="none" w:sz="0" w:space="0" w:color="auto"/>
        <w:left w:val="none" w:sz="0" w:space="0" w:color="auto"/>
        <w:bottom w:val="none" w:sz="0" w:space="0" w:color="auto"/>
        <w:right w:val="none" w:sz="0" w:space="0" w:color="auto"/>
      </w:divBdr>
    </w:div>
    <w:div w:id="866217374">
      <w:bodyDiv w:val="1"/>
      <w:marLeft w:val="0"/>
      <w:marRight w:val="0"/>
      <w:marTop w:val="0"/>
      <w:marBottom w:val="0"/>
      <w:divBdr>
        <w:top w:val="none" w:sz="0" w:space="0" w:color="auto"/>
        <w:left w:val="none" w:sz="0" w:space="0" w:color="auto"/>
        <w:bottom w:val="none" w:sz="0" w:space="0" w:color="auto"/>
        <w:right w:val="none" w:sz="0" w:space="0" w:color="auto"/>
      </w:divBdr>
      <w:divsChild>
        <w:div w:id="642781394">
          <w:marLeft w:val="0"/>
          <w:marRight w:val="0"/>
          <w:marTop w:val="0"/>
          <w:marBottom w:val="312"/>
          <w:divBdr>
            <w:top w:val="none" w:sz="0" w:space="0" w:color="auto"/>
            <w:left w:val="none" w:sz="0" w:space="0" w:color="auto"/>
            <w:bottom w:val="none" w:sz="0" w:space="0" w:color="auto"/>
            <w:right w:val="none" w:sz="0" w:space="0" w:color="auto"/>
          </w:divBdr>
          <w:divsChild>
            <w:div w:id="69162938">
              <w:marLeft w:val="0"/>
              <w:marRight w:val="0"/>
              <w:marTop w:val="0"/>
              <w:marBottom w:val="0"/>
              <w:divBdr>
                <w:top w:val="none" w:sz="0" w:space="0" w:color="auto"/>
                <w:left w:val="none" w:sz="0" w:space="0" w:color="auto"/>
                <w:bottom w:val="none" w:sz="0" w:space="0" w:color="auto"/>
                <w:right w:val="none" w:sz="0" w:space="0" w:color="auto"/>
              </w:divBdr>
              <w:divsChild>
                <w:div w:id="1136145809">
                  <w:marLeft w:val="0"/>
                  <w:marRight w:val="0"/>
                  <w:marTop w:val="0"/>
                  <w:marBottom w:val="0"/>
                  <w:divBdr>
                    <w:top w:val="none" w:sz="0" w:space="0" w:color="auto"/>
                    <w:left w:val="none" w:sz="0" w:space="0" w:color="auto"/>
                    <w:bottom w:val="none" w:sz="0" w:space="0" w:color="auto"/>
                    <w:right w:val="none" w:sz="0" w:space="0" w:color="auto"/>
                  </w:divBdr>
                  <w:divsChild>
                    <w:div w:id="1054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7736">
          <w:marLeft w:val="0"/>
          <w:marRight w:val="0"/>
          <w:marTop w:val="0"/>
          <w:marBottom w:val="217"/>
          <w:divBdr>
            <w:top w:val="none" w:sz="0" w:space="0" w:color="auto"/>
            <w:left w:val="none" w:sz="0" w:space="0" w:color="auto"/>
            <w:bottom w:val="none" w:sz="0" w:space="0" w:color="auto"/>
            <w:right w:val="none" w:sz="0" w:space="0" w:color="auto"/>
          </w:divBdr>
          <w:divsChild>
            <w:div w:id="1525972902">
              <w:marLeft w:val="0"/>
              <w:marRight w:val="0"/>
              <w:marTop w:val="0"/>
              <w:marBottom w:val="0"/>
              <w:divBdr>
                <w:top w:val="none" w:sz="0" w:space="0" w:color="auto"/>
                <w:left w:val="none" w:sz="0" w:space="0" w:color="auto"/>
                <w:bottom w:val="none" w:sz="0" w:space="0" w:color="auto"/>
                <w:right w:val="none" w:sz="0" w:space="0" w:color="auto"/>
              </w:divBdr>
              <w:divsChild>
                <w:div w:id="741559544">
                  <w:marLeft w:val="0"/>
                  <w:marRight w:val="0"/>
                  <w:marTop w:val="0"/>
                  <w:marBottom w:val="0"/>
                  <w:divBdr>
                    <w:top w:val="none" w:sz="0" w:space="0" w:color="auto"/>
                    <w:left w:val="none" w:sz="0" w:space="0" w:color="auto"/>
                    <w:bottom w:val="none" w:sz="0" w:space="0" w:color="auto"/>
                    <w:right w:val="none" w:sz="0" w:space="0" w:color="auto"/>
                  </w:divBdr>
                  <w:divsChild>
                    <w:div w:id="732388830">
                      <w:marLeft w:val="0"/>
                      <w:marRight w:val="0"/>
                      <w:marTop w:val="0"/>
                      <w:marBottom w:val="0"/>
                      <w:divBdr>
                        <w:top w:val="none" w:sz="0" w:space="0" w:color="auto"/>
                        <w:left w:val="none" w:sz="0" w:space="0" w:color="auto"/>
                        <w:bottom w:val="none" w:sz="0" w:space="0" w:color="auto"/>
                        <w:right w:val="none" w:sz="0" w:space="0" w:color="auto"/>
                      </w:divBdr>
                      <w:divsChild>
                        <w:div w:id="1514345564">
                          <w:marLeft w:val="177"/>
                          <w:marRight w:val="177"/>
                          <w:marTop w:val="136"/>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871646835">
      <w:bodyDiv w:val="1"/>
      <w:marLeft w:val="0"/>
      <w:marRight w:val="0"/>
      <w:marTop w:val="0"/>
      <w:marBottom w:val="0"/>
      <w:divBdr>
        <w:top w:val="none" w:sz="0" w:space="0" w:color="auto"/>
        <w:left w:val="none" w:sz="0" w:space="0" w:color="auto"/>
        <w:bottom w:val="none" w:sz="0" w:space="0" w:color="auto"/>
        <w:right w:val="none" w:sz="0" w:space="0" w:color="auto"/>
      </w:divBdr>
    </w:div>
    <w:div w:id="886331087">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31148314">
      <w:bodyDiv w:val="1"/>
      <w:marLeft w:val="0"/>
      <w:marRight w:val="0"/>
      <w:marTop w:val="0"/>
      <w:marBottom w:val="0"/>
      <w:divBdr>
        <w:top w:val="none" w:sz="0" w:space="0" w:color="auto"/>
        <w:left w:val="none" w:sz="0" w:space="0" w:color="auto"/>
        <w:bottom w:val="none" w:sz="0" w:space="0" w:color="auto"/>
        <w:right w:val="none" w:sz="0" w:space="0" w:color="auto"/>
      </w:divBdr>
      <w:divsChild>
        <w:div w:id="327633410">
          <w:marLeft w:val="0"/>
          <w:marRight w:val="0"/>
          <w:marTop w:val="0"/>
          <w:marBottom w:val="0"/>
          <w:divBdr>
            <w:top w:val="none" w:sz="0" w:space="0" w:color="auto"/>
            <w:left w:val="none" w:sz="0" w:space="0" w:color="auto"/>
            <w:bottom w:val="none" w:sz="0" w:space="0" w:color="auto"/>
            <w:right w:val="none" w:sz="0" w:space="0" w:color="auto"/>
          </w:divBdr>
        </w:div>
      </w:divsChild>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060441368">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127625140">
      <w:bodyDiv w:val="1"/>
      <w:marLeft w:val="0"/>
      <w:marRight w:val="0"/>
      <w:marTop w:val="0"/>
      <w:marBottom w:val="0"/>
      <w:divBdr>
        <w:top w:val="none" w:sz="0" w:space="0" w:color="auto"/>
        <w:left w:val="none" w:sz="0" w:space="0" w:color="auto"/>
        <w:bottom w:val="none" w:sz="0" w:space="0" w:color="auto"/>
        <w:right w:val="none" w:sz="0" w:space="0" w:color="auto"/>
      </w:divBdr>
      <w:divsChild>
        <w:div w:id="1872648913">
          <w:marLeft w:val="0"/>
          <w:marRight w:val="0"/>
          <w:marTop w:val="0"/>
          <w:marBottom w:val="0"/>
          <w:divBdr>
            <w:top w:val="none" w:sz="0" w:space="0" w:color="auto"/>
            <w:left w:val="none" w:sz="0" w:space="0" w:color="auto"/>
            <w:bottom w:val="none" w:sz="0" w:space="0" w:color="auto"/>
            <w:right w:val="none" w:sz="0" w:space="0" w:color="auto"/>
          </w:divBdr>
        </w:div>
        <w:div w:id="964390077">
          <w:marLeft w:val="0"/>
          <w:marRight w:val="0"/>
          <w:marTop w:val="0"/>
          <w:marBottom w:val="0"/>
          <w:divBdr>
            <w:top w:val="none" w:sz="0" w:space="0" w:color="auto"/>
            <w:left w:val="none" w:sz="0" w:space="0" w:color="auto"/>
            <w:bottom w:val="none" w:sz="0" w:space="0" w:color="auto"/>
            <w:right w:val="none" w:sz="0" w:space="0" w:color="auto"/>
          </w:divBdr>
        </w:div>
      </w:divsChild>
    </w:div>
    <w:div w:id="1257177606">
      <w:bodyDiv w:val="1"/>
      <w:marLeft w:val="0"/>
      <w:marRight w:val="0"/>
      <w:marTop w:val="0"/>
      <w:marBottom w:val="0"/>
      <w:divBdr>
        <w:top w:val="none" w:sz="0" w:space="0" w:color="auto"/>
        <w:left w:val="none" w:sz="0" w:space="0" w:color="auto"/>
        <w:bottom w:val="none" w:sz="0" w:space="0" w:color="auto"/>
        <w:right w:val="none" w:sz="0" w:space="0" w:color="auto"/>
      </w:divBdr>
      <w:divsChild>
        <w:div w:id="908341764">
          <w:marLeft w:val="0"/>
          <w:marRight w:val="0"/>
          <w:marTop w:val="0"/>
          <w:marBottom w:val="0"/>
          <w:divBdr>
            <w:top w:val="none" w:sz="0" w:space="0" w:color="auto"/>
            <w:left w:val="none" w:sz="0" w:space="0" w:color="auto"/>
            <w:bottom w:val="none" w:sz="0" w:space="0" w:color="auto"/>
            <w:right w:val="none" w:sz="0" w:space="0" w:color="auto"/>
          </w:divBdr>
        </w:div>
        <w:div w:id="1253394042">
          <w:marLeft w:val="0"/>
          <w:marRight w:val="0"/>
          <w:marTop w:val="0"/>
          <w:marBottom w:val="0"/>
          <w:divBdr>
            <w:top w:val="none" w:sz="0" w:space="0" w:color="auto"/>
            <w:left w:val="none" w:sz="0" w:space="0" w:color="auto"/>
            <w:bottom w:val="none" w:sz="0" w:space="0" w:color="auto"/>
            <w:right w:val="none" w:sz="0" w:space="0" w:color="auto"/>
          </w:divBdr>
        </w:div>
      </w:divsChild>
    </w:div>
    <w:div w:id="1316446827">
      <w:bodyDiv w:val="1"/>
      <w:marLeft w:val="0"/>
      <w:marRight w:val="0"/>
      <w:marTop w:val="0"/>
      <w:marBottom w:val="0"/>
      <w:divBdr>
        <w:top w:val="none" w:sz="0" w:space="0" w:color="auto"/>
        <w:left w:val="none" w:sz="0" w:space="0" w:color="auto"/>
        <w:bottom w:val="none" w:sz="0" w:space="0" w:color="auto"/>
        <w:right w:val="none" w:sz="0" w:space="0" w:color="auto"/>
      </w:divBdr>
      <w:divsChild>
        <w:div w:id="1626497880">
          <w:marLeft w:val="0"/>
          <w:marRight w:val="0"/>
          <w:marTop w:val="0"/>
          <w:marBottom w:val="0"/>
          <w:divBdr>
            <w:top w:val="none" w:sz="0" w:space="0" w:color="auto"/>
            <w:left w:val="none" w:sz="0" w:space="0" w:color="auto"/>
            <w:bottom w:val="none" w:sz="0" w:space="0" w:color="auto"/>
            <w:right w:val="none" w:sz="0" w:space="0" w:color="auto"/>
          </w:divBdr>
          <w:divsChild>
            <w:div w:id="838814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5810526">
      <w:bodyDiv w:val="1"/>
      <w:marLeft w:val="0"/>
      <w:marRight w:val="0"/>
      <w:marTop w:val="0"/>
      <w:marBottom w:val="0"/>
      <w:divBdr>
        <w:top w:val="none" w:sz="0" w:space="0" w:color="auto"/>
        <w:left w:val="none" w:sz="0" w:space="0" w:color="auto"/>
        <w:bottom w:val="none" w:sz="0" w:space="0" w:color="auto"/>
        <w:right w:val="none" w:sz="0" w:space="0" w:color="auto"/>
      </w:divBdr>
      <w:divsChild>
        <w:div w:id="1977952541">
          <w:marLeft w:val="0"/>
          <w:marRight w:val="0"/>
          <w:marTop w:val="0"/>
          <w:marBottom w:val="0"/>
          <w:divBdr>
            <w:top w:val="none" w:sz="0" w:space="0" w:color="auto"/>
            <w:left w:val="none" w:sz="0" w:space="0" w:color="auto"/>
            <w:bottom w:val="none" w:sz="0" w:space="0" w:color="auto"/>
            <w:right w:val="none" w:sz="0" w:space="0" w:color="auto"/>
          </w:divBdr>
        </w:div>
      </w:divsChild>
    </w:div>
    <w:div w:id="1416584749">
      <w:bodyDiv w:val="1"/>
      <w:marLeft w:val="0"/>
      <w:marRight w:val="0"/>
      <w:marTop w:val="0"/>
      <w:marBottom w:val="0"/>
      <w:divBdr>
        <w:top w:val="none" w:sz="0" w:space="0" w:color="auto"/>
        <w:left w:val="none" w:sz="0" w:space="0" w:color="auto"/>
        <w:bottom w:val="none" w:sz="0" w:space="0" w:color="auto"/>
        <w:right w:val="none" w:sz="0" w:space="0" w:color="auto"/>
      </w:divBdr>
    </w:div>
    <w:div w:id="1464957516">
      <w:bodyDiv w:val="1"/>
      <w:marLeft w:val="0"/>
      <w:marRight w:val="0"/>
      <w:marTop w:val="0"/>
      <w:marBottom w:val="0"/>
      <w:divBdr>
        <w:top w:val="none" w:sz="0" w:space="0" w:color="auto"/>
        <w:left w:val="none" w:sz="0" w:space="0" w:color="auto"/>
        <w:bottom w:val="none" w:sz="0" w:space="0" w:color="auto"/>
        <w:right w:val="none" w:sz="0" w:space="0" w:color="auto"/>
      </w:divBdr>
    </w:div>
    <w:div w:id="1651790004">
      <w:bodyDiv w:val="1"/>
      <w:marLeft w:val="0"/>
      <w:marRight w:val="0"/>
      <w:marTop w:val="0"/>
      <w:marBottom w:val="0"/>
      <w:divBdr>
        <w:top w:val="none" w:sz="0" w:space="0" w:color="auto"/>
        <w:left w:val="none" w:sz="0" w:space="0" w:color="auto"/>
        <w:bottom w:val="none" w:sz="0" w:space="0" w:color="auto"/>
        <w:right w:val="none" w:sz="0" w:space="0" w:color="auto"/>
      </w:divBdr>
    </w:div>
    <w:div w:id="1757749035">
      <w:bodyDiv w:val="1"/>
      <w:marLeft w:val="0"/>
      <w:marRight w:val="0"/>
      <w:marTop w:val="0"/>
      <w:marBottom w:val="0"/>
      <w:divBdr>
        <w:top w:val="none" w:sz="0" w:space="0" w:color="auto"/>
        <w:left w:val="none" w:sz="0" w:space="0" w:color="auto"/>
        <w:bottom w:val="none" w:sz="0" w:space="0" w:color="auto"/>
        <w:right w:val="none" w:sz="0" w:space="0" w:color="auto"/>
      </w:divBdr>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61160860">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 w:id="1915435998">
      <w:bodyDiv w:val="1"/>
      <w:marLeft w:val="0"/>
      <w:marRight w:val="0"/>
      <w:marTop w:val="0"/>
      <w:marBottom w:val="0"/>
      <w:divBdr>
        <w:top w:val="none" w:sz="0" w:space="0" w:color="auto"/>
        <w:left w:val="none" w:sz="0" w:space="0" w:color="auto"/>
        <w:bottom w:val="none" w:sz="0" w:space="0" w:color="auto"/>
        <w:right w:val="none" w:sz="0" w:space="0" w:color="auto"/>
      </w:divBdr>
      <w:divsChild>
        <w:div w:id="1934362644">
          <w:marLeft w:val="200"/>
          <w:marRight w:val="0"/>
          <w:marTop w:val="0"/>
          <w:marBottom w:val="0"/>
          <w:divBdr>
            <w:top w:val="none" w:sz="0" w:space="0" w:color="auto"/>
            <w:left w:val="none" w:sz="0" w:space="0" w:color="auto"/>
            <w:bottom w:val="none" w:sz="0" w:space="0" w:color="auto"/>
            <w:right w:val="none" w:sz="0" w:space="0" w:color="auto"/>
          </w:divBdr>
        </w:div>
      </w:divsChild>
    </w:div>
    <w:div w:id="1938362666">
      <w:bodyDiv w:val="1"/>
      <w:marLeft w:val="0"/>
      <w:marRight w:val="0"/>
      <w:marTop w:val="0"/>
      <w:marBottom w:val="0"/>
      <w:divBdr>
        <w:top w:val="none" w:sz="0" w:space="0" w:color="auto"/>
        <w:left w:val="none" w:sz="0" w:space="0" w:color="auto"/>
        <w:bottom w:val="none" w:sz="0" w:space="0" w:color="auto"/>
        <w:right w:val="none" w:sz="0" w:space="0" w:color="auto"/>
      </w:divBdr>
    </w:div>
    <w:div w:id="1991400773">
      <w:bodyDiv w:val="1"/>
      <w:marLeft w:val="0"/>
      <w:marRight w:val="0"/>
      <w:marTop w:val="0"/>
      <w:marBottom w:val="0"/>
      <w:divBdr>
        <w:top w:val="none" w:sz="0" w:space="0" w:color="auto"/>
        <w:left w:val="none" w:sz="0" w:space="0" w:color="auto"/>
        <w:bottom w:val="none" w:sz="0" w:space="0" w:color="auto"/>
        <w:right w:val="none" w:sz="0" w:space="0" w:color="auto"/>
      </w:divBdr>
    </w:div>
    <w:div w:id="2019892203">
      <w:bodyDiv w:val="1"/>
      <w:marLeft w:val="0"/>
      <w:marRight w:val="0"/>
      <w:marTop w:val="0"/>
      <w:marBottom w:val="0"/>
      <w:divBdr>
        <w:top w:val="none" w:sz="0" w:space="0" w:color="auto"/>
        <w:left w:val="none" w:sz="0" w:space="0" w:color="auto"/>
        <w:bottom w:val="none" w:sz="0" w:space="0" w:color="auto"/>
        <w:right w:val="none" w:sz="0" w:space="0" w:color="auto"/>
      </w:divBdr>
    </w:div>
    <w:div w:id="2123302699">
      <w:bodyDiv w:val="1"/>
      <w:marLeft w:val="0"/>
      <w:marRight w:val="0"/>
      <w:marTop w:val="0"/>
      <w:marBottom w:val="0"/>
      <w:divBdr>
        <w:top w:val="none" w:sz="0" w:space="0" w:color="auto"/>
        <w:left w:val="none" w:sz="0" w:space="0" w:color="auto"/>
        <w:bottom w:val="none" w:sz="0" w:space="0" w:color="auto"/>
        <w:right w:val="none" w:sz="0" w:space="0" w:color="auto"/>
      </w:divBdr>
      <w:divsChild>
        <w:div w:id="11260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nemployment.nj.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5EFD7-F474-453F-8FBE-70C80F17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6682</Words>
  <Characters>38089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H</dc:creator>
  <cp:lastModifiedBy>Al TP4F</cp:lastModifiedBy>
  <cp:revision>3</cp:revision>
  <cp:lastPrinted>2015-12-03T21:50:00Z</cp:lastPrinted>
  <dcterms:created xsi:type="dcterms:W3CDTF">2019-12-18T04:51:00Z</dcterms:created>
  <dcterms:modified xsi:type="dcterms:W3CDTF">2019-12-18T05:01:00Z</dcterms:modified>
</cp:coreProperties>
</file>